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2" w14:textId="39CA7A11" w:rsidR="003E0F5D" w:rsidRPr="003E0F5D" w:rsidRDefault="003E0F5D" w:rsidP="008A796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>ACTIVITY and/or ENVIRONMENT TO BE ASSESSED:</w:t>
      </w:r>
      <w:r w:rsidR="0061660E">
        <w:rPr>
          <w:rFonts w:cs="Arial"/>
          <w:b/>
          <w:sz w:val="21"/>
          <w:szCs w:val="21"/>
          <w:lang w:eastAsia="en-US"/>
        </w:rPr>
        <w:t xml:space="preserve"> </w:t>
      </w:r>
      <w:r w:rsidR="009432D0">
        <w:rPr>
          <w:rFonts w:cs="Arial"/>
          <w:b/>
          <w:color w:val="FF0000"/>
          <w:sz w:val="21"/>
          <w:szCs w:val="21"/>
          <w:lang w:eastAsia="en-US"/>
        </w:rPr>
        <w:t>ICT Suite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626407" w:rsidRPr="007E3E10" w14:paraId="754427D6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75DE8005" w14:textId="77777777" w:rsidR="009432D0" w:rsidRPr="009432D0" w:rsidRDefault="009432D0" w:rsidP="009432D0">
            <w:pPr>
              <w:rPr>
                <w:snapToGrid w:val="0"/>
                <w:color w:val="000000"/>
                <w:lang w:eastAsia="en-US"/>
              </w:rPr>
            </w:pPr>
            <w:r w:rsidRPr="009432D0">
              <w:rPr>
                <w:snapToGrid w:val="0"/>
                <w:color w:val="000000"/>
                <w:lang w:eastAsia="en-US"/>
              </w:rPr>
              <w:t>Unsuitable workstation set-up –</w:t>
            </w:r>
          </w:p>
          <w:p w14:paraId="34676F32" w14:textId="73E235C0" w:rsidR="00626407" w:rsidRPr="0031699C" w:rsidRDefault="009432D0" w:rsidP="009432D0">
            <w:pPr>
              <w:rPr>
                <w:snapToGrid w:val="0"/>
                <w:color w:val="000000"/>
                <w:lang w:eastAsia="en-US"/>
              </w:rPr>
            </w:pPr>
            <w:r w:rsidRPr="009432D0">
              <w:rPr>
                <w:snapToGrid w:val="0"/>
                <w:color w:val="000000"/>
                <w:lang w:eastAsia="en-US"/>
              </w:rPr>
              <w:t>Eye strain, headaches, muscular skeletal disorders</w:t>
            </w:r>
          </w:p>
        </w:tc>
        <w:tc>
          <w:tcPr>
            <w:tcW w:w="1469" w:type="dxa"/>
            <w:shd w:val="clear" w:color="auto" w:fill="auto"/>
          </w:tcPr>
          <w:p w14:paraId="7F219FC3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47FAEA6F" w14:textId="067ACE5D" w:rsidR="00805ED1" w:rsidRPr="005671BC" w:rsidRDefault="009432D0" w:rsidP="009432D0">
            <w:pPr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 xml:space="preserve">Workstation layout to be in accordance with </w:t>
            </w:r>
            <w:proofErr w:type="spellStart"/>
            <w:r w:rsidRPr="009432D0">
              <w:rPr>
                <w:rFonts w:eastAsia="Calibri"/>
                <w:szCs w:val="22"/>
                <w:lang w:val="en-US"/>
              </w:rPr>
              <w:t>RMBC</w:t>
            </w:r>
            <w:proofErr w:type="spellEnd"/>
            <w:r w:rsidRPr="009432D0">
              <w:rPr>
                <w:rFonts w:eastAsia="Calibri"/>
                <w:szCs w:val="22"/>
                <w:lang w:val="en-US"/>
              </w:rPr>
              <w:t xml:space="preserve"> guidance on working with 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DSE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000821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E8A5C35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D00202B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8DEDAC0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787ADC60" w14:textId="72B24CE9" w:rsidR="00E92AA7" w:rsidRPr="002670C8" w:rsidRDefault="00E92AA7" w:rsidP="00FF29AA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654CE8" w14:textId="77777777" w:rsidR="00626407" w:rsidRPr="007E3E10" w:rsidRDefault="0062640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BA2C16" w:rsidRPr="007E3E10" w14:paraId="6F7F0CDC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599BCD9D" w14:textId="1CDFAF79" w:rsidR="00BA2C16" w:rsidRPr="00D71885" w:rsidRDefault="009432D0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9432D0">
              <w:rPr>
                <w:snapToGrid w:val="0"/>
                <w:color w:val="000000"/>
                <w:lang w:eastAsia="en-US"/>
              </w:rPr>
              <w:t>Defective flooring – slips, trips, falls</w:t>
            </w:r>
          </w:p>
        </w:tc>
        <w:tc>
          <w:tcPr>
            <w:tcW w:w="1469" w:type="dxa"/>
            <w:shd w:val="clear" w:color="auto" w:fill="auto"/>
          </w:tcPr>
          <w:p w14:paraId="492BDB26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599651F" w14:textId="65CABC81" w:rsidR="009432D0" w:rsidRPr="006E0511" w:rsidRDefault="009432D0" w:rsidP="009432D0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>Regular inspection of flooring</w:t>
            </w:r>
          </w:p>
          <w:p w14:paraId="328315D9" w14:textId="1CC2BB55" w:rsidR="00805ED1" w:rsidRPr="009432D0" w:rsidRDefault="009432D0" w:rsidP="009432D0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>Prompt maintenance of defects</w:t>
            </w:r>
          </w:p>
        </w:tc>
        <w:tc>
          <w:tcPr>
            <w:tcW w:w="709" w:type="dxa"/>
            <w:shd w:val="clear" w:color="auto" w:fill="auto"/>
          </w:tcPr>
          <w:p w14:paraId="69EA05E3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1F0D06C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1E789BD9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3FF9ACB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FE211BF" w14:textId="2EFD9D53" w:rsidR="00004C7B" w:rsidRPr="002670C8" w:rsidRDefault="00004C7B" w:rsidP="00FF29AA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CFA87A" w14:textId="77777777" w:rsidR="00BA2C16" w:rsidRPr="007E3E10" w:rsidRDefault="00BA2C16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41506F99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2418E2F5" w14:textId="62ED9D50" w:rsidR="005671BC" w:rsidRPr="00D71885" w:rsidRDefault="009432D0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9432D0">
              <w:rPr>
                <w:snapToGrid w:val="0"/>
                <w:color w:val="000000"/>
                <w:lang w:eastAsia="en-US"/>
              </w:rPr>
              <w:t>Trailing electrical cables – trips, falls</w:t>
            </w:r>
          </w:p>
        </w:tc>
        <w:tc>
          <w:tcPr>
            <w:tcW w:w="1469" w:type="dxa"/>
            <w:shd w:val="clear" w:color="auto" w:fill="auto"/>
          </w:tcPr>
          <w:p w14:paraId="69C7988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71A3C97A" w14:textId="03D8860D" w:rsidR="009432D0" w:rsidRPr="006E0511" w:rsidRDefault="009432D0" w:rsidP="009432D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>Avoid use of extension leads</w:t>
            </w:r>
          </w:p>
          <w:p w14:paraId="6B001EBF" w14:textId="1360C778" w:rsidR="009432D0" w:rsidRPr="006E0511" w:rsidRDefault="009432D0" w:rsidP="009432D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>Ensure sufficient sockets</w:t>
            </w:r>
            <w:bookmarkStart w:id="0" w:name="_GoBack"/>
            <w:bookmarkEnd w:id="0"/>
          </w:p>
          <w:p w14:paraId="293491B3" w14:textId="751C3FA7" w:rsidR="00286BC7" w:rsidRPr="009432D0" w:rsidRDefault="009432D0" w:rsidP="009432D0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>Use cable covers where cables present a trip hazard</w:t>
            </w:r>
          </w:p>
        </w:tc>
        <w:tc>
          <w:tcPr>
            <w:tcW w:w="709" w:type="dxa"/>
            <w:shd w:val="clear" w:color="auto" w:fill="auto"/>
          </w:tcPr>
          <w:p w14:paraId="60C63B2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FD7E058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7C66B0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6203F9CD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D9311A7" w14:textId="3D3D8B58" w:rsidR="00082B15" w:rsidRPr="002670C8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E1907E4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11AD8097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6822FD40" w14:textId="0F6FA00F" w:rsidR="005671BC" w:rsidRPr="00D71885" w:rsidRDefault="009432D0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9432D0">
              <w:rPr>
                <w:snapToGrid w:val="0"/>
                <w:color w:val="000000"/>
                <w:lang w:eastAsia="en-US"/>
              </w:rPr>
              <w:t>Electrical equipment and sockets – electrocution</w:t>
            </w:r>
          </w:p>
        </w:tc>
        <w:tc>
          <w:tcPr>
            <w:tcW w:w="1469" w:type="dxa"/>
            <w:shd w:val="clear" w:color="auto" w:fill="auto"/>
          </w:tcPr>
          <w:p w14:paraId="215A6495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50A8977" w14:textId="77777777" w:rsidR="009432D0" w:rsidRPr="009432D0" w:rsidRDefault="009432D0" w:rsidP="009432D0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>Portable appliance testing</w:t>
            </w:r>
          </w:p>
          <w:p w14:paraId="70487245" w14:textId="6AE6F251" w:rsidR="009432D0" w:rsidRPr="009432D0" w:rsidRDefault="009432D0" w:rsidP="009432D0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>Visual inspection of equipment</w:t>
            </w:r>
          </w:p>
          <w:p w14:paraId="23D163EC" w14:textId="5E07908A" w:rsidR="00A14F46" w:rsidRPr="009432D0" w:rsidRDefault="009432D0" w:rsidP="009432D0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Cs w:val="22"/>
                <w:lang w:val="en-US"/>
              </w:rPr>
            </w:pPr>
            <w:r w:rsidRPr="009432D0">
              <w:rPr>
                <w:rFonts w:eastAsia="Calibri"/>
                <w:szCs w:val="22"/>
                <w:lang w:val="en-US"/>
              </w:rPr>
              <w:t>Fixed installation testing</w:t>
            </w:r>
          </w:p>
        </w:tc>
        <w:tc>
          <w:tcPr>
            <w:tcW w:w="709" w:type="dxa"/>
            <w:shd w:val="clear" w:color="auto" w:fill="auto"/>
          </w:tcPr>
          <w:p w14:paraId="32F32CA0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603D270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4BACE42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2B8D733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48249A1E" w14:textId="336FC03A" w:rsidR="00082B15" w:rsidRPr="002670C8" w:rsidRDefault="00082B15" w:rsidP="00FF29AA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F393B87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5671BC" w:rsidRPr="007E3E10" w14:paraId="6D62EB62" w14:textId="77777777" w:rsidTr="00F7742E">
        <w:trPr>
          <w:trHeight w:val="303"/>
        </w:trPr>
        <w:tc>
          <w:tcPr>
            <w:tcW w:w="3175" w:type="dxa"/>
            <w:shd w:val="clear" w:color="auto" w:fill="auto"/>
          </w:tcPr>
          <w:p w14:paraId="38C0DF3E" w14:textId="332B3738" w:rsidR="005671BC" w:rsidRPr="00D71885" w:rsidRDefault="009432D0" w:rsidP="00F7742E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9432D0">
              <w:rPr>
                <w:snapToGrid w:val="0"/>
                <w:color w:val="000000"/>
                <w:lang w:eastAsia="en-US"/>
              </w:rPr>
              <w:t>Unsuitable seating – muscular skeletal disorders</w:t>
            </w:r>
          </w:p>
        </w:tc>
        <w:tc>
          <w:tcPr>
            <w:tcW w:w="1469" w:type="dxa"/>
            <w:shd w:val="clear" w:color="auto" w:fill="auto"/>
          </w:tcPr>
          <w:p w14:paraId="5A412F14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11B7FF24" w14:textId="24A99BA6" w:rsidR="00A14F46" w:rsidRPr="002A0946" w:rsidRDefault="002A0946" w:rsidP="002A0946">
            <w:pPr>
              <w:rPr>
                <w:rFonts w:eastAsia="Calibri"/>
                <w:szCs w:val="22"/>
                <w:lang w:val="en-US"/>
              </w:rPr>
            </w:pPr>
            <w:r w:rsidRPr="002A0946">
              <w:rPr>
                <w:rFonts w:eastAsia="Calibri"/>
                <w:szCs w:val="22"/>
                <w:lang w:val="en-US"/>
              </w:rPr>
              <w:t>Ensure seating is adjustable in height, rake and tilt</w:t>
            </w:r>
            <w:r>
              <w:rPr>
                <w:rFonts w:eastAsia="Calibri"/>
                <w:szCs w:val="22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AC3B8A1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18EED4E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033283A2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43F09D77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00D5C03E" w14:textId="7D177CD1" w:rsidR="00082B15" w:rsidRPr="002670C8" w:rsidRDefault="00082B15" w:rsidP="00F7742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3CC51F" w14:textId="77777777" w:rsidR="005671BC" w:rsidRPr="007E3E10" w:rsidRDefault="005671B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F7742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1C973728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0EAE7CF6" w14:textId="77777777" w:rsidR="00312CDA" w:rsidRPr="00312CDA" w:rsidRDefault="00312CDA" w:rsidP="00312CDA">
      <w:pPr>
        <w:rPr>
          <w:rFonts w:cs="Arial"/>
          <w:szCs w:val="24"/>
        </w:rPr>
      </w:pPr>
    </w:p>
    <w:p w14:paraId="56FCA83B" w14:textId="77777777" w:rsidR="00312CDA" w:rsidRPr="00312CDA" w:rsidRDefault="00312CDA" w:rsidP="00312CDA">
      <w:pPr>
        <w:rPr>
          <w:rFonts w:cs="Arial"/>
          <w:szCs w:val="24"/>
        </w:rPr>
      </w:pP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6E6A7" w14:textId="77777777" w:rsidR="007B0B0B" w:rsidRDefault="007B0B0B">
      <w:r>
        <w:separator/>
      </w:r>
    </w:p>
  </w:endnote>
  <w:endnote w:type="continuationSeparator" w:id="0">
    <w:p w14:paraId="760C1A8C" w14:textId="77777777" w:rsidR="007B0B0B" w:rsidRDefault="007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9FEB2" w14:textId="77777777" w:rsidR="007B0B0B" w:rsidRDefault="007B0B0B">
      <w:r>
        <w:separator/>
      </w:r>
    </w:p>
  </w:footnote>
  <w:footnote w:type="continuationSeparator" w:id="0">
    <w:p w14:paraId="15C9D6D3" w14:textId="77777777" w:rsidR="007B0B0B" w:rsidRDefault="007B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6E0511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972"/>
    <w:multiLevelType w:val="hybridMultilevel"/>
    <w:tmpl w:val="1C46E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97DB8"/>
    <w:multiLevelType w:val="hybridMultilevel"/>
    <w:tmpl w:val="9D44C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E615E"/>
    <w:multiLevelType w:val="hybridMultilevel"/>
    <w:tmpl w:val="1F44D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8574F"/>
    <w:multiLevelType w:val="hybridMultilevel"/>
    <w:tmpl w:val="6130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132D"/>
    <w:multiLevelType w:val="hybridMultilevel"/>
    <w:tmpl w:val="A1BE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5A28"/>
    <w:multiLevelType w:val="hybridMultilevel"/>
    <w:tmpl w:val="E5022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1730C5"/>
    <w:multiLevelType w:val="hybridMultilevel"/>
    <w:tmpl w:val="8A9C1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1A3A0B"/>
    <w:multiLevelType w:val="hybridMultilevel"/>
    <w:tmpl w:val="D6E4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2271D"/>
    <w:multiLevelType w:val="hybridMultilevel"/>
    <w:tmpl w:val="7C60F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3E13A4"/>
    <w:multiLevelType w:val="hybridMultilevel"/>
    <w:tmpl w:val="4992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4802C5"/>
    <w:multiLevelType w:val="hybridMultilevel"/>
    <w:tmpl w:val="C7CA1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2">
    <w:nsid w:val="57C26BB1"/>
    <w:multiLevelType w:val="hybridMultilevel"/>
    <w:tmpl w:val="73E8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01561"/>
    <w:multiLevelType w:val="hybridMultilevel"/>
    <w:tmpl w:val="B5DC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44EE5"/>
    <w:multiLevelType w:val="hybridMultilevel"/>
    <w:tmpl w:val="DB642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04C33"/>
    <w:multiLevelType w:val="hybridMultilevel"/>
    <w:tmpl w:val="FA400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EF7670"/>
    <w:multiLevelType w:val="hybridMultilevel"/>
    <w:tmpl w:val="C9520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120D8C"/>
    <w:multiLevelType w:val="hybridMultilevel"/>
    <w:tmpl w:val="CA6C0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792233"/>
    <w:multiLevelType w:val="hybridMultilevel"/>
    <w:tmpl w:val="5CE4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17"/>
  </w:num>
  <w:num w:numId="8">
    <w:abstractNumId w:val="16"/>
  </w:num>
  <w:num w:numId="9">
    <w:abstractNumId w:val="6"/>
  </w:num>
  <w:num w:numId="10">
    <w:abstractNumId w:val="10"/>
  </w:num>
  <w:num w:numId="11">
    <w:abstractNumId w:val="7"/>
  </w:num>
  <w:num w:numId="12">
    <w:abstractNumId w:val="13"/>
  </w:num>
  <w:num w:numId="13">
    <w:abstractNumId w:val="18"/>
  </w:num>
  <w:num w:numId="14">
    <w:abstractNumId w:val="3"/>
  </w:num>
  <w:num w:numId="15">
    <w:abstractNumId w:val="2"/>
  </w:num>
  <w:num w:numId="16">
    <w:abstractNumId w:val="4"/>
  </w:num>
  <w:num w:numId="17">
    <w:abstractNumId w:val="1"/>
  </w:num>
  <w:num w:numId="18">
    <w:abstractNumId w:val="12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04C7B"/>
    <w:rsid w:val="00011DB5"/>
    <w:rsid w:val="00025018"/>
    <w:rsid w:val="00030894"/>
    <w:rsid w:val="00051057"/>
    <w:rsid w:val="000617A2"/>
    <w:rsid w:val="00082B15"/>
    <w:rsid w:val="000A73C9"/>
    <w:rsid w:val="000B0354"/>
    <w:rsid w:val="000D5DE7"/>
    <w:rsid w:val="000F3B4F"/>
    <w:rsid w:val="00101D55"/>
    <w:rsid w:val="00120D9F"/>
    <w:rsid w:val="00121392"/>
    <w:rsid w:val="00162DEF"/>
    <w:rsid w:val="001669F8"/>
    <w:rsid w:val="00194829"/>
    <w:rsid w:val="001A0928"/>
    <w:rsid w:val="001A309A"/>
    <w:rsid w:val="001F6A5C"/>
    <w:rsid w:val="002062B0"/>
    <w:rsid w:val="002122CE"/>
    <w:rsid w:val="00252B07"/>
    <w:rsid w:val="00265136"/>
    <w:rsid w:val="002670C8"/>
    <w:rsid w:val="00286BC7"/>
    <w:rsid w:val="002A0946"/>
    <w:rsid w:val="002B2C20"/>
    <w:rsid w:val="002B7203"/>
    <w:rsid w:val="002D05F4"/>
    <w:rsid w:val="003111E3"/>
    <w:rsid w:val="00312CDA"/>
    <w:rsid w:val="0031699C"/>
    <w:rsid w:val="003279C1"/>
    <w:rsid w:val="003735E1"/>
    <w:rsid w:val="0038226D"/>
    <w:rsid w:val="00394A24"/>
    <w:rsid w:val="003D7FD9"/>
    <w:rsid w:val="003E0F5D"/>
    <w:rsid w:val="003E1694"/>
    <w:rsid w:val="003E672F"/>
    <w:rsid w:val="00403CB1"/>
    <w:rsid w:val="00407A8F"/>
    <w:rsid w:val="00425725"/>
    <w:rsid w:val="00425DF1"/>
    <w:rsid w:val="00442FE0"/>
    <w:rsid w:val="004678D9"/>
    <w:rsid w:val="00467CAD"/>
    <w:rsid w:val="004C01AD"/>
    <w:rsid w:val="004D57F1"/>
    <w:rsid w:val="004E7A04"/>
    <w:rsid w:val="0050014E"/>
    <w:rsid w:val="00521697"/>
    <w:rsid w:val="00527F8C"/>
    <w:rsid w:val="00563766"/>
    <w:rsid w:val="005671BC"/>
    <w:rsid w:val="005D1314"/>
    <w:rsid w:val="005D41B0"/>
    <w:rsid w:val="005E61C6"/>
    <w:rsid w:val="0061660E"/>
    <w:rsid w:val="00626407"/>
    <w:rsid w:val="00634DF1"/>
    <w:rsid w:val="00646395"/>
    <w:rsid w:val="006651B2"/>
    <w:rsid w:val="00691962"/>
    <w:rsid w:val="006A7B9E"/>
    <w:rsid w:val="006B768B"/>
    <w:rsid w:val="006D6512"/>
    <w:rsid w:val="006E0511"/>
    <w:rsid w:val="006E5A60"/>
    <w:rsid w:val="00707C7F"/>
    <w:rsid w:val="00716C50"/>
    <w:rsid w:val="00764E00"/>
    <w:rsid w:val="00771789"/>
    <w:rsid w:val="00783EBD"/>
    <w:rsid w:val="00787AD3"/>
    <w:rsid w:val="00787DDF"/>
    <w:rsid w:val="00795C36"/>
    <w:rsid w:val="007B0B0B"/>
    <w:rsid w:val="007C6723"/>
    <w:rsid w:val="007D6B5B"/>
    <w:rsid w:val="007E6CEA"/>
    <w:rsid w:val="007F47DE"/>
    <w:rsid w:val="00805ED1"/>
    <w:rsid w:val="008062EC"/>
    <w:rsid w:val="00825F13"/>
    <w:rsid w:val="008902B4"/>
    <w:rsid w:val="00891EEB"/>
    <w:rsid w:val="008A796C"/>
    <w:rsid w:val="008B30FF"/>
    <w:rsid w:val="008C2224"/>
    <w:rsid w:val="00916F56"/>
    <w:rsid w:val="009303F0"/>
    <w:rsid w:val="009325CB"/>
    <w:rsid w:val="00933366"/>
    <w:rsid w:val="00941D4B"/>
    <w:rsid w:val="009432D0"/>
    <w:rsid w:val="009504BC"/>
    <w:rsid w:val="009724B5"/>
    <w:rsid w:val="009A686C"/>
    <w:rsid w:val="009B5547"/>
    <w:rsid w:val="009D0999"/>
    <w:rsid w:val="00A12F64"/>
    <w:rsid w:val="00A14F46"/>
    <w:rsid w:val="00A72EF8"/>
    <w:rsid w:val="00A75021"/>
    <w:rsid w:val="00A97ACD"/>
    <w:rsid w:val="00AA237D"/>
    <w:rsid w:val="00AB1B20"/>
    <w:rsid w:val="00AB4FC3"/>
    <w:rsid w:val="00AD12F2"/>
    <w:rsid w:val="00AD74FC"/>
    <w:rsid w:val="00B23331"/>
    <w:rsid w:val="00B32C0C"/>
    <w:rsid w:val="00B771C5"/>
    <w:rsid w:val="00BA2C16"/>
    <w:rsid w:val="00BB578C"/>
    <w:rsid w:val="00BF1BF6"/>
    <w:rsid w:val="00C068E3"/>
    <w:rsid w:val="00C17923"/>
    <w:rsid w:val="00C4555B"/>
    <w:rsid w:val="00C65FE2"/>
    <w:rsid w:val="00C779A4"/>
    <w:rsid w:val="00C93CD3"/>
    <w:rsid w:val="00CB1585"/>
    <w:rsid w:val="00CB3E46"/>
    <w:rsid w:val="00CF54C6"/>
    <w:rsid w:val="00D0552E"/>
    <w:rsid w:val="00D111C6"/>
    <w:rsid w:val="00D276B7"/>
    <w:rsid w:val="00D31B61"/>
    <w:rsid w:val="00D55796"/>
    <w:rsid w:val="00D71885"/>
    <w:rsid w:val="00D85296"/>
    <w:rsid w:val="00D90951"/>
    <w:rsid w:val="00D90F77"/>
    <w:rsid w:val="00DA573E"/>
    <w:rsid w:val="00DD6BFE"/>
    <w:rsid w:val="00E04A96"/>
    <w:rsid w:val="00E1501A"/>
    <w:rsid w:val="00E411D5"/>
    <w:rsid w:val="00E4720F"/>
    <w:rsid w:val="00E672EF"/>
    <w:rsid w:val="00E83031"/>
    <w:rsid w:val="00E92AA7"/>
    <w:rsid w:val="00E969AF"/>
    <w:rsid w:val="00EA02E3"/>
    <w:rsid w:val="00EC1309"/>
    <w:rsid w:val="00ED1CA7"/>
    <w:rsid w:val="00EE2902"/>
    <w:rsid w:val="00EF0679"/>
    <w:rsid w:val="00F36A66"/>
    <w:rsid w:val="00F47C7F"/>
    <w:rsid w:val="00F52C86"/>
    <w:rsid w:val="00F7742E"/>
    <w:rsid w:val="00FB0B57"/>
    <w:rsid w:val="00FE19A3"/>
    <w:rsid w:val="00FF29AA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215CED61-2DB9-403F-8220-F2343D30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1855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2019-05-22T14:56:00Z</dcterms:created>
  <dcterms:modified xsi:type="dcterms:W3CDTF">2019-05-24T11:23:00Z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