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918FBA5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068E3" w:rsidRPr="00C068E3">
        <w:rPr>
          <w:rFonts w:cs="Arial"/>
          <w:b/>
          <w:color w:val="FF0000"/>
          <w:sz w:val="21"/>
          <w:szCs w:val="21"/>
          <w:lang w:eastAsia="en-US"/>
        </w:rPr>
        <w:t>Medical Emergencies - Diabetes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010808C6" w14:textId="77777777" w:rsidR="009B5547" w:rsidRDefault="00C068E3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068E3">
              <w:rPr>
                <w:snapToGrid w:val="0"/>
                <w:color w:val="000000"/>
                <w:lang w:eastAsia="en-US"/>
              </w:rPr>
              <w:t>Person suffers a Hypo attack during work time</w:t>
            </w:r>
            <w:r>
              <w:rPr>
                <w:snapToGrid w:val="0"/>
                <w:color w:val="000000"/>
                <w:lang w:eastAsia="en-US"/>
              </w:rPr>
              <w:t>/school day</w:t>
            </w:r>
            <w:r w:rsidRPr="00C068E3">
              <w:rPr>
                <w:snapToGrid w:val="0"/>
                <w:color w:val="000000"/>
                <w:lang w:eastAsia="en-US"/>
              </w:rPr>
              <w:t>.</w:t>
            </w:r>
          </w:p>
          <w:p w14:paraId="2C454935" w14:textId="77777777" w:rsidR="00F47C7F" w:rsidRDefault="00F47C7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481F09D8" w14:textId="77777777" w:rsidR="00F47C7F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47C7F">
              <w:rPr>
                <w:snapToGrid w:val="0"/>
                <w:color w:val="000000"/>
                <w:lang w:eastAsia="en-US"/>
              </w:rPr>
              <w:t>As blood sugar levels drop normal senses become impaired.</w:t>
            </w:r>
          </w:p>
          <w:p w14:paraId="4CAA66E6" w14:textId="77777777" w:rsidR="00F47C7F" w:rsidRPr="00F47C7F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69C96BD9" w14:textId="77777777" w:rsidR="00F47C7F" w:rsidRPr="00F47C7F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47C7F">
              <w:rPr>
                <w:snapToGrid w:val="0"/>
                <w:color w:val="000000"/>
                <w:lang w:eastAsia="en-US"/>
              </w:rPr>
              <w:t>May appear confused, aggressive, disorientated,</w:t>
            </w:r>
          </w:p>
          <w:p w14:paraId="6F3B4F80" w14:textId="77777777" w:rsidR="00F47C7F" w:rsidRPr="00F47C7F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47C7F">
              <w:rPr>
                <w:snapToGrid w:val="0"/>
                <w:color w:val="000000"/>
                <w:lang w:eastAsia="en-US"/>
              </w:rPr>
              <w:t>(Often described as appearing drunk).</w:t>
            </w:r>
          </w:p>
          <w:p w14:paraId="403A6038" w14:textId="77777777" w:rsidR="00F47C7F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22CE87FB" w14:textId="5165E260" w:rsidR="00F47C7F" w:rsidRPr="00D71885" w:rsidRDefault="00F47C7F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47C7F">
              <w:rPr>
                <w:snapToGrid w:val="0"/>
                <w:color w:val="000000"/>
                <w:lang w:eastAsia="en-US"/>
              </w:rPr>
              <w:t>Skin becomes paler and sweaty.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833F8F" w14:textId="042AB33B" w:rsidR="00C068E3" w:rsidRPr="00D97411" w:rsidRDefault="00C068E3" w:rsidP="00EF0679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C068E3">
              <w:rPr>
                <w:rFonts w:eastAsia="Calibri"/>
                <w:szCs w:val="22"/>
                <w:lang w:val="en-US"/>
              </w:rPr>
              <w:t>School staff trained in first aid e.g. First Aid at Work, Emergency First Aid, Pediatric First Aid.</w:t>
            </w:r>
          </w:p>
          <w:p w14:paraId="16A012BA" w14:textId="44586351" w:rsidR="00467CAD" w:rsidRPr="00D97411" w:rsidRDefault="00C068E3" w:rsidP="00D97411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C068E3">
              <w:rPr>
                <w:rFonts w:eastAsia="Calibri"/>
                <w:szCs w:val="22"/>
                <w:lang w:val="en-US"/>
              </w:rPr>
              <w:t>Discussion with the staff member / pupils parents to find out the best way to manage a Hypo attack. Ensure a care plan is established and relevant staff training provided to implement the treatment / action.</w:t>
            </w:r>
          </w:p>
          <w:p w14:paraId="3E65F1D4" w14:textId="3353AA31" w:rsidR="00467CAD" w:rsidRPr="00D97411" w:rsidRDefault="00467CAD" w:rsidP="00D97411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467CAD">
              <w:rPr>
                <w:rFonts w:eastAsia="Calibri"/>
                <w:szCs w:val="22"/>
                <w:lang w:val="en-US"/>
              </w:rPr>
              <w:t>Develop an Emergency procedure with the staff member / pupil highlighting what to do, when to contact a relative and when to dial 999 for an ambulance.</w:t>
            </w:r>
          </w:p>
          <w:p w14:paraId="5952A95A" w14:textId="29E60129" w:rsidR="00467CAD" w:rsidRPr="00D97411" w:rsidRDefault="00467CAD" w:rsidP="00D97411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467CAD">
              <w:rPr>
                <w:rFonts w:eastAsia="Calibri"/>
                <w:szCs w:val="22"/>
                <w:lang w:val="en-US"/>
              </w:rPr>
              <w:t>Ensure first aiders are aware of procedures agreed.</w:t>
            </w:r>
          </w:p>
          <w:p w14:paraId="34359975" w14:textId="3981E877" w:rsidR="00467CAD" w:rsidRPr="00D97411" w:rsidRDefault="00467CAD" w:rsidP="00D97411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467CAD">
              <w:rPr>
                <w:rFonts w:eastAsia="Calibri"/>
                <w:szCs w:val="22"/>
                <w:lang w:val="en-US"/>
              </w:rPr>
              <w:t>Ensure confidentiality is maintained.</w:t>
            </w:r>
          </w:p>
          <w:p w14:paraId="22CE87FD" w14:textId="53940849" w:rsidR="00467CAD" w:rsidRPr="00467CAD" w:rsidRDefault="00F47C7F" w:rsidP="00F47C7F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If the staff member/</w:t>
            </w:r>
            <w:r w:rsidRPr="00F47C7F">
              <w:rPr>
                <w:rFonts w:eastAsia="Calibri"/>
                <w:szCs w:val="22"/>
                <w:lang w:val="en-US"/>
              </w:rPr>
              <w:t>pupil is having regular attacks</w:t>
            </w:r>
            <w:r>
              <w:rPr>
                <w:rFonts w:eastAsia="Calibri"/>
                <w:szCs w:val="22"/>
                <w:lang w:val="en-US"/>
              </w:rPr>
              <w:t xml:space="preserve"> advise </w:t>
            </w:r>
            <w:r>
              <w:rPr>
                <w:rFonts w:eastAsia="Calibri"/>
                <w:szCs w:val="22"/>
                <w:lang w:val="en-US"/>
              </w:rPr>
              <w:lastRenderedPageBreak/>
              <w:t>them to consult their G</w:t>
            </w:r>
            <w:r w:rsidRPr="00F47C7F">
              <w:rPr>
                <w:rFonts w:eastAsia="Calibri"/>
                <w:szCs w:val="22"/>
                <w:lang w:val="en-US"/>
              </w:rPr>
              <w:t>P.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6DECDC8" w14:textId="78DBBD88" w:rsidR="00063A10" w:rsidRPr="00D97411" w:rsidRDefault="00063A10" w:rsidP="00D97411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063A10">
              <w:rPr>
                <w:rFonts w:eastAsia="Calibri"/>
                <w:szCs w:val="22"/>
                <w:lang w:val="en-US"/>
              </w:rPr>
              <w:t>Are there any reasonable adjustments required to the person’s role (Equality Act 2010) to manage the illness e.g. time out for injection/ medications etc.?</w:t>
            </w:r>
          </w:p>
          <w:p w14:paraId="338BC2EB" w14:textId="05D0B58C" w:rsidR="00063A10" w:rsidRPr="00D97411" w:rsidRDefault="00063A10" w:rsidP="00D97411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063A10">
              <w:rPr>
                <w:rFonts w:eastAsia="Calibri"/>
                <w:szCs w:val="22"/>
                <w:lang w:val="en-US"/>
              </w:rPr>
              <w:t xml:space="preserve">Are there any additional training needs for first aid staff e.g. medication training etc. </w:t>
            </w:r>
          </w:p>
          <w:p w14:paraId="22CE8802" w14:textId="13C17376" w:rsidR="009B5547" w:rsidRPr="00063A10" w:rsidRDefault="00063A10" w:rsidP="00D97411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063A10">
              <w:rPr>
                <w:rFonts w:eastAsia="Calibri"/>
                <w:szCs w:val="22"/>
                <w:lang w:val="en-US"/>
              </w:rPr>
              <w:t>Agreed Emergency Procedur</w:t>
            </w:r>
            <w:bookmarkStart w:id="0" w:name="_GoBack"/>
            <w:bookmarkEnd w:id="0"/>
            <w:r w:rsidRPr="00063A10">
              <w:rPr>
                <w:rFonts w:eastAsia="Calibri"/>
                <w:szCs w:val="22"/>
                <w:lang w:val="en-US"/>
              </w:rPr>
              <w:t>e: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4350D017" w:rsidR="00E83031" w:rsidRPr="00D71885" w:rsidRDefault="00C068E3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C068E3">
              <w:rPr>
                <w:snapToGrid w:val="0"/>
                <w:color w:val="000000"/>
                <w:lang w:eastAsia="en-US"/>
              </w:rPr>
              <w:lastRenderedPageBreak/>
              <w:t xml:space="preserve">The person may eventually lose consciousness.  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44049DA" w14:textId="62916B8D" w:rsidR="00E83031" w:rsidRPr="004678D9" w:rsidRDefault="00F47C7F" w:rsidP="004678D9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F47C7F">
              <w:rPr>
                <w:snapToGrid w:val="0"/>
                <w:color w:val="000000"/>
                <w:szCs w:val="24"/>
                <w:lang w:eastAsia="en-US"/>
              </w:rPr>
              <w:t>Emergency communication arrangements e</w:t>
            </w:r>
            <w:r>
              <w:rPr>
                <w:snapToGrid w:val="0"/>
                <w:color w:val="000000"/>
                <w:szCs w:val="24"/>
                <w:lang w:eastAsia="en-US"/>
              </w:rPr>
              <w:t>.g. in a large building ‘walkie-talkies’/</w:t>
            </w:r>
            <w:r w:rsidRPr="00F47C7F">
              <w:rPr>
                <w:snapToGrid w:val="0"/>
                <w:color w:val="000000"/>
                <w:szCs w:val="24"/>
                <w:lang w:eastAsia="en-US"/>
              </w:rPr>
              <w:t>panic alarm etc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F47C7F">
              <w:rPr>
                <w:snapToGrid w:val="0"/>
                <w:color w:val="000000"/>
                <w:szCs w:val="24"/>
                <w:lang w:eastAsia="en-US"/>
              </w:rPr>
              <w:t xml:space="preserve"> may be necessary to raise the alarm.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2E615F6B" w:rsidR="00C65FE2" w:rsidRPr="004D57F1" w:rsidRDefault="00467CAD" w:rsidP="004D57F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Storage of </w:t>
            </w:r>
            <w:r w:rsidR="00F47C7F">
              <w:rPr>
                <w:rFonts w:eastAsia="Calibri"/>
                <w:szCs w:val="22"/>
                <w:lang w:val="en-US"/>
              </w:rPr>
              <w:t>Medication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3BB61032" w:rsidR="00C65FE2" w:rsidRPr="004D57F1" w:rsidRDefault="00F47C7F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F47C7F">
              <w:rPr>
                <w:rFonts w:ascii="Arial" w:eastAsia="Calibri" w:hAnsi="Arial" w:cs="Arial"/>
                <w:szCs w:val="17"/>
              </w:rPr>
              <w:t>Ensure a locked cabinet/ cupboard is available for the staff member/pupil if they are required to have prescribed medication at school e.g. insulin injections, tablets etc</w:t>
            </w:r>
            <w:r>
              <w:rPr>
                <w:rFonts w:ascii="Arial" w:eastAsia="Calibri" w:hAnsi="Arial" w:cs="Arial"/>
                <w:szCs w:val="17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7119B" w14:textId="77777777" w:rsidR="007527E3" w:rsidRDefault="007527E3">
      <w:r>
        <w:separator/>
      </w:r>
    </w:p>
  </w:endnote>
  <w:endnote w:type="continuationSeparator" w:id="0">
    <w:p w14:paraId="528360AE" w14:textId="77777777" w:rsidR="007527E3" w:rsidRDefault="0075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A4C41" w14:textId="77777777" w:rsidR="007527E3" w:rsidRDefault="007527E3">
      <w:r>
        <w:separator/>
      </w:r>
    </w:p>
  </w:footnote>
  <w:footnote w:type="continuationSeparator" w:id="0">
    <w:p w14:paraId="61BD2EF8" w14:textId="77777777" w:rsidR="007527E3" w:rsidRDefault="0075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97411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7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450B06"/>
    <w:multiLevelType w:val="hybridMultilevel"/>
    <w:tmpl w:val="4D2AD2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CE641C"/>
    <w:multiLevelType w:val="hybridMultilevel"/>
    <w:tmpl w:val="F306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63A10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678D9"/>
    <w:rsid w:val="00467CAD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527E3"/>
    <w:rsid w:val="00764E00"/>
    <w:rsid w:val="00771789"/>
    <w:rsid w:val="00795C36"/>
    <w:rsid w:val="007D6B5B"/>
    <w:rsid w:val="007E6CEA"/>
    <w:rsid w:val="007F47DE"/>
    <w:rsid w:val="008062EC"/>
    <w:rsid w:val="00825F13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9D37B6"/>
    <w:rsid w:val="00A12F64"/>
    <w:rsid w:val="00A75021"/>
    <w:rsid w:val="00A97ACD"/>
    <w:rsid w:val="00AA237D"/>
    <w:rsid w:val="00B2098A"/>
    <w:rsid w:val="00B23331"/>
    <w:rsid w:val="00B32C0C"/>
    <w:rsid w:val="00B771C5"/>
    <w:rsid w:val="00BB578C"/>
    <w:rsid w:val="00BF1BF6"/>
    <w:rsid w:val="00C068E3"/>
    <w:rsid w:val="00C17923"/>
    <w:rsid w:val="00C65FE2"/>
    <w:rsid w:val="00C779A4"/>
    <w:rsid w:val="00CB1585"/>
    <w:rsid w:val="00CB3E46"/>
    <w:rsid w:val="00D111C6"/>
    <w:rsid w:val="00D276B7"/>
    <w:rsid w:val="00D31B61"/>
    <w:rsid w:val="00D55796"/>
    <w:rsid w:val="00D71885"/>
    <w:rsid w:val="00D90F77"/>
    <w:rsid w:val="00D97411"/>
    <w:rsid w:val="00DA573E"/>
    <w:rsid w:val="00E04A96"/>
    <w:rsid w:val="00E1501A"/>
    <w:rsid w:val="00E83031"/>
    <w:rsid w:val="00EA02E3"/>
    <w:rsid w:val="00EC1309"/>
    <w:rsid w:val="00ED1CA7"/>
    <w:rsid w:val="00EF0679"/>
    <w:rsid w:val="00F36A66"/>
    <w:rsid w:val="00F47C7F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3FFB323-8FDD-40F1-9466-657F7523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2728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2019-05-21T12:35:00Z</dcterms:created>
  <dcterms:modified xsi:type="dcterms:W3CDTF">2019-05-24T11:52:00Z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