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6D5E8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Notification under section 49(4) of the Communications Act 2003 </w:t>
      </w:r>
    </w:p>
    <w:p w14:paraId="25891467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Draft decision by Rotherham Metropolitan Council in response to a proposal by British Telecommunications plc for the removal of public call boxes pursuant to Part 2 of the Schedule to a Direction published by Ofcom on 14 March 2006 (‘the Direction’). </w:t>
      </w:r>
    </w:p>
    <w:p w14:paraId="16E07535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 Rotherham Metropolitan Borough Council, in accordance with section 49(4) of the Communications Act 2003 (’the Act’), hereby make the following draft decision in response to a proposal by British Telecommunications plc for the removal of public call boxes pursuant to Part 2 of the Direction. </w:t>
      </w:r>
    </w:p>
    <w:p w14:paraId="3BFD382A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2. The draft decision is set out in the Schedule to this Notification. </w:t>
      </w:r>
    </w:p>
    <w:p w14:paraId="7C6068CA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3. The effect of, and Rotherham Metropolitan Borough Council reasons for making, the draft decision is set out in the Schedule to this Notification. </w:t>
      </w:r>
    </w:p>
    <w:p w14:paraId="19A0FCCE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4. Rotherham Metropolitan Borough Council consider that the draft decision complies with the requirements of sections 45 to 50 of the Act, as appropriate and relevant to the proposal. </w:t>
      </w:r>
    </w:p>
    <w:p w14:paraId="500F2235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5. In making the draft decision, Rotherham Metropolitan Borough Council has considered and acted in accordance with the six community requirements in section 4 of the Act. </w:t>
      </w:r>
    </w:p>
    <w:p w14:paraId="6FA02E02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6. Representations may be made to Rotherham Metropolitan Borough Council about the draft decision by 5pm on 28 June 2021 </w:t>
      </w:r>
    </w:p>
    <w:p w14:paraId="6F11EC00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7. A copy of this Notification has been sent to the Secretary of State in accordance with section 50(1)(b) of the Act. </w:t>
      </w:r>
    </w:p>
    <w:p w14:paraId="1D979DC9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8. The Schedule to this Notification shall form part of this Notification. </w:t>
      </w:r>
    </w:p>
    <w:p w14:paraId="5C8CDD24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</w:p>
    <w:p w14:paraId="230CA5F7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Andy Duncan, Planning Policy Manager Planning, Regeneration and Transport</w:t>
      </w:r>
    </w:p>
    <w:p w14:paraId="3747C02F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28 May 2021</w:t>
      </w:r>
    </w:p>
    <w:p w14:paraId="56A4A18A" w14:textId="77777777" w:rsidR="002202B5" w:rsidRDefault="002202B5" w:rsidP="002202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D61C81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Schedule </w:t>
      </w:r>
    </w:p>
    <w:p w14:paraId="25102D86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[Draft] decision by Rotherham Metropolitan Borough Council in response to a proposal by British Telecommunications plc for the removal of public call boxes pursuant to Part 2 of the Schedule to a Direction published by Ofcom on 14 March 2006 (‘the Direction’). </w:t>
      </w:r>
    </w:p>
    <w:p w14:paraId="78AF2B0B" w14:textId="77777777" w:rsidR="002202B5" w:rsidRDefault="002202B5" w:rsidP="002202B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1562"/>
        <w:gridCol w:w="2011"/>
        <w:gridCol w:w="2429"/>
        <w:gridCol w:w="2463"/>
      </w:tblGrid>
      <w:tr w:rsidR="002202B5" w14:paraId="6F98987F" w14:textId="77777777" w:rsidTr="002202B5">
        <w:trPr>
          <w:tblHeader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C21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69824663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B6FF" w14:textId="77777777" w:rsidR="002202B5" w:rsidRDefault="002202B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Telephone Number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3BF6" w14:textId="77777777" w:rsidR="002202B5" w:rsidRDefault="002202B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38B6" w14:textId="77777777" w:rsidR="002202B5" w:rsidRDefault="002202B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Decision</w:t>
            </w:r>
          </w:p>
          <w:p w14:paraId="2EA09122" w14:textId="77777777" w:rsidR="002202B5" w:rsidRDefault="002202B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(Object/Agree/Adopt)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9838" w14:textId="77777777" w:rsidR="002202B5" w:rsidRDefault="002202B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Reasons</w:t>
            </w:r>
          </w:p>
        </w:tc>
      </w:tr>
      <w:tr w:rsidR="002202B5" w14:paraId="7F478993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1F3F84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D47CB3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01709812838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C0BF63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JCN HIGH STREET PCO1 MUGLET LANE MALTBY ROTHERHAM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47B0312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3195AA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52 or more calls in 12 months, area of highways injury incident concern,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Ward Member and two public objections </w:t>
            </w:r>
          </w:p>
        </w:tc>
      </w:tr>
      <w:tr w:rsidR="002202B5" w14:paraId="191210A8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75BF1D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31BF56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01709815052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860D32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O/S NATUREWORLD PCO1 HIGH STREET MALTBY ROTHERHAM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B537E4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2E0210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52 or more calls in 12 months, area of highways injury incident concern,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br/>
              <w:t xml:space="preserve">Ward Member and one public objection </w:t>
            </w:r>
          </w:p>
        </w:tc>
      </w:tr>
      <w:tr w:rsidR="002202B5" w14:paraId="2BDE0EDD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15C5C9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51982C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01909770313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4795E4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JCN UNION STREET PCO1 WOODALL LANE HARTHILL SHEFFIELD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4E37B9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Agree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CA3A0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52B36"/>
                <w:lang w:eastAsia="en-GB"/>
              </w:rPr>
              <w:t>No objection was raised.</w:t>
            </w:r>
          </w:p>
        </w:tc>
      </w:tr>
      <w:tr w:rsidR="002202B5" w14:paraId="0331A06D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ECF0AE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DA0620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01909770316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29B4F7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JCN ALMOND TREE ROAD PCO1 SCHOOL ROAD WALES SHEFFIELD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106E0B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Agree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5A5311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 objection was raised.</w:t>
            </w:r>
          </w:p>
        </w:tc>
      </w:tr>
      <w:tr w:rsidR="002202B5" w14:paraId="3CA029DA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E422C8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171A71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01709365460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5E2BFB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PCO PCO1 SHEFFIELD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ROAD  ROTHERHAM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CA083C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Agree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AACDA6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 objection was raised.</w:t>
            </w:r>
          </w:p>
        </w:tc>
      </w:tr>
      <w:tr w:rsidR="002202B5" w14:paraId="3134E394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727426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DEBB7C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01709372150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CB4A2D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JCN NORRELS CROFT PCO1 BROOM VALLEY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ROAD  ROTHERHAM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E9A126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D811EF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52 or more calls in 12 months though one public response supported closure</w:t>
            </w:r>
          </w:p>
        </w:tc>
      </w:tr>
      <w:tr w:rsidR="002202B5" w14:paraId="5E6B9067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0B71DE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1C27F8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01709700841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361229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JCN BRECKS LANE PCO1 WICKERSLEY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ROAD  ROTHERHAM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7638A28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Agree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80382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52B36"/>
                <w:lang w:eastAsia="en-GB"/>
              </w:rPr>
              <w:t>No objection was raised.</w:t>
            </w:r>
          </w:p>
        </w:tc>
      </w:tr>
      <w:tr w:rsidR="002202B5" w14:paraId="0B4370D2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8FBB1F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0A9032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01709560001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4A9246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JCN CHURCH ST PCO1 MEADOWHALL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ROAD  ROTHERHAM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DA658B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763E5F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52 or more calls in 12 months </w:t>
            </w:r>
          </w:p>
        </w:tc>
      </w:tr>
      <w:tr w:rsidR="002202B5" w14:paraId="51261309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4BE582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B06F10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01709560080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A1938C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OPP JCN DROPPINGWELL RD PCO1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UPPER WORTLEY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ROAD  ROTHERHAM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A660CA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BF3D5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52 or more calls in 12 months </w:t>
            </w:r>
          </w:p>
        </w:tc>
      </w:tr>
      <w:tr w:rsidR="002202B5" w14:paraId="3BF007D8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5263F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8920E5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01709551308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BFBB26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NR JCN LAPWATER RD PCO1 OCHRE DIKE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WALK  ROTHERHAM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7B5EFE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82D56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52 or more calls in 12 months </w:t>
            </w:r>
          </w:p>
        </w:tc>
      </w:tr>
      <w:tr w:rsidR="002202B5" w14:paraId="32299F63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69CDE0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0BCD23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01709551178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C98B7D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JCN ROBINETS RD PCO1 WINGFIELD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ROAD  ROTHERHAM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F907BE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AA285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52 or more calls in 12 months </w:t>
            </w:r>
          </w:p>
        </w:tc>
      </w:tr>
      <w:tr w:rsidR="002202B5" w14:paraId="4B7FD139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D465FF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59909F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01709551402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0E0B51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NR JCN OCHRE DYKE WALK PCO1 GOODWIN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WAY  ROTHERHAM</w:t>
            </w:r>
            <w:proofErr w:type="gramEnd"/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D4EDF3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98714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52 or more calls in 12 months </w:t>
            </w:r>
          </w:p>
        </w:tc>
      </w:tr>
      <w:tr w:rsidR="002202B5" w14:paraId="717A061C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8A5213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7B58A1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01709522682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03D508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JCN GREASBROUGH RD PCO1 BROAD STREET PARKGATE ROTHERHAM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107041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F55C3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52 or more calls in 12 months </w:t>
            </w:r>
          </w:p>
        </w:tc>
      </w:tr>
      <w:tr w:rsidR="002202B5" w14:paraId="6161EA2D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494C11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F81799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01709522608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ADFFF3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JCN WILLOWGARTH PCO1 CLAYPIT LANE RAWMARSH ROTHERHAM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411665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Agree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50A1E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52B36"/>
                <w:lang w:eastAsia="en-GB"/>
              </w:rPr>
              <w:t>No objection was raised.</w:t>
            </w:r>
          </w:p>
        </w:tc>
      </w:tr>
      <w:tr w:rsidR="002202B5" w14:paraId="696AF24F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61B2EB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198A6F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01709872077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E08C7A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JCN QUARRY HILL RD PCO1 WATH WOOD ROAD WATH-UPON-DEARNE ROTHERHAM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7A2173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21FCD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52 or more calls in 12 months </w:t>
            </w:r>
          </w:p>
        </w:tc>
      </w:tr>
      <w:tr w:rsidR="002202B5" w14:paraId="678158D5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DE9DAF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542C5F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01709872471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3724A2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JCN CEMETERY RD PCO1 GRANGE ROAD WATH-UPON-DEARNE ROTHERHAM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8538D1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Agree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154DD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252B36"/>
                <w:lang w:eastAsia="en-GB"/>
              </w:rPr>
              <w:t>No objection was raised.</w:t>
            </w:r>
          </w:p>
        </w:tc>
      </w:tr>
      <w:tr w:rsidR="002202B5" w14:paraId="05C49EA0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39C635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75CF80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01709875028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A618B9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O/S NO 10 PCO1 SANDYGATE WATH-UPON-DEARNE ROTHERHAM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0F4607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E45B3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52 or more calls in 12 months </w:t>
            </w:r>
          </w:p>
        </w:tc>
      </w:tr>
      <w:tr w:rsidR="002202B5" w14:paraId="141D5C69" w14:textId="77777777" w:rsidTr="002202B5"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06153F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6A09C5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01709583455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05BC62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JCN QUEEN ST PCO1 BOWER ROAD SWINTON MEXBOROUGH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18D225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Object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2A76A" w14:textId="77777777" w:rsidR="002202B5" w:rsidRDefault="002202B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52 or more calls in 12 months </w:t>
            </w:r>
          </w:p>
        </w:tc>
      </w:tr>
      <w:bookmarkEnd w:id="0"/>
    </w:tbl>
    <w:p w14:paraId="6AE561BA" w14:textId="77777777" w:rsidR="002202B5" w:rsidRDefault="002202B5"/>
    <w:sectPr w:rsidR="00220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B5"/>
    <w:rsid w:val="002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4431"/>
  <w15:chartTrackingRefBased/>
  <w15:docId w15:val="{E0BF9192-78ED-4190-9FCD-5F152169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2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2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decision - 18 telephone boxes, Rotherham Metropolitan Borough Council, May - June 2021</dc:title>
  <dc:subject/>
  <dc:creator>Adrian Horan</dc:creator>
  <cp:keywords/>
  <dc:description/>
  <cp:lastModifiedBy>Adrian Horan</cp:lastModifiedBy>
  <cp:revision>1</cp:revision>
  <dcterms:created xsi:type="dcterms:W3CDTF">2021-05-25T09:31:00Z</dcterms:created>
  <dcterms:modified xsi:type="dcterms:W3CDTF">2021-05-25T09:32:00Z</dcterms:modified>
</cp:coreProperties>
</file>