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8413" w14:textId="77777777" w:rsidR="00FE6AA6" w:rsidRPr="00DF20D6" w:rsidRDefault="00DD4D3D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  <w:szCs w:val="48"/>
        </w:rPr>
      </w:pPr>
      <w:r w:rsidRPr="00DF20D6">
        <w:rPr>
          <w:b/>
          <w:sz w:val="48"/>
          <w:szCs w:val="48"/>
        </w:rPr>
        <w:t>SITUATION OF POLLING STATIONS</w:t>
      </w:r>
    </w:p>
    <w:p w14:paraId="44ECA95D" w14:textId="77777777" w:rsidR="00FE6AA6" w:rsidRPr="00DF20D6" w:rsidRDefault="00FE6AA6">
      <w:pPr>
        <w:tabs>
          <w:tab w:val="left" w:pos="357"/>
        </w:tabs>
        <w:jc w:val="center"/>
        <w:rPr>
          <w:sz w:val="48"/>
          <w:szCs w:val="48"/>
        </w:rPr>
      </w:pPr>
    </w:p>
    <w:p w14:paraId="462A342B" w14:textId="77777777" w:rsidR="00FE6AA6" w:rsidRPr="00DF20D6" w:rsidRDefault="00DD4D3D">
      <w:pPr>
        <w:tabs>
          <w:tab w:val="left" w:pos="357"/>
        </w:tabs>
        <w:jc w:val="center"/>
        <w:rPr>
          <w:b/>
          <w:sz w:val="48"/>
          <w:szCs w:val="48"/>
        </w:rPr>
      </w:pPr>
      <w:r w:rsidRPr="00DF20D6">
        <w:rPr>
          <w:b/>
          <w:sz w:val="48"/>
          <w:szCs w:val="48"/>
        </w:rPr>
        <w:t>Parliamentary Election</w:t>
      </w:r>
    </w:p>
    <w:p w14:paraId="5C20383A" w14:textId="77777777" w:rsidR="00FE6AA6" w:rsidRDefault="00FE6AA6">
      <w:pPr>
        <w:tabs>
          <w:tab w:val="left" w:pos="357"/>
        </w:tabs>
        <w:jc w:val="center"/>
        <w:rPr>
          <w:sz w:val="16"/>
        </w:rPr>
      </w:pPr>
    </w:p>
    <w:p w14:paraId="5B19E468" w14:textId="77777777" w:rsidR="00FE6AA6" w:rsidRPr="00DF20D6" w:rsidRDefault="00DD4D3D">
      <w:pPr>
        <w:tabs>
          <w:tab w:val="left" w:pos="357"/>
        </w:tabs>
        <w:jc w:val="center"/>
        <w:rPr>
          <w:b/>
          <w:bCs/>
          <w:sz w:val="24"/>
          <w:szCs w:val="24"/>
        </w:rPr>
      </w:pPr>
      <w:r w:rsidRPr="00DF20D6">
        <w:rPr>
          <w:b/>
          <w:bCs/>
          <w:sz w:val="24"/>
          <w:szCs w:val="24"/>
        </w:rPr>
        <w:t>Rawmarsh and Conisbrough Constituency</w:t>
      </w:r>
    </w:p>
    <w:p w14:paraId="0B5C53BC" w14:textId="77777777" w:rsidR="00FE6AA6" w:rsidRPr="00DF20D6" w:rsidRDefault="00FE6AA6">
      <w:pPr>
        <w:tabs>
          <w:tab w:val="left" w:pos="357"/>
        </w:tabs>
        <w:jc w:val="both"/>
        <w:rPr>
          <w:sz w:val="24"/>
          <w:szCs w:val="24"/>
        </w:rPr>
      </w:pPr>
    </w:p>
    <w:p w14:paraId="700500A0" w14:textId="77777777" w:rsidR="00FE6AA6" w:rsidRPr="00DF20D6" w:rsidRDefault="00DD4D3D">
      <w:pPr>
        <w:tabs>
          <w:tab w:val="left" w:pos="357"/>
        </w:tabs>
        <w:jc w:val="center"/>
        <w:rPr>
          <w:sz w:val="24"/>
          <w:szCs w:val="24"/>
        </w:rPr>
      </w:pPr>
      <w:r w:rsidRPr="00DF20D6">
        <w:rPr>
          <w:sz w:val="24"/>
          <w:szCs w:val="24"/>
        </w:rPr>
        <w:t>Date of Election: Thursday 4 July 2024 Hours of Poll: 7:00 am to 10:00 pm</w:t>
      </w:r>
    </w:p>
    <w:p w14:paraId="0AF5F636" w14:textId="77777777" w:rsidR="00FE6AA6" w:rsidRPr="00DF20D6" w:rsidRDefault="00FE6AA6">
      <w:pPr>
        <w:tabs>
          <w:tab w:val="left" w:pos="357"/>
        </w:tabs>
        <w:jc w:val="both"/>
        <w:rPr>
          <w:sz w:val="24"/>
          <w:szCs w:val="24"/>
        </w:rPr>
      </w:pPr>
    </w:p>
    <w:p w14:paraId="18F3214E" w14:textId="77777777" w:rsidR="00FE6AA6" w:rsidRPr="00DF20D6" w:rsidRDefault="00DD4D3D">
      <w:pPr>
        <w:tabs>
          <w:tab w:val="left" w:pos="357"/>
        </w:tabs>
        <w:jc w:val="center"/>
        <w:rPr>
          <w:b/>
          <w:sz w:val="24"/>
          <w:szCs w:val="24"/>
        </w:rPr>
      </w:pPr>
      <w:r w:rsidRPr="00DF20D6">
        <w:rPr>
          <w:b/>
          <w:sz w:val="24"/>
          <w:szCs w:val="24"/>
        </w:rPr>
        <w:t xml:space="preserve">Notice is hereby given that: </w:t>
      </w:r>
    </w:p>
    <w:p w14:paraId="42515CD7" w14:textId="77777777" w:rsidR="00FE6AA6" w:rsidRPr="00DF20D6" w:rsidRDefault="00FE6AA6">
      <w:pPr>
        <w:jc w:val="both"/>
        <w:rPr>
          <w:sz w:val="24"/>
          <w:szCs w:val="24"/>
        </w:rPr>
      </w:pPr>
    </w:p>
    <w:p w14:paraId="46638417" w14:textId="77777777" w:rsidR="00FE6AA6" w:rsidRPr="00DF20D6" w:rsidRDefault="00DD4D3D">
      <w:pPr>
        <w:jc w:val="both"/>
        <w:rPr>
          <w:sz w:val="24"/>
          <w:szCs w:val="24"/>
        </w:rPr>
      </w:pPr>
      <w:r w:rsidRPr="00DF20D6">
        <w:rPr>
          <w:sz w:val="24"/>
          <w:szCs w:val="24"/>
        </w:rPr>
        <w:t xml:space="preserve">The situation of Polling Stations and the </w:t>
      </w:r>
      <w:r w:rsidRPr="00DF20D6">
        <w:rPr>
          <w:sz w:val="24"/>
          <w:szCs w:val="24"/>
        </w:rPr>
        <w:t>description of persons entitled to vote thereat are as follows:</w:t>
      </w:r>
    </w:p>
    <w:p w14:paraId="72CF33FA" w14:textId="77777777" w:rsidR="00FE6AA6" w:rsidRDefault="00FE6AA6">
      <w:pPr>
        <w:tabs>
          <w:tab w:val="left" w:pos="357"/>
        </w:tabs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760"/>
        <w:gridCol w:w="1648"/>
        <w:gridCol w:w="2535"/>
        <w:gridCol w:w="761"/>
        <w:gridCol w:w="1649"/>
      </w:tblGrid>
      <w:tr w:rsidR="00FE6AA6" w:rsidRPr="00DF20D6" w14:paraId="522B07F2" w14:textId="77777777">
        <w:trPr>
          <w:trHeight w:val="600"/>
        </w:trPr>
        <w:tc>
          <w:tcPr>
            <w:tcW w:w="2534" w:type="dxa"/>
            <w:tcBorders>
              <w:bottom w:val="nil"/>
            </w:tcBorders>
            <w:shd w:val="pct15" w:color="auto" w:fill="FFFFFF"/>
          </w:tcPr>
          <w:p w14:paraId="120A04EB" w14:textId="77777777" w:rsidR="00FE6AA6" w:rsidRPr="00DF20D6" w:rsidRDefault="00DD4D3D">
            <w:pPr>
              <w:tabs>
                <w:tab w:val="left" w:pos="357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DF20D6">
              <w:rPr>
                <w:rFonts w:cs="Arial"/>
                <w:b/>
                <w:sz w:val="18"/>
                <w:szCs w:val="18"/>
              </w:rPr>
              <w:t>Situation of Polling Station</w:t>
            </w:r>
          </w:p>
        </w:tc>
        <w:tc>
          <w:tcPr>
            <w:tcW w:w="760" w:type="dxa"/>
            <w:tcBorders>
              <w:bottom w:val="nil"/>
            </w:tcBorders>
            <w:shd w:val="pct15" w:color="auto" w:fill="FFFFFF"/>
          </w:tcPr>
          <w:p w14:paraId="256B7208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b/>
                <w:sz w:val="18"/>
                <w:szCs w:val="18"/>
              </w:rPr>
            </w:pPr>
            <w:r w:rsidRPr="00DF20D6">
              <w:rPr>
                <w:rFonts w:cs="Arial"/>
                <w:b/>
                <w:sz w:val="18"/>
                <w:szCs w:val="18"/>
              </w:rPr>
              <w:t>Station Number</w:t>
            </w:r>
          </w:p>
        </w:tc>
        <w:tc>
          <w:tcPr>
            <w:tcW w:w="1648" w:type="dxa"/>
            <w:tcBorders>
              <w:bottom w:val="nil"/>
            </w:tcBorders>
            <w:shd w:val="pct15" w:color="auto" w:fill="FFFFFF"/>
          </w:tcPr>
          <w:p w14:paraId="26025B66" w14:textId="77777777" w:rsidR="00FE6AA6" w:rsidRPr="00DF20D6" w:rsidRDefault="00DD4D3D">
            <w:pPr>
              <w:tabs>
                <w:tab w:val="left" w:pos="357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DF20D6">
              <w:rPr>
                <w:rFonts w:cs="Arial"/>
                <w:b/>
                <w:sz w:val="18"/>
                <w:szCs w:val="18"/>
              </w:rPr>
              <w:t>Ranges of electoral register numbers of persons entitled to vote thereat</w:t>
            </w:r>
          </w:p>
        </w:tc>
        <w:tc>
          <w:tcPr>
            <w:tcW w:w="2535" w:type="dxa"/>
            <w:tcBorders>
              <w:bottom w:val="nil"/>
            </w:tcBorders>
            <w:shd w:val="pct15" w:color="auto" w:fill="FFFFFF"/>
          </w:tcPr>
          <w:p w14:paraId="43791E43" w14:textId="77777777" w:rsidR="00FE6AA6" w:rsidRPr="00DF20D6" w:rsidRDefault="00DD4D3D">
            <w:pPr>
              <w:tabs>
                <w:tab w:val="left" w:pos="357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DF20D6">
              <w:rPr>
                <w:rFonts w:cs="Arial"/>
                <w:b/>
                <w:sz w:val="18"/>
                <w:szCs w:val="18"/>
              </w:rPr>
              <w:t>Situation of Polling Station</w:t>
            </w:r>
          </w:p>
        </w:tc>
        <w:tc>
          <w:tcPr>
            <w:tcW w:w="761" w:type="dxa"/>
            <w:tcBorders>
              <w:bottom w:val="nil"/>
            </w:tcBorders>
            <w:shd w:val="pct15" w:color="auto" w:fill="FFFFFF"/>
          </w:tcPr>
          <w:p w14:paraId="188AD1C0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b/>
                <w:sz w:val="18"/>
                <w:szCs w:val="18"/>
              </w:rPr>
            </w:pPr>
            <w:r w:rsidRPr="00DF20D6">
              <w:rPr>
                <w:rFonts w:cs="Arial"/>
                <w:b/>
                <w:sz w:val="18"/>
                <w:szCs w:val="18"/>
              </w:rPr>
              <w:t>Station Number</w:t>
            </w:r>
          </w:p>
        </w:tc>
        <w:tc>
          <w:tcPr>
            <w:tcW w:w="1649" w:type="dxa"/>
            <w:tcBorders>
              <w:bottom w:val="nil"/>
            </w:tcBorders>
            <w:shd w:val="pct15" w:color="auto" w:fill="FFFFFF"/>
          </w:tcPr>
          <w:p w14:paraId="209D6B53" w14:textId="77777777" w:rsidR="00FE6AA6" w:rsidRPr="00DF20D6" w:rsidRDefault="00DD4D3D">
            <w:pPr>
              <w:tabs>
                <w:tab w:val="left" w:pos="357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DF20D6">
              <w:rPr>
                <w:rFonts w:cs="Arial"/>
                <w:b/>
                <w:sz w:val="18"/>
                <w:szCs w:val="18"/>
              </w:rPr>
              <w:t>Ranges of electoral register n</w:t>
            </w:r>
            <w:r w:rsidRPr="00DF20D6">
              <w:rPr>
                <w:rFonts w:cs="Arial"/>
                <w:b/>
                <w:sz w:val="18"/>
                <w:szCs w:val="18"/>
              </w:rPr>
              <w:t>umbers of persons entitled to vote thereat</w:t>
            </w:r>
          </w:p>
        </w:tc>
      </w:tr>
      <w:tr w:rsidR="00FE6AA6" w:rsidRPr="00DF20D6" w14:paraId="48200927" w14:textId="77777777">
        <w:trPr>
          <w:trHeight w:val="360"/>
        </w:trPr>
        <w:tc>
          <w:tcPr>
            <w:tcW w:w="2534" w:type="dxa"/>
          </w:tcPr>
          <w:p w14:paraId="57DCC2FA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Bramley Youth Centre, Flash Lane, Bramley</w:t>
            </w:r>
          </w:p>
        </w:tc>
        <w:tc>
          <w:tcPr>
            <w:tcW w:w="760" w:type="dxa"/>
          </w:tcPr>
          <w:p w14:paraId="4B30D885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 </w:t>
            </w:r>
          </w:p>
        </w:tc>
        <w:tc>
          <w:tcPr>
            <w:tcW w:w="1648" w:type="dxa"/>
          </w:tcPr>
          <w:p w14:paraId="2BEF4F2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BRA-1 to BRA-2104/3</w:t>
            </w:r>
          </w:p>
        </w:tc>
        <w:tc>
          <w:tcPr>
            <w:tcW w:w="2535" w:type="dxa"/>
          </w:tcPr>
          <w:p w14:paraId="16BBF65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St Francis Church Bramley, 88 Main Street, Bramley</w:t>
            </w:r>
          </w:p>
        </w:tc>
        <w:tc>
          <w:tcPr>
            <w:tcW w:w="761" w:type="dxa"/>
          </w:tcPr>
          <w:p w14:paraId="43E62E6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2*</w:t>
            </w:r>
          </w:p>
        </w:tc>
        <w:tc>
          <w:tcPr>
            <w:tcW w:w="1649" w:type="dxa"/>
          </w:tcPr>
          <w:p w14:paraId="708F64EF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BRB-1 to BRB-904</w:t>
            </w:r>
          </w:p>
        </w:tc>
      </w:tr>
      <w:tr w:rsidR="00FE6AA6" w:rsidRPr="00DF20D6" w14:paraId="3ACDD8BE" w14:textId="77777777">
        <w:trPr>
          <w:trHeight w:val="360"/>
        </w:trPr>
        <w:tc>
          <w:tcPr>
            <w:tcW w:w="2534" w:type="dxa"/>
          </w:tcPr>
          <w:p w14:paraId="100BFF6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St Francis Church Bramley, 88 Main Street, Bramley</w:t>
            </w:r>
          </w:p>
        </w:tc>
        <w:tc>
          <w:tcPr>
            <w:tcW w:w="760" w:type="dxa"/>
          </w:tcPr>
          <w:p w14:paraId="3751CAE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3*</w:t>
            </w:r>
          </w:p>
        </w:tc>
        <w:tc>
          <w:tcPr>
            <w:tcW w:w="1648" w:type="dxa"/>
          </w:tcPr>
          <w:p w14:paraId="57E24B33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BRC-1 to </w:t>
            </w:r>
            <w:r w:rsidRPr="00DF20D6">
              <w:rPr>
                <w:rFonts w:cs="Arial"/>
                <w:sz w:val="18"/>
                <w:szCs w:val="18"/>
              </w:rPr>
              <w:t>BRC-1624</w:t>
            </w:r>
          </w:p>
        </w:tc>
        <w:tc>
          <w:tcPr>
            <w:tcW w:w="2535" w:type="dxa"/>
          </w:tcPr>
          <w:p w14:paraId="1F6BB55A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Ravenfield Parish Hall, Birchwood Drive, Ravenfield</w:t>
            </w:r>
          </w:p>
        </w:tc>
        <w:tc>
          <w:tcPr>
            <w:tcW w:w="761" w:type="dxa"/>
          </w:tcPr>
          <w:p w14:paraId="0218FEA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 </w:t>
            </w:r>
          </w:p>
        </w:tc>
        <w:tc>
          <w:tcPr>
            <w:tcW w:w="1649" w:type="dxa"/>
          </w:tcPr>
          <w:p w14:paraId="13EE5F61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BRD-2 to BRD-2283</w:t>
            </w:r>
          </w:p>
        </w:tc>
      </w:tr>
      <w:tr w:rsidR="00FE6AA6" w:rsidRPr="00DF20D6" w14:paraId="5DD34C06" w14:textId="77777777">
        <w:trPr>
          <w:trHeight w:val="360"/>
        </w:trPr>
        <w:tc>
          <w:tcPr>
            <w:tcW w:w="2534" w:type="dxa"/>
          </w:tcPr>
          <w:p w14:paraId="0600CCF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Thrybergh Parish Hall, Park Lane, Thrybergh</w:t>
            </w:r>
          </w:p>
        </w:tc>
        <w:tc>
          <w:tcPr>
            <w:tcW w:w="760" w:type="dxa"/>
          </w:tcPr>
          <w:p w14:paraId="67C3CE55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5*</w:t>
            </w:r>
          </w:p>
        </w:tc>
        <w:tc>
          <w:tcPr>
            <w:tcW w:w="1648" w:type="dxa"/>
          </w:tcPr>
          <w:p w14:paraId="5DCF925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BRE-1 to BRE-150</w:t>
            </w:r>
          </w:p>
        </w:tc>
        <w:tc>
          <w:tcPr>
            <w:tcW w:w="2535" w:type="dxa"/>
          </w:tcPr>
          <w:p w14:paraId="7F2D9F9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Brampton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Bierlow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Parish Hall,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Knollbeck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Lane, Brampton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Bierlow</w:t>
            </w:r>
            <w:proofErr w:type="spellEnd"/>
          </w:p>
        </w:tc>
        <w:tc>
          <w:tcPr>
            <w:tcW w:w="761" w:type="dxa"/>
          </w:tcPr>
          <w:p w14:paraId="14506675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6*</w:t>
            </w:r>
          </w:p>
        </w:tc>
        <w:tc>
          <w:tcPr>
            <w:tcW w:w="1649" w:type="dxa"/>
          </w:tcPr>
          <w:p w14:paraId="6B77610E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HOA-1 to HOA-2370/1</w:t>
            </w:r>
          </w:p>
        </w:tc>
      </w:tr>
      <w:tr w:rsidR="00FE6AA6" w:rsidRPr="00DF20D6" w14:paraId="0DAD0D53" w14:textId="77777777">
        <w:trPr>
          <w:trHeight w:val="360"/>
        </w:trPr>
        <w:tc>
          <w:tcPr>
            <w:tcW w:w="2534" w:type="dxa"/>
          </w:tcPr>
          <w:p w14:paraId="0E18586D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Wentworth Mechanics</w:t>
            </w:r>
            <w:r w:rsidRPr="00DF20D6">
              <w:rPr>
                <w:rFonts w:cs="Arial"/>
                <w:sz w:val="18"/>
                <w:szCs w:val="18"/>
              </w:rPr>
              <w:t xml:space="preserve"> Institute, Main Street, Wentworth</w:t>
            </w:r>
          </w:p>
        </w:tc>
        <w:tc>
          <w:tcPr>
            <w:tcW w:w="760" w:type="dxa"/>
          </w:tcPr>
          <w:p w14:paraId="570503B2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7*</w:t>
            </w:r>
          </w:p>
        </w:tc>
        <w:tc>
          <w:tcPr>
            <w:tcW w:w="1648" w:type="dxa"/>
          </w:tcPr>
          <w:p w14:paraId="766BA30B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HOB-1 to HOB-127</w:t>
            </w:r>
          </w:p>
        </w:tc>
        <w:tc>
          <w:tcPr>
            <w:tcW w:w="2535" w:type="dxa"/>
          </w:tcPr>
          <w:p w14:paraId="1A5AE5F8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Highfield Farm Primary School,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Stokewell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Road, Wath upon Dearne</w:t>
            </w:r>
          </w:p>
        </w:tc>
        <w:tc>
          <w:tcPr>
            <w:tcW w:w="761" w:type="dxa"/>
          </w:tcPr>
          <w:p w14:paraId="2C351012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8 </w:t>
            </w:r>
          </w:p>
        </w:tc>
        <w:tc>
          <w:tcPr>
            <w:tcW w:w="1649" w:type="dxa"/>
          </w:tcPr>
          <w:p w14:paraId="0AB64621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HOC-1 to HOC-2538</w:t>
            </w:r>
          </w:p>
        </w:tc>
      </w:tr>
      <w:tr w:rsidR="00FE6AA6" w:rsidRPr="00DF20D6" w14:paraId="219F1B7A" w14:textId="77777777">
        <w:trPr>
          <w:trHeight w:val="360"/>
        </w:trPr>
        <w:tc>
          <w:tcPr>
            <w:tcW w:w="2534" w:type="dxa"/>
          </w:tcPr>
          <w:p w14:paraId="42E4D88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Christchurch Hall, Christchurch Road, Wath Upon Dearne</w:t>
            </w:r>
          </w:p>
        </w:tc>
        <w:tc>
          <w:tcPr>
            <w:tcW w:w="760" w:type="dxa"/>
          </w:tcPr>
          <w:p w14:paraId="6052C545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9 </w:t>
            </w:r>
          </w:p>
        </w:tc>
        <w:tc>
          <w:tcPr>
            <w:tcW w:w="1648" w:type="dxa"/>
          </w:tcPr>
          <w:p w14:paraId="6266E44C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HOD-1 to HOD-1260/1</w:t>
            </w:r>
          </w:p>
        </w:tc>
        <w:tc>
          <w:tcPr>
            <w:tcW w:w="2535" w:type="dxa"/>
          </w:tcPr>
          <w:p w14:paraId="20511798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Wentworth Mechanics </w:t>
            </w:r>
            <w:r w:rsidRPr="00DF20D6">
              <w:rPr>
                <w:rFonts w:cs="Arial"/>
                <w:sz w:val="18"/>
                <w:szCs w:val="18"/>
              </w:rPr>
              <w:t>Institute, Main Street, Wentworth</w:t>
            </w:r>
          </w:p>
        </w:tc>
        <w:tc>
          <w:tcPr>
            <w:tcW w:w="761" w:type="dxa"/>
          </w:tcPr>
          <w:p w14:paraId="6202EFD8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10*</w:t>
            </w:r>
          </w:p>
        </w:tc>
        <w:tc>
          <w:tcPr>
            <w:tcW w:w="1649" w:type="dxa"/>
          </w:tcPr>
          <w:p w14:paraId="25B81234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HOE-1 to HOE-350/3</w:t>
            </w:r>
          </w:p>
        </w:tc>
      </w:tr>
      <w:tr w:rsidR="00FE6AA6" w:rsidRPr="00DF20D6" w14:paraId="312E1E82" w14:textId="77777777">
        <w:trPr>
          <w:trHeight w:val="360"/>
        </w:trPr>
        <w:tc>
          <w:tcPr>
            <w:tcW w:w="2534" w:type="dxa"/>
          </w:tcPr>
          <w:p w14:paraId="6FEDCED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Harley Village Mission Rooms, 37 Harley Road, Harley, Rotherham</w:t>
            </w:r>
          </w:p>
        </w:tc>
        <w:tc>
          <w:tcPr>
            <w:tcW w:w="760" w:type="dxa"/>
          </w:tcPr>
          <w:p w14:paraId="1124FECD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11 </w:t>
            </w:r>
          </w:p>
        </w:tc>
        <w:tc>
          <w:tcPr>
            <w:tcW w:w="1648" w:type="dxa"/>
          </w:tcPr>
          <w:p w14:paraId="534FB924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HOF-1 to HOF-523/2</w:t>
            </w:r>
          </w:p>
        </w:tc>
        <w:tc>
          <w:tcPr>
            <w:tcW w:w="2535" w:type="dxa"/>
          </w:tcPr>
          <w:p w14:paraId="347E7C89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Trinity Community Centre, Sough Hall Avenue, Thorpe Hesley</w:t>
            </w:r>
          </w:p>
        </w:tc>
        <w:tc>
          <w:tcPr>
            <w:tcW w:w="761" w:type="dxa"/>
          </w:tcPr>
          <w:p w14:paraId="737C612B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12*</w:t>
            </w:r>
          </w:p>
        </w:tc>
        <w:tc>
          <w:tcPr>
            <w:tcW w:w="1649" w:type="dxa"/>
          </w:tcPr>
          <w:p w14:paraId="05A8A0D1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HOG-1 to HOG-83</w:t>
            </w:r>
          </w:p>
        </w:tc>
      </w:tr>
      <w:tr w:rsidR="00FE6AA6" w:rsidRPr="00DF20D6" w14:paraId="5927A2AB" w14:textId="77777777">
        <w:trPr>
          <w:trHeight w:val="360"/>
        </w:trPr>
        <w:tc>
          <w:tcPr>
            <w:tcW w:w="2534" w:type="dxa"/>
          </w:tcPr>
          <w:p w14:paraId="51553DFD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Wentworth Mechanics </w:t>
            </w:r>
            <w:r w:rsidRPr="00DF20D6">
              <w:rPr>
                <w:rFonts w:cs="Arial"/>
                <w:sz w:val="18"/>
                <w:szCs w:val="18"/>
              </w:rPr>
              <w:t>Institute, Main Street, Wentworth</w:t>
            </w:r>
          </w:p>
        </w:tc>
        <w:tc>
          <w:tcPr>
            <w:tcW w:w="760" w:type="dxa"/>
          </w:tcPr>
          <w:p w14:paraId="4E37E7CE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13*</w:t>
            </w:r>
          </w:p>
        </w:tc>
        <w:tc>
          <w:tcPr>
            <w:tcW w:w="1648" w:type="dxa"/>
          </w:tcPr>
          <w:p w14:paraId="51C49BF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HOH-1 to HOH-77</w:t>
            </w:r>
          </w:p>
        </w:tc>
        <w:tc>
          <w:tcPr>
            <w:tcW w:w="2535" w:type="dxa"/>
          </w:tcPr>
          <w:p w14:paraId="7E9FE2D6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Wath upon Dearne RUFC Clubhouse, Moor Road, Wath upon Dearne</w:t>
            </w:r>
          </w:p>
        </w:tc>
        <w:tc>
          <w:tcPr>
            <w:tcW w:w="761" w:type="dxa"/>
          </w:tcPr>
          <w:p w14:paraId="56CE2DF7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14 *</w:t>
            </w:r>
          </w:p>
        </w:tc>
        <w:tc>
          <w:tcPr>
            <w:tcW w:w="1649" w:type="dxa"/>
          </w:tcPr>
          <w:p w14:paraId="3EC6513F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HOI-1 to HOI-1028/1</w:t>
            </w:r>
          </w:p>
        </w:tc>
      </w:tr>
      <w:tr w:rsidR="00FE6AA6" w:rsidRPr="00DF20D6" w14:paraId="2EAFD646" w14:textId="77777777">
        <w:trPr>
          <w:trHeight w:val="360"/>
        </w:trPr>
        <w:tc>
          <w:tcPr>
            <w:tcW w:w="2534" w:type="dxa"/>
          </w:tcPr>
          <w:p w14:paraId="6098709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Brampton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Bierlow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Parish Hall,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Knollbeck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Lane, Brampton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Bierlow</w:t>
            </w:r>
            <w:proofErr w:type="spellEnd"/>
          </w:p>
        </w:tc>
        <w:tc>
          <w:tcPr>
            <w:tcW w:w="760" w:type="dxa"/>
          </w:tcPr>
          <w:p w14:paraId="5323E4A3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15*</w:t>
            </w:r>
          </w:p>
        </w:tc>
        <w:tc>
          <w:tcPr>
            <w:tcW w:w="1648" w:type="dxa"/>
          </w:tcPr>
          <w:p w14:paraId="2307194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HOJ-1 to HOJ-1183</w:t>
            </w:r>
          </w:p>
        </w:tc>
        <w:tc>
          <w:tcPr>
            <w:tcW w:w="2535" w:type="dxa"/>
          </w:tcPr>
          <w:p w14:paraId="6260BCDC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Kilnhurst Comm. Resource Ce</w:t>
            </w:r>
            <w:r w:rsidRPr="00DF20D6">
              <w:rPr>
                <w:rFonts w:cs="Arial"/>
                <w:sz w:val="18"/>
                <w:szCs w:val="18"/>
              </w:rPr>
              <w:t>ntre, 116 Victoria Street, Kilnhurst</w:t>
            </w:r>
          </w:p>
        </w:tc>
        <w:tc>
          <w:tcPr>
            <w:tcW w:w="761" w:type="dxa"/>
          </w:tcPr>
          <w:p w14:paraId="343A337E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16 </w:t>
            </w:r>
          </w:p>
        </w:tc>
        <w:tc>
          <w:tcPr>
            <w:tcW w:w="1649" w:type="dxa"/>
          </w:tcPr>
          <w:p w14:paraId="37D62E0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KIA-1 to KIA-716/2</w:t>
            </w:r>
          </w:p>
        </w:tc>
      </w:tr>
      <w:tr w:rsidR="00FE6AA6" w:rsidRPr="00DF20D6" w14:paraId="53C946C2" w14:textId="77777777">
        <w:trPr>
          <w:trHeight w:val="360"/>
        </w:trPr>
        <w:tc>
          <w:tcPr>
            <w:tcW w:w="2534" w:type="dxa"/>
          </w:tcPr>
          <w:p w14:paraId="2ABC0336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The Brookfield Centre, Lime Grove, Swinton</w:t>
            </w:r>
          </w:p>
        </w:tc>
        <w:tc>
          <w:tcPr>
            <w:tcW w:w="760" w:type="dxa"/>
          </w:tcPr>
          <w:p w14:paraId="09D408E9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17 </w:t>
            </w:r>
          </w:p>
        </w:tc>
        <w:tc>
          <w:tcPr>
            <w:tcW w:w="1648" w:type="dxa"/>
          </w:tcPr>
          <w:p w14:paraId="2666816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KIB-1 to KIB-2270/1</w:t>
            </w:r>
          </w:p>
        </w:tc>
        <w:tc>
          <w:tcPr>
            <w:tcW w:w="2535" w:type="dxa"/>
          </w:tcPr>
          <w:p w14:paraId="457F0D1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St Thomas C of E Primary School, Meadow View Road, Kilnhurst</w:t>
            </w:r>
          </w:p>
        </w:tc>
        <w:tc>
          <w:tcPr>
            <w:tcW w:w="761" w:type="dxa"/>
          </w:tcPr>
          <w:p w14:paraId="3625AF1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18 </w:t>
            </w:r>
          </w:p>
        </w:tc>
        <w:tc>
          <w:tcPr>
            <w:tcW w:w="1649" w:type="dxa"/>
          </w:tcPr>
          <w:p w14:paraId="5EBB556E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KIC-1 to KIC-1446/1</w:t>
            </w:r>
          </w:p>
        </w:tc>
      </w:tr>
      <w:tr w:rsidR="00FE6AA6" w:rsidRPr="00DF20D6" w14:paraId="0E2A5E75" w14:textId="77777777">
        <w:trPr>
          <w:trHeight w:val="360"/>
        </w:trPr>
        <w:tc>
          <w:tcPr>
            <w:tcW w:w="2534" w:type="dxa"/>
          </w:tcPr>
          <w:p w14:paraId="6BAC6C99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Piccadilly Methodist Church, </w:t>
            </w:r>
            <w:r w:rsidRPr="00DF20D6">
              <w:rPr>
                <w:rFonts w:cs="Arial"/>
                <w:sz w:val="18"/>
                <w:szCs w:val="18"/>
              </w:rPr>
              <w:t>Wentworth Road, Swinton</w:t>
            </w:r>
          </w:p>
        </w:tc>
        <w:tc>
          <w:tcPr>
            <w:tcW w:w="760" w:type="dxa"/>
          </w:tcPr>
          <w:p w14:paraId="50CF078B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19 </w:t>
            </w:r>
          </w:p>
        </w:tc>
        <w:tc>
          <w:tcPr>
            <w:tcW w:w="1648" w:type="dxa"/>
          </w:tcPr>
          <w:p w14:paraId="316130F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KID-1 to KID-1882</w:t>
            </w:r>
          </w:p>
        </w:tc>
        <w:tc>
          <w:tcPr>
            <w:tcW w:w="2535" w:type="dxa"/>
          </w:tcPr>
          <w:p w14:paraId="789F786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Rawmarsh Customer Services Centre, Barbers Avenue, Rawmarsh</w:t>
            </w:r>
          </w:p>
        </w:tc>
        <w:tc>
          <w:tcPr>
            <w:tcW w:w="761" w:type="dxa"/>
          </w:tcPr>
          <w:p w14:paraId="18DABBA5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20</w:t>
            </w:r>
          </w:p>
        </w:tc>
        <w:tc>
          <w:tcPr>
            <w:tcW w:w="1649" w:type="dxa"/>
          </w:tcPr>
          <w:p w14:paraId="1A5D73A6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RAEA-1 to RAEA-1952</w:t>
            </w:r>
          </w:p>
        </w:tc>
      </w:tr>
      <w:tr w:rsidR="00FE6AA6" w:rsidRPr="00DF20D6" w14:paraId="62B9C152" w14:textId="77777777">
        <w:trPr>
          <w:trHeight w:val="360"/>
        </w:trPr>
        <w:tc>
          <w:tcPr>
            <w:tcW w:w="2534" w:type="dxa"/>
          </w:tcPr>
          <w:p w14:paraId="0A7655FF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Rawmarsh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Ryecroft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Infants School, South Street, Rawmarsh</w:t>
            </w:r>
          </w:p>
        </w:tc>
        <w:tc>
          <w:tcPr>
            <w:tcW w:w="760" w:type="dxa"/>
          </w:tcPr>
          <w:p w14:paraId="78CDC08B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21 </w:t>
            </w:r>
          </w:p>
        </w:tc>
        <w:tc>
          <w:tcPr>
            <w:tcW w:w="1648" w:type="dxa"/>
          </w:tcPr>
          <w:p w14:paraId="08609B7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RAEB-1 to RAEB-1036</w:t>
            </w:r>
          </w:p>
        </w:tc>
        <w:tc>
          <w:tcPr>
            <w:tcW w:w="2535" w:type="dxa"/>
          </w:tcPr>
          <w:p w14:paraId="7D381D2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Marshall Close Neighbourhood </w:t>
            </w:r>
            <w:r w:rsidRPr="00DF20D6">
              <w:rPr>
                <w:rFonts w:cs="Arial"/>
                <w:sz w:val="18"/>
                <w:szCs w:val="18"/>
              </w:rPr>
              <w:t>Centre, Marshall Close, Rawmarsh</w:t>
            </w:r>
          </w:p>
        </w:tc>
        <w:tc>
          <w:tcPr>
            <w:tcW w:w="761" w:type="dxa"/>
          </w:tcPr>
          <w:p w14:paraId="6CC28E72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22 </w:t>
            </w:r>
          </w:p>
        </w:tc>
        <w:tc>
          <w:tcPr>
            <w:tcW w:w="1649" w:type="dxa"/>
          </w:tcPr>
          <w:p w14:paraId="7EDF973B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RAEC-1 to RAEC-1167/1</w:t>
            </w:r>
          </w:p>
        </w:tc>
      </w:tr>
      <w:tr w:rsidR="00FE6AA6" w:rsidRPr="00DF20D6" w14:paraId="20E426BC" w14:textId="77777777">
        <w:trPr>
          <w:trHeight w:val="360"/>
        </w:trPr>
        <w:tc>
          <w:tcPr>
            <w:tcW w:w="2534" w:type="dxa"/>
          </w:tcPr>
          <w:p w14:paraId="0B3A4F9E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Rawmarsh Sandhill Primary School, Kilnhurst Road, Rawmarsh</w:t>
            </w:r>
          </w:p>
        </w:tc>
        <w:tc>
          <w:tcPr>
            <w:tcW w:w="760" w:type="dxa"/>
          </w:tcPr>
          <w:p w14:paraId="570D184B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23*</w:t>
            </w:r>
          </w:p>
        </w:tc>
        <w:tc>
          <w:tcPr>
            <w:tcW w:w="1648" w:type="dxa"/>
          </w:tcPr>
          <w:p w14:paraId="2C69E26B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RAED-1 to RAED-1354</w:t>
            </w:r>
          </w:p>
        </w:tc>
        <w:tc>
          <w:tcPr>
            <w:tcW w:w="2535" w:type="dxa"/>
          </w:tcPr>
          <w:p w14:paraId="751FEF4C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Rawmarsh Sandhill Primary School, Kilnhurst Road, Rawmarsh</w:t>
            </w:r>
          </w:p>
        </w:tc>
        <w:tc>
          <w:tcPr>
            <w:tcW w:w="761" w:type="dxa"/>
          </w:tcPr>
          <w:p w14:paraId="652C1AF0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24*</w:t>
            </w:r>
          </w:p>
        </w:tc>
        <w:tc>
          <w:tcPr>
            <w:tcW w:w="1649" w:type="dxa"/>
          </w:tcPr>
          <w:p w14:paraId="68124B6B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RAEE-1 to RAEE-1254/1</w:t>
            </w:r>
          </w:p>
        </w:tc>
      </w:tr>
      <w:tr w:rsidR="00FE6AA6" w:rsidRPr="00DF20D6" w14:paraId="19285D30" w14:textId="77777777">
        <w:trPr>
          <w:trHeight w:val="360"/>
        </w:trPr>
        <w:tc>
          <w:tcPr>
            <w:tcW w:w="2534" w:type="dxa"/>
          </w:tcPr>
          <w:p w14:paraId="6BAEAC1F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The Drop In Community Ce</w:t>
            </w:r>
            <w:r w:rsidRPr="00DF20D6">
              <w:rPr>
                <w:rFonts w:cs="Arial"/>
                <w:sz w:val="18"/>
                <w:szCs w:val="18"/>
              </w:rPr>
              <w:t>ntre, Harding Avenue, Rawmarsh</w:t>
            </w:r>
          </w:p>
        </w:tc>
        <w:tc>
          <w:tcPr>
            <w:tcW w:w="760" w:type="dxa"/>
          </w:tcPr>
          <w:p w14:paraId="270E1973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25*</w:t>
            </w:r>
          </w:p>
        </w:tc>
        <w:tc>
          <w:tcPr>
            <w:tcW w:w="1648" w:type="dxa"/>
          </w:tcPr>
          <w:p w14:paraId="62F311BD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RAWA-1 to RAWA-2246</w:t>
            </w:r>
          </w:p>
        </w:tc>
        <w:tc>
          <w:tcPr>
            <w:tcW w:w="2535" w:type="dxa"/>
          </w:tcPr>
          <w:p w14:paraId="21FC6C0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Monkwood Primary Academy, Monkwood Road, Rawmarsh</w:t>
            </w:r>
          </w:p>
        </w:tc>
        <w:tc>
          <w:tcPr>
            <w:tcW w:w="761" w:type="dxa"/>
          </w:tcPr>
          <w:p w14:paraId="6BC8553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26*</w:t>
            </w:r>
          </w:p>
        </w:tc>
        <w:tc>
          <w:tcPr>
            <w:tcW w:w="1649" w:type="dxa"/>
          </w:tcPr>
          <w:p w14:paraId="7F7A7D5D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RAWB-1 to RAWB-1231</w:t>
            </w:r>
          </w:p>
        </w:tc>
      </w:tr>
      <w:tr w:rsidR="00FE6AA6" w:rsidRPr="00DF20D6" w14:paraId="47B82102" w14:textId="77777777">
        <w:trPr>
          <w:trHeight w:val="360"/>
        </w:trPr>
        <w:tc>
          <w:tcPr>
            <w:tcW w:w="2534" w:type="dxa"/>
          </w:tcPr>
          <w:p w14:paraId="3C8BAC6A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Monkwood Primary Academy, Monkwood Road, Rawmarsh</w:t>
            </w:r>
          </w:p>
        </w:tc>
        <w:tc>
          <w:tcPr>
            <w:tcW w:w="760" w:type="dxa"/>
          </w:tcPr>
          <w:p w14:paraId="55623E44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27*</w:t>
            </w:r>
          </w:p>
        </w:tc>
        <w:tc>
          <w:tcPr>
            <w:tcW w:w="1648" w:type="dxa"/>
          </w:tcPr>
          <w:p w14:paraId="34FB95CA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RAWB-1234 to RAWB-2460</w:t>
            </w:r>
          </w:p>
        </w:tc>
        <w:tc>
          <w:tcPr>
            <w:tcW w:w="2535" w:type="dxa"/>
          </w:tcPr>
          <w:p w14:paraId="32AE2D1E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Salvation Army Hall, Quarry Street, </w:t>
            </w:r>
            <w:r w:rsidRPr="00DF20D6">
              <w:rPr>
                <w:rFonts w:cs="Arial"/>
                <w:sz w:val="18"/>
                <w:szCs w:val="18"/>
              </w:rPr>
              <w:t>Rawmarsh</w:t>
            </w:r>
          </w:p>
        </w:tc>
        <w:tc>
          <w:tcPr>
            <w:tcW w:w="761" w:type="dxa"/>
          </w:tcPr>
          <w:p w14:paraId="5F059D5B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28 </w:t>
            </w:r>
          </w:p>
        </w:tc>
        <w:tc>
          <w:tcPr>
            <w:tcW w:w="1649" w:type="dxa"/>
          </w:tcPr>
          <w:p w14:paraId="75729481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RAWC-1 to RAWC-897</w:t>
            </w:r>
          </w:p>
        </w:tc>
      </w:tr>
      <w:tr w:rsidR="00FE6AA6" w:rsidRPr="00DF20D6" w14:paraId="5CD8D4CD" w14:textId="77777777">
        <w:trPr>
          <w:trHeight w:val="360"/>
        </w:trPr>
        <w:tc>
          <w:tcPr>
            <w:tcW w:w="2534" w:type="dxa"/>
          </w:tcPr>
          <w:p w14:paraId="7DD72536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Rawmarsh Methodist Church, High Street, Rawmarsh</w:t>
            </w:r>
          </w:p>
        </w:tc>
        <w:tc>
          <w:tcPr>
            <w:tcW w:w="760" w:type="dxa"/>
          </w:tcPr>
          <w:p w14:paraId="41BB8081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29 </w:t>
            </w:r>
          </w:p>
        </w:tc>
        <w:tc>
          <w:tcPr>
            <w:tcW w:w="1648" w:type="dxa"/>
          </w:tcPr>
          <w:p w14:paraId="513DA051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RAWD-1 to RAWD-479</w:t>
            </w:r>
          </w:p>
        </w:tc>
        <w:tc>
          <w:tcPr>
            <w:tcW w:w="2535" w:type="dxa"/>
          </w:tcPr>
          <w:p w14:paraId="443C19E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Rawmarsh Ashwood Primary School, (Foundation Unit), Holm Flatt Street, Parkgate</w:t>
            </w:r>
          </w:p>
        </w:tc>
        <w:tc>
          <w:tcPr>
            <w:tcW w:w="761" w:type="dxa"/>
          </w:tcPr>
          <w:p w14:paraId="50BA3132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30 </w:t>
            </w:r>
          </w:p>
        </w:tc>
        <w:tc>
          <w:tcPr>
            <w:tcW w:w="1649" w:type="dxa"/>
          </w:tcPr>
          <w:p w14:paraId="11FE1E30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RAWE-1 to RAWE-681</w:t>
            </w:r>
          </w:p>
        </w:tc>
      </w:tr>
      <w:tr w:rsidR="00FE6AA6" w:rsidRPr="00DF20D6" w14:paraId="6FB29C57" w14:textId="77777777">
        <w:trPr>
          <w:trHeight w:val="360"/>
        </w:trPr>
        <w:tc>
          <w:tcPr>
            <w:tcW w:w="2534" w:type="dxa"/>
          </w:tcPr>
          <w:p w14:paraId="0568B39D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Swinton Fitzwilliam Primary School, </w:t>
            </w:r>
            <w:r w:rsidRPr="00DF20D6">
              <w:rPr>
                <w:rFonts w:cs="Arial"/>
                <w:sz w:val="18"/>
                <w:szCs w:val="18"/>
              </w:rPr>
              <w:t>Broadway, Swinton</w:t>
            </w:r>
          </w:p>
        </w:tc>
        <w:tc>
          <w:tcPr>
            <w:tcW w:w="760" w:type="dxa"/>
          </w:tcPr>
          <w:p w14:paraId="1CBF3A2C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31*</w:t>
            </w:r>
          </w:p>
        </w:tc>
        <w:tc>
          <w:tcPr>
            <w:tcW w:w="1648" w:type="dxa"/>
          </w:tcPr>
          <w:p w14:paraId="6F275CEF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SWA-1 to SWA-1663</w:t>
            </w:r>
          </w:p>
        </w:tc>
        <w:tc>
          <w:tcPr>
            <w:tcW w:w="2535" w:type="dxa"/>
          </w:tcPr>
          <w:p w14:paraId="54252A7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Swinton Queen Primary School, Queen Street, Swinton</w:t>
            </w:r>
          </w:p>
        </w:tc>
        <w:tc>
          <w:tcPr>
            <w:tcW w:w="761" w:type="dxa"/>
          </w:tcPr>
          <w:p w14:paraId="30DA275D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32 </w:t>
            </w:r>
          </w:p>
        </w:tc>
        <w:tc>
          <w:tcPr>
            <w:tcW w:w="1649" w:type="dxa"/>
          </w:tcPr>
          <w:p w14:paraId="3C24ED5B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SWB-1 to SWB-1799/3</w:t>
            </w:r>
          </w:p>
        </w:tc>
      </w:tr>
      <w:tr w:rsidR="00FE6AA6" w:rsidRPr="00DF20D6" w14:paraId="0E62F48E" w14:textId="77777777">
        <w:trPr>
          <w:trHeight w:val="360"/>
        </w:trPr>
        <w:tc>
          <w:tcPr>
            <w:tcW w:w="2534" w:type="dxa"/>
          </w:tcPr>
          <w:p w14:paraId="32249F1B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Swinton Civic Hall, Station Street, Swinton</w:t>
            </w:r>
          </w:p>
        </w:tc>
        <w:tc>
          <w:tcPr>
            <w:tcW w:w="760" w:type="dxa"/>
          </w:tcPr>
          <w:p w14:paraId="41F89F0F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33 </w:t>
            </w:r>
          </w:p>
        </w:tc>
        <w:tc>
          <w:tcPr>
            <w:tcW w:w="1648" w:type="dxa"/>
          </w:tcPr>
          <w:p w14:paraId="79FACA8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SWC-1 to SWC-1441/2</w:t>
            </w:r>
          </w:p>
        </w:tc>
        <w:tc>
          <w:tcPr>
            <w:tcW w:w="2535" w:type="dxa"/>
          </w:tcPr>
          <w:p w14:paraId="2538933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Swinton Fitzwilliam Primary School, Broadway, Swinton</w:t>
            </w:r>
          </w:p>
        </w:tc>
        <w:tc>
          <w:tcPr>
            <w:tcW w:w="761" w:type="dxa"/>
          </w:tcPr>
          <w:p w14:paraId="06741CF8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34 *</w:t>
            </w:r>
          </w:p>
        </w:tc>
        <w:tc>
          <w:tcPr>
            <w:tcW w:w="1649" w:type="dxa"/>
          </w:tcPr>
          <w:p w14:paraId="2F87F8DD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SWD-1 to</w:t>
            </w:r>
            <w:r w:rsidRPr="00DF20D6">
              <w:rPr>
                <w:rFonts w:cs="Arial"/>
                <w:sz w:val="18"/>
                <w:szCs w:val="18"/>
              </w:rPr>
              <w:t xml:space="preserve"> SWD-1219</w:t>
            </w:r>
          </w:p>
        </w:tc>
      </w:tr>
      <w:tr w:rsidR="00FE6AA6" w:rsidRPr="00DF20D6" w14:paraId="6381CC67" w14:textId="77777777">
        <w:trPr>
          <w:trHeight w:val="360"/>
        </w:trPr>
        <w:tc>
          <w:tcPr>
            <w:tcW w:w="2534" w:type="dxa"/>
          </w:tcPr>
          <w:p w14:paraId="054C9CE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lastRenderedPageBreak/>
              <w:t>Wath Community Library, Montgomery Square, Wath</w:t>
            </w:r>
          </w:p>
        </w:tc>
        <w:tc>
          <w:tcPr>
            <w:tcW w:w="760" w:type="dxa"/>
          </w:tcPr>
          <w:p w14:paraId="672B9E3C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35 </w:t>
            </w:r>
          </w:p>
        </w:tc>
        <w:tc>
          <w:tcPr>
            <w:tcW w:w="1648" w:type="dxa"/>
          </w:tcPr>
          <w:p w14:paraId="0F62419C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WHA-1 to WHA-1281</w:t>
            </w:r>
          </w:p>
        </w:tc>
        <w:tc>
          <w:tcPr>
            <w:tcW w:w="2535" w:type="dxa"/>
          </w:tcPr>
          <w:p w14:paraId="477BC108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The Base Community Hub, Fir Close, Wath</w:t>
            </w:r>
          </w:p>
        </w:tc>
        <w:tc>
          <w:tcPr>
            <w:tcW w:w="761" w:type="dxa"/>
          </w:tcPr>
          <w:p w14:paraId="71A9350F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36 </w:t>
            </w:r>
          </w:p>
        </w:tc>
        <w:tc>
          <w:tcPr>
            <w:tcW w:w="1649" w:type="dxa"/>
          </w:tcPr>
          <w:p w14:paraId="03656289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WHB-1 to WHB-1174</w:t>
            </w:r>
          </w:p>
        </w:tc>
      </w:tr>
      <w:tr w:rsidR="00FE6AA6" w:rsidRPr="00DF20D6" w14:paraId="31AB67A6" w14:textId="77777777">
        <w:trPr>
          <w:trHeight w:val="360"/>
        </w:trPr>
        <w:tc>
          <w:tcPr>
            <w:tcW w:w="2534" w:type="dxa"/>
          </w:tcPr>
          <w:p w14:paraId="058B72D3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St Joseph`s Catholic Church Hall, Carr Road, Wath upon Dearne</w:t>
            </w:r>
          </w:p>
        </w:tc>
        <w:tc>
          <w:tcPr>
            <w:tcW w:w="760" w:type="dxa"/>
          </w:tcPr>
          <w:p w14:paraId="51C0AF3D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37 </w:t>
            </w:r>
          </w:p>
        </w:tc>
        <w:tc>
          <w:tcPr>
            <w:tcW w:w="1648" w:type="dxa"/>
          </w:tcPr>
          <w:p w14:paraId="680FA5E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WHC-1 to WHC-1421/2</w:t>
            </w:r>
          </w:p>
        </w:tc>
        <w:tc>
          <w:tcPr>
            <w:tcW w:w="2535" w:type="dxa"/>
          </w:tcPr>
          <w:p w14:paraId="3B5C7A9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DF20D6">
              <w:rPr>
                <w:rFonts w:cs="Arial"/>
                <w:sz w:val="18"/>
                <w:szCs w:val="18"/>
              </w:rPr>
              <w:t>Newhill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Chapel, </w:t>
            </w:r>
            <w:r w:rsidRPr="00DF20D6">
              <w:rPr>
                <w:rFonts w:cs="Arial"/>
                <w:sz w:val="18"/>
                <w:szCs w:val="18"/>
              </w:rPr>
              <w:t>Varney Road, Wath upon Dearne</w:t>
            </w:r>
          </w:p>
        </w:tc>
        <w:tc>
          <w:tcPr>
            <w:tcW w:w="761" w:type="dxa"/>
          </w:tcPr>
          <w:p w14:paraId="65D7CD5E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38 </w:t>
            </w:r>
          </w:p>
        </w:tc>
        <w:tc>
          <w:tcPr>
            <w:tcW w:w="1649" w:type="dxa"/>
          </w:tcPr>
          <w:p w14:paraId="22EE792D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WHD-1 to WHD-2447</w:t>
            </w:r>
          </w:p>
        </w:tc>
      </w:tr>
      <w:tr w:rsidR="00FE6AA6" w:rsidRPr="00DF20D6" w14:paraId="317CC1D5" w14:textId="77777777">
        <w:trPr>
          <w:trHeight w:val="360"/>
        </w:trPr>
        <w:tc>
          <w:tcPr>
            <w:tcW w:w="2534" w:type="dxa"/>
          </w:tcPr>
          <w:p w14:paraId="17B41CE8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Wath upon Dearne RUFC Clubhouse, Moor Road, Wath upon Dearne</w:t>
            </w:r>
          </w:p>
        </w:tc>
        <w:tc>
          <w:tcPr>
            <w:tcW w:w="760" w:type="dxa"/>
          </w:tcPr>
          <w:p w14:paraId="73C59C56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39*</w:t>
            </w:r>
          </w:p>
        </w:tc>
        <w:tc>
          <w:tcPr>
            <w:tcW w:w="1648" w:type="dxa"/>
          </w:tcPr>
          <w:p w14:paraId="7F0B87F3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WHE-1 to WHE-352/1</w:t>
            </w:r>
          </w:p>
        </w:tc>
        <w:tc>
          <w:tcPr>
            <w:tcW w:w="2535" w:type="dxa"/>
          </w:tcPr>
          <w:p w14:paraId="786B671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Elm Green Lane Community Centre, Elm Green Lane, Conisbrough</w:t>
            </w:r>
          </w:p>
        </w:tc>
        <w:tc>
          <w:tcPr>
            <w:tcW w:w="761" w:type="dxa"/>
          </w:tcPr>
          <w:p w14:paraId="4B5EDA43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40 </w:t>
            </w:r>
          </w:p>
        </w:tc>
        <w:tc>
          <w:tcPr>
            <w:tcW w:w="1649" w:type="dxa"/>
          </w:tcPr>
          <w:p w14:paraId="10E80E64" w14:textId="2529D05B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GA-1 to </w:t>
            </w:r>
            <w:r w:rsidRPr="00DF20D6">
              <w:rPr>
                <w:rFonts w:cs="Arial"/>
                <w:sz w:val="18"/>
                <w:szCs w:val="18"/>
              </w:rPr>
              <w:t>GA-1621</w:t>
            </w:r>
          </w:p>
        </w:tc>
      </w:tr>
      <w:tr w:rsidR="00FE6AA6" w:rsidRPr="00DF20D6" w14:paraId="44F82C61" w14:textId="77777777">
        <w:trPr>
          <w:trHeight w:val="360"/>
        </w:trPr>
        <w:tc>
          <w:tcPr>
            <w:tcW w:w="2534" w:type="dxa"/>
          </w:tcPr>
          <w:p w14:paraId="1A24E85D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Elm Green Lane </w:t>
            </w:r>
            <w:r w:rsidRPr="00DF20D6">
              <w:rPr>
                <w:rFonts w:cs="Arial"/>
                <w:sz w:val="18"/>
                <w:szCs w:val="18"/>
              </w:rPr>
              <w:t>Community Centre, Elm Green Lane, Conisbrough</w:t>
            </w:r>
          </w:p>
        </w:tc>
        <w:tc>
          <w:tcPr>
            <w:tcW w:w="760" w:type="dxa"/>
          </w:tcPr>
          <w:p w14:paraId="14F3056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40 </w:t>
            </w:r>
          </w:p>
        </w:tc>
        <w:tc>
          <w:tcPr>
            <w:tcW w:w="1648" w:type="dxa"/>
          </w:tcPr>
          <w:p w14:paraId="4A236DE0" w14:textId="011D1DE5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GC-1 to </w:t>
            </w:r>
            <w:r w:rsidRPr="00DF20D6">
              <w:rPr>
                <w:rFonts w:cs="Arial"/>
                <w:sz w:val="18"/>
                <w:szCs w:val="18"/>
              </w:rPr>
              <w:t>GC-662</w:t>
            </w:r>
          </w:p>
        </w:tc>
        <w:tc>
          <w:tcPr>
            <w:tcW w:w="2535" w:type="dxa"/>
          </w:tcPr>
          <w:p w14:paraId="4C3B175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Portable Unit, Windmill Avenue, Conisbrough</w:t>
            </w:r>
          </w:p>
        </w:tc>
        <w:tc>
          <w:tcPr>
            <w:tcW w:w="761" w:type="dxa"/>
          </w:tcPr>
          <w:p w14:paraId="11FA82AD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41*</w:t>
            </w:r>
          </w:p>
        </w:tc>
        <w:tc>
          <w:tcPr>
            <w:tcW w:w="1649" w:type="dxa"/>
          </w:tcPr>
          <w:p w14:paraId="5273F12D" w14:textId="1A4AD6E4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GB-1 to </w:t>
            </w:r>
            <w:r w:rsidRPr="00DF20D6">
              <w:rPr>
                <w:rFonts w:cs="Arial"/>
                <w:sz w:val="18"/>
                <w:szCs w:val="18"/>
              </w:rPr>
              <w:t>GB-742</w:t>
            </w:r>
          </w:p>
        </w:tc>
      </w:tr>
      <w:tr w:rsidR="00FE6AA6" w:rsidRPr="00DF20D6" w14:paraId="0A46C8B8" w14:textId="77777777">
        <w:trPr>
          <w:trHeight w:val="360"/>
        </w:trPr>
        <w:tc>
          <w:tcPr>
            <w:tcW w:w="2534" w:type="dxa"/>
          </w:tcPr>
          <w:p w14:paraId="7FCB67B1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Sister De Sales Parish Centre, St Albans Catholic Church, Wadworth Street,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Denaby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Main</w:t>
            </w:r>
          </w:p>
        </w:tc>
        <w:tc>
          <w:tcPr>
            <w:tcW w:w="760" w:type="dxa"/>
          </w:tcPr>
          <w:p w14:paraId="3955E511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42 </w:t>
            </w:r>
          </w:p>
        </w:tc>
        <w:tc>
          <w:tcPr>
            <w:tcW w:w="1648" w:type="dxa"/>
          </w:tcPr>
          <w:p w14:paraId="2F418914" w14:textId="7406EE19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GD-1 to </w:t>
            </w:r>
            <w:r w:rsidRPr="00DF20D6">
              <w:rPr>
                <w:rFonts w:cs="Arial"/>
                <w:sz w:val="18"/>
                <w:szCs w:val="18"/>
              </w:rPr>
              <w:t>GD-749</w:t>
            </w:r>
          </w:p>
        </w:tc>
        <w:tc>
          <w:tcPr>
            <w:tcW w:w="2535" w:type="dxa"/>
          </w:tcPr>
          <w:p w14:paraId="00349E2F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Conisbrough Ivanhoe Primary Academy, Nursery Building, Old Road, Conisbrough</w:t>
            </w:r>
          </w:p>
        </w:tc>
        <w:tc>
          <w:tcPr>
            <w:tcW w:w="761" w:type="dxa"/>
          </w:tcPr>
          <w:p w14:paraId="7DA52359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43 </w:t>
            </w:r>
          </w:p>
        </w:tc>
        <w:tc>
          <w:tcPr>
            <w:tcW w:w="1649" w:type="dxa"/>
          </w:tcPr>
          <w:p w14:paraId="434A08F7" w14:textId="0031DE3C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GE-1 to </w:t>
            </w:r>
            <w:r w:rsidRPr="00DF20D6">
              <w:rPr>
                <w:rFonts w:cs="Arial"/>
                <w:sz w:val="18"/>
                <w:szCs w:val="18"/>
              </w:rPr>
              <w:t>GE-1397</w:t>
            </w:r>
          </w:p>
        </w:tc>
      </w:tr>
      <w:tr w:rsidR="00FE6AA6" w:rsidRPr="00DF20D6" w14:paraId="237FDD70" w14:textId="77777777">
        <w:trPr>
          <w:trHeight w:val="360"/>
        </w:trPr>
        <w:tc>
          <w:tcPr>
            <w:tcW w:w="2534" w:type="dxa"/>
          </w:tcPr>
          <w:p w14:paraId="588EFE4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Rowena Academy, Gardens Lane, Conisbrough</w:t>
            </w:r>
          </w:p>
        </w:tc>
        <w:tc>
          <w:tcPr>
            <w:tcW w:w="760" w:type="dxa"/>
          </w:tcPr>
          <w:p w14:paraId="00BDD5EB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44 </w:t>
            </w:r>
          </w:p>
        </w:tc>
        <w:tc>
          <w:tcPr>
            <w:tcW w:w="1648" w:type="dxa"/>
          </w:tcPr>
          <w:p w14:paraId="0DC44FF9" w14:textId="3374DCE0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GF-1 to </w:t>
            </w:r>
            <w:r w:rsidRPr="00DF20D6">
              <w:rPr>
                <w:rFonts w:cs="Arial"/>
                <w:sz w:val="18"/>
                <w:szCs w:val="18"/>
              </w:rPr>
              <w:t>GF-1193/2</w:t>
            </w:r>
          </w:p>
        </w:tc>
        <w:tc>
          <w:tcPr>
            <w:tcW w:w="2535" w:type="dxa"/>
          </w:tcPr>
          <w:p w14:paraId="3F3CAE64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Morley Place Academy, Old Road, Conisbrough</w:t>
            </w:r>
          </w:p>
        </w:tc>
        <w:tc>
          <w:tcPr>
            <w:tcW w:w="761" w:type="dxa"/>
          </w:tcPr>
          <w:p w14:paraId="15FB1ABE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45 </w:t>
            </w:r>
          </w:p>
        </w:tc>
        <w:tc>
          <w:tcPr>
            <w:tcW w:w="1649" w:type="dxa"/>
          </w:tcPr>
          <w:p w14:paraId="5D3DB61A" w14:textId="439F71DD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GG-1 to </w:t>
            </w:r>
            <w:r w:rsidRPr="00DF20D6">
              <w:rPr>
                <w:rFonts w:cs="Arial"/>
                <w:sz w:val="18"/>
                <w:szCs w:val="18"/>
              </w:rPr>
              <w:t>GG-807</w:t>
            </w:r>
          </w:p>
        </w:tc>
      </w:tr>
      <w:tr w:rsidR="00FE6AA6" w:rsidRPr="00DF20D6" w14:paraId="2E435CD0" w14:textId="77777777">
        <w:trPr>
          <w:trHeight w:val="360"/>
        </w:trPr>
        <w:tc>
          <w:tcPr>
            <w:tcW w:w="2534" w:type="dxa"/>
          </w:tcPr>
          <w:p w14:paraId="7B5ECAEE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Communal Hall, Harrog</w:t>
            </w:r>
            <w:r w:rsidRPr="00DF20D6">
              <w:rPr>
                <w:rFonts w:cs="Arial"/>
                <w:sz w:val="18"/>
                <w:szCs w:val="18"/>
              </w:rPr>
              <w:t xml:space="preserve">ate Drive,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Denaby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Main</w:t>
            </w:r>
          </w:p>
        </w:tc>
        <w:tc>
          <w:tcPr>
            <w:tcW w:w="760" w:type="dxa"/>
          </w:tcPr>
          <w:p w14:paraId="7E9C03F8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46 </w:t>
            </w:r>
          </w:p>
        </w:tc>
        <w:tc>
          <w:tcPr>
            <w:tcW w:w="1648" w:type="dxa"/>
          </w:tcPr>
          <w:p w14:paraId="42513682" w14:textId="2CC7AFC5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GH-1 to </w:t>
            </w:r>
            <w:r w:rsidRPr="00DF20D6">
              <w:rPr>
                <w:rFonts w:cs="Arial"/>
                <w:sz w:val="18"/>
                <w:szCs w:val="18"/>
              </w:rPr>
              <w:t>GH-900</w:t>
            </w:r>
          </w:p>
        </w:tc>
        <w:tc>
          <w:tcPr>
            <w:tcW w:w="2535" w:type="dxa"/>
          </w:tcPr>
          <w:p w14:paraId="40A4E4FB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Tom Hill Youth Hub, Wadworth Street,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Denaby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Main</w:t>
            </w:r>
          </w:p>
        </w:tc>
        <w:tc>
          <w:tcPr>
            <w:tcW w:w="761" w:type="dxa"/>
          </w:tcPr>
          <w:p w14:paraId="10F13D2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47 </w:t>
            </w:r>
          </w:p>
        </w:tc>
        <w:tc>
          <w:tcPr>
            <w:tcW w:w="1649" w:type="dxa"/>
          </w:tcPr>
          <w:p w14:paraId="11C42EC8" w14:textId="18735F29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GI-1 to </w:t>
            </w:r>
            <w:r w:rsidRPr="00DF20D6">
              <w:rPr>
                <w:rFonts w:cs="Arial"/>
                <w:sz w:val="18"/>
                <w:szCs w:val="18"/>
              </w:rPr>
              <w:t>GI-1247/1</w:t>
            </w:r>
          </w:p>
        </w:tc>
      </w:tr>
      <w:tr w:rsidR="00FE6AA6" w:rsidRPr="00DF20D6" w14:paraId="2266C2CE" w14:textId="77777777">
        <w:trPr>
          <w:trHeight w:val="360"/>
        </w:trPr>
        <w:tc>
          <w:tcPr>
            <w:tcW w:w="2534" w:type="dxa"/>
          </w:tcPr>
          <w:p w14:paraId="694C6D34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The Manor at Old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Denaby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Denaby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Lane, Old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Denaby</w:t>
            </w:r>
            <w:proofErr w:type="spellEnd"/>
          </w:p>
        </w:tc>
        <w:tc>
          <w:tcPr>
            <w:tcW w:w="760" w:type="dxa"/>
          </w:tcPr>
          <w:p w14:paraId="34065555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48 </w:t>
            </w:r>
          </w:p>
        </w:tc>
        <w:tc>
          <w:tcPr>
            <w:tcW w:w="1648" w:type="dxa"/>
          </w:tcPr>
          <w:p w14:paraId="720477DD" w14:textId="688AFD7A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GJ-1 to </w:t>
            </w:r>
            <w:r w:rsidRPr="00DF20D6">
              <w:rPr>
                <w:rFonts w:cs="Arial"/>
                <w:sz w:val="18"/>
                <w:szCs w:val="18"/>
              </w:rPr>
              <w:t>GJ-303</w:t>
            </w:r>
          </w:p>
        </w:tc>
        <w:tc>
          <w:tcPr>
            <w:tcW w:w="2535" w:type="dxa"/>
          </w:tcPr>
          <w:p w14:paraId="30775F4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Portable Unit, Windmill Avenue, Conisbrough</w:t>
            </w:r>
          </w:p>
        </w:tc>
        <w:tc>
          <w:tcPr>
            <w:tcW w:w="761" w:type="dxa"/>
          </w:tcPr>
          <w:p w14:paraId="6E8E381F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49 *</w:t>
            </w:r>
          </w:p>
        </w:tc>
        <w:tc>
          <w:tcPr>
            <w:tcW w:w="1649" w:type="dxa"/>
          </w:tcPr>
          <w:p w14:paraId="610BF299" w14:textId="6AE619A9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GK-1 to </w:t>
            </w:r>
            <w:r w:rsidRPr="00DF20D6">
              <w:rPr>
                <w:rFonts w:cs="Arial"/>
                <w:sz w:val="18"/>
                <w:szCs w:val="18"/>
              </w:rPr>
              <w:t>GK-1508</w:t>
            </w:r>
          </w:p>
        </w:tc>
      </w:tr>
      <w:tr w:rsidR="00FE6AA6" w:rsidRPr="00DF20D6" w14:paraId="6551C56C" w14:textId="77777777">
        <w:trPr>
          <w:trHeight w:val="360"/>
        </w:trPr>
        <w:tc>
          <w:tcPr>
            <w:tcW w:w="2534" w:type="dxa"/>
          </w:tcPr>
          <w:p w14:paraId="5B4C2FE7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Portable Unit, Windmill Avenue, Conisbrough</w:t>
            </w:r>
          </w:p>
        </w:tc>
        <w:tc>
          <w:tcPr>
            <w:tcW w:w="760" w:type="dxa"/>
          </w:tcPr>
          <w:p w14:paraId="14D68D4F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49 *</w:t>
            </w:r>
          </w:p>
        </w:tc>
        <w:tc>
          <w:tcPr>
            <w:tcW w:w="1648" w:type="dxa"/>
          </w:tcPr>
          <w:p w14:paraId="05F7C1C1" w14:textId="0EF814C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GL-3 to </w:t>
            </w:r>
            <w:r w:rsidRPr="00DF20D6">
              <w:rPr>
                <w:rFonts w:cs="Arial"/>
                <w:sz w:val="18"/>
                <w:szCs w:val="18"/>
              </w:rPr>
              <w:t>GL-168</w:t>
            </w:r>
          </w:p>
        </w:tc>
        <w:tc>
          <w:tcPr>
            <w:tcW w:w="2535" w:type="dxa"/>
          </w:tcPr>
          <w:p w14:paraId="0CD0C97B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Clifton Church and Community Centre, Church Lane, Clifton</w:t>
            </w:r>
          </w:p>
        </w:tc>
        <w:tc>
          <w:tcPr>
            <w:tcW w:w="761" w:type="dxa"/>
          </w:tcPr>
          <w:p w14:paraId="40CE2849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50 </w:t>
            </w:r>
          </w:p>
        </w:tc>
        <w:tc>
          <w:tcPr>
            <w:tcW w:w="1649" w:type="dxa"/>
          </w:tcPr>
          <w:p w14:paraId="3FEC3FA0" w14:textId="22AD3C11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GM-1 to </w:t>
            </w:r>
            <w:r w:rsidRPr="00DF20D6">
              <w:rPr>
                <w:rFonts w:cs="Arial"/>
                <w:sz w:val="18"/>
                <w:szCs w:val="18"/>
              </w:rPr>
              <w:t>GM-167/2</w:t>
            </w:r>
          </w:p>
        </w:tc>
      </w:tr>
      <w:tr w:rsidR="00FE6AA6" w:rsidRPr="00DF20D6" w14:paraId="026BC6D5" w14:textId="77777777">
        <w:trPr>
          <w:trHeight w:val="360"/>
        </w:trPr>
        <w:tc>
          <w:tcPr>
            <w:tcW w:w="2534" w:type="dxa"/>
          </w:tcPr>
          <w:p w14:paraId="0D0FBA72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St John the Baptist Church, St Johns Road, Edlington</w:t>
            </w:r>
          </w:p>
        </w:tc>
        <w:tc>
          <w:tcPr>
            <w:tcW w:w="760" w:type="dxa"/>
          </w:tcPr>
          <w:p w14:paraId="2F7064B5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51 *</w:t>
            </w:r>
          </w:p>
        </w:tc>
        <w:tc>
          <w:tcPr>
            <w:tcW w:w="1648" w:type="dxa"/>
          </w:tcPr>
          <w:p w14:paraId="05D43D90" w14:textId="4B06D92F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HA-1 to </w:t>
            </w:r>
            <w:r w:rsidRPr="00DF20D6">
              <w:rPr>
                <w:rFonts w:cs="Arial"/>
                <w:sz w:val="18"/>
                <w:szCs w:val="18"/>
              </w:rPr>
              <w:t>HA-1</w:t>
            </w:r>
            <w:r w:rsidR="00DF20D6">
              <w:rPr>
                <w:rFonts w:cs="Arial"/>
                <w:sz w:val="18"/>
                <w:szCs w:val="18"/>
              </w:rPr>
              <w:t>379</w:t>
            </w:r>
          </w:p>
        </w:tc>
        <w:tc>
          <w:tcPr>
            <w:tcW w:w="2535" w:type="dxa"/>
          </w:tcPr>
          <w:p w14:paraId="3A4A6D91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St John the </w:t>
            </w:r>
            <w:r w:rsidRPr="00DF20D6">
              <w:rPr>
                <w:rFonts w:cs="Arial"/>
                <w:sz w:val="18"/>
                <w:szCs w:val="18"/>
              </w:rPr>
              <w:t>Baptist Church, St Johns Road, Edlington</w:t>
            </w:r>
          </w:p>
        </w:tc>
        <w:tc>
          <w:tcPr>
            <w:tcW w:w="761" w:type="dxa"/>
          </w:tcPr>
          <w:p w14:paraId="545A2C9D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52 *</w:t>
            </w:r>
          </w:p>
        </w:tc>
        <w:tc>
          <w:tcPr>
            <w:tcW w:w="1649" w:type="dxa"/>
          </w:tcPr>
          <w:p w14:paraId="226E742E" w14:textId="1140ED41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HA-1</w:t>
            </w:r>
            <w:r w:rsidR="00DF20D6">
              <w:rPr>
                <w:rFonts w:cs="Arial"/>
                <w:sz w:val="18"/>
                <w:szCs w:val="18"/>
              </w:rPr>
              <w:t>380</w:t>
            </w:r>
            <w:r w:rsidRPr="00DF20D6">
              <w:rPr>
                <w:rFonts w:cs="Arial"/>
                <w:sz w:val="18"/>
                <w:szCs w:val="18"/>
              </w:rPr>
              <w:t xml:space="preserve"> to </w:t>
            </w:r>
            <w:r w:rsidRPr="00DF20D6">
              <w:rPr>
                <w:rFonts w:cs="Arial"/>
                <w:sz w:val="18"/>
                <w:szCs w:val="18"/>
              </w:rPr>
              <w:t>HA-2001/1</w:t>
            </w:r>
          </w:p>
        </w:tc>
      </w:tr>
      <w:tr w:rsidR="00FE6AA6" w:rsidRPr="00DF20D6" w14:paraId="296D9EB5" w14:textId="77777777">
        <w:trPr>
          <w:trHeight w:val="360"/>
        </w:trPr>
        <w:tc>
          <w:tcPr>
            <w:tcW w:w="2534" w:type="dxa"/>
          </w:tcPr>
          <w:p w14:paraId="7BB77CBE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The Grainger Centre, Stubbins Hill, Edlington</w:t>
            </w:r>
          </w:p>
        </w:tc>
        <w:tc>
          <w:tcPr>
            <w:tcW w:w="760" w:type="dxa"/>
          </w:tcPr>
          <w:p w14:paraId="49397B0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53 *</w:t>
            </w:r>
          </w:p>
        </w:tc>
        <w:tc>
          <w:tcPr>
            <w:tcW w:w="1648" w:type="dxa"/>
          </w:tcPr>
          <w:p w14:paraId="3D31FC55" w14:textId="1B997A80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HB-1 to </w:t>
            </w:r>
            <w:r w:rsidRPr="00DF20D6">
              <w:rPr>
                <w:rFonts w:cs="Arial"/>
                <w:sz w:val="18"/>
                <w:szCs w:val="18"/>
              </w:rPr>
              <w:t>HB-</w:t>
            </w:r>
            <w:r w:rsidR="00DF20D6">
              <w:rPr>
                <w:rFonts w:cs="Arial"/>
                <w:sz w:val="18"/>
                <w:szCs w:val="18"/>
              </w:rPr>
              <w:t>963</w:t>
            </w:r>
          </w:p>
        </w:tc>
        <w:tc>
          <w:tcPr>
            <w:tcW w:w="2535" w:type="dxa"/>
          </w:tcPr>
          <w:p w14:paraId="41AA3094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The Grainger Centre, Stubbins Hill, Edlington</w:t>
            </w:r>
          </w:p>
        </w:tc>
        <w:tc>
          <w:tcPr>
            <w:tcW w:w="761" w:type="dxa"/>
          </w:tcPr>
          <w:p w14:paraId="39168697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54 *</w:t>
            </w:r>
          </w:p>
        </w:tc>
        <w:tc>
          <w:tcPr>
            <w:tcW w:w="1649" w:type="dxa"/>
          </w:tcPr>
          <w:p w14:paraId="30362D1E" w14:textId="214E6A9E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HB-</w:t>
            </w:r>
            <w:r w:rsidR="00DF20D6">
              <w:rPr>
                <w:rFonts w:cs="Arial"/>
                <w:sz w:val="18"/>
                <w:szCs w:val="18"/>
              </w:rPr>
              <w:t>964</w:t>
            </w:r>
            <w:r w:rsidRPr="00DF20D6">
              <w:rPr>
                <w:rFonts w:cs="Arial"/>
                <w:sz w:val="18"/>
                <w:szCs w:val="18"/>
              </w:rPr>
              <w:t xml:space="preserve"> to </w:t>
            </w:r>
            <w:r w:rsidRPr="00DF20D6">
              <w:rPr>
                <w:rFonts w:cs="Arial"/>
                <w:sz w:val="18"/>
                <w:szCs w:val="18"/>
              </w:rPr>
              <w:t>HB-2736</w:t>
            </w:r>
          </w:p>
        </w:tc>
      </w:tr>
      <w:tr w:rsidR="00FE6AA6" w:rsidRPr="00DF20D6" w14:paraId="26E92D98" w14:textId="77777777">
        <w:trPr>
          <w:trHeight w:val="360"/>
        </w:trPr>
        <w:tc>
          <w:tcPr>
            <w:tcW w:w="2534" w:type="dxa"/>
          </w:tcPr>
          <w:p w14:paraId="6D6E522E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Warmsworth Primary School, Mill Lane, War</w:t>
            </w:r>
            <w:r w:rsidRPr="00DF20D6">
              <w:rPr>
                <w:rFonts w:cs="Arial"/>
                <w:sz w:val="18"/>
                <w:szCs w:val="18"/>
              </w:rPr>
              <w:t>msworth</w:t>
            </w:r>
          </w:p>
        </w:tc>
        <w:tc>
          <w:tcPr>
            <w:tcW w:w="760" w:type="dxa"/>
          </w:tcPr>
          <w:p w14:paraId="3C53930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55 </w:t>
            </w:r>
          </w:p>
        </w:tc>
        <w:tc>
          <w:tcPr>
            <w:tcW w:w="1648" w:type="dxa"/>
          </w:tcPr>
          <w:p w14:paraId="6D3CC8DD" w14:textId="3417293F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HC-1 to </w:t>
            </w:r>
            <w:r w:rsidRPr="00DF20D6">
              <w:rPr>
                <w:rFonts w:cs="Arial"/>
                <w:sz w:val="18"/>
                <w:szCs w:val="18"/>
              </w:rPr>
              <w:t>HC-1350/2</w:t>
            </w:r>
          </w:p>
        </w:tc>
        <w:tc>
          <w:tcPr>
            <w:tcW w:w="2535" w:type="dxa"/>
          </w:tcPr>
          <w:p w14:paraId="4FF2A525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DF20D6">
              <w:rPr>
                <w:rFonts w:cs="Arial"/>
                <w:sz w:val="18"/>
                <w:szCs w:val="18"/>
              </w:rPr>
              <w:t>Howbeck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Drive Communal Hall, </w:t>
            </w:r>
            <w:proofErr w:type="spellStart"/>
            <w:r w:rsidRPr="00DF20D6">
              <w:rPr>
                <w:rFonts w:cs="Arial"/>
                <w:sz w:val="18"/>
                <w:szCs w:val="18"/>
              </w:rPr>
              <w:t>Howbeck</w:t>
            </w:r>
            <w:proofErr w:type="spellEnd"/>
            <w:r w:rsidRPr="00DF20D6">
              <w:rPr>
                <w:rFonts w:cs="Arial"/>
                <w:sz w:val="18"/>
                <w:szCs w:val="18"/>
              </w:rPr>
              <w:t xml:space="preserve"> Drive, Edlington</w:t>
            </w:r>
          </w:p>
        </w:tc>
        <w:tc>
          <w:tcPr>
            <w:tcW w:w="761" w:type="dxa"/>
          </w:tcPr>
          <w:p w14:paraId="2AB654C9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56 </w:t>
            </w:r>
          </w:p>
        </w:tc>
        <w:tc>
          <w:tcPr>
            <w:tcW w:w="1649" w:type="dxa"/>
          </w:tcPr>
          <w:p w14:paraId="2FDF5C6A" w14:textId="4FF72F19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HD-1 to </w:t>
            </w:r>
            <w:r w:rsidRPr="00DF20D6">
              <w:rPr>
                <w:rFonts w:cs="Arial"/>
                <w:sz w:val="18"/>
                <w:szCs w:val="18"/>
              </w:rPr>
              <w:t>HD-989</w:t>
            </w:r>
          </w:p>
        </w:tc>
      </w:tr>
      <w:tr w:rsidR="00FE6AA6" w:rsidRPr="00DF20D6" w14:paraId="724D3C65" w14:textId="77777777">
        <w:trPr>
          <w:trHeight w:val="360"/>
        </w:trPr>
        <w:tc>
          <w:tcPr>
            <w:tcW w:w="2534" w:type="dxa"/>
          </w:tcPr>
          <w:p w14:paraId="5A86E6F3" w14:textId="77777777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>Warmsworth Community Hub, Stapleton Road, Warmsworth</w:t>
            </w:r>
          </w:p>
        </w:tc>
        <w:tc>
          <w:tcPr>
            <w:tcW w:w="760" w:type="dxa"/>
          </w:tcPr>
          <w:p w14:paraId="0456E41A" w14:textId="77777777" w:rsidR="00FE6AA6" w:rsidRPr="00DF20D6" w:rsidRDefault="00DD4D3D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 57 </w:t>
            </w:r>
          </w:p>
        </w:tc>
        <w:tc>
          <w:tcPr>
            <w:tcW w:w="1648" w:type="dxa"/>
          </w:tcPr>
          <w:p w14:paraId="14797B89" w14:textId="546D49E0" w:rsidR="00FE6AA6" w:rsidRPr="00DF20D6" w:rsidRDefault="00DD4D3D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  <w:r w:rsidRPr="00DF20D6">
              <w:rPr>
                <w:rFonts w:cs="Arial"/>
                <w:sz w:val="18"/>
                <w:szCs w:val="18"/>
              </w:rPr>
              <w:t xml:space="preserve">HE-1 to </w:t>
            </w:r>
            <w:r w:rsidRPr="00DF20D6">
              <w:rPr>
                <w:rFonts w:cs="Arial"/>
                <w:sz w:val="18"/>
                <w:szCs w:val="18"/>
              </w:rPr>
              <w:t>HE-1558/1</w:t>
            </w:r>
          </w:p>
        </w:tc>
        <w:tc>
          <w:tcPr>
            <w:tcW w:w="2535" w:type="dxa"/>
          </w:tcPr>
          <w:p w14:paraId="1384F231" w14:textId="77777777" w:rsidR="00FE6AA6" w:rsidRPr="00DF20D6" w:rsidRDefault="00FE6AA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61" w:type="dxa"/>
          </w:tcPr>
          <w:p w14:paraId="6E4BF6D9" w14:textId="77777777" w:rsidR="00FE6AA6" w:rsidRPr="00DF20D6" w:rsidRDefault="00FE6AA6" w:rsidP="00DF20D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49" w:type="dxa"/>
          </w:tcPr>
          <w:p w14:paraId="7349D3BF" w14:textId="7D649264" w:rsidR="00FE6AA6" w:rsidRPr="00DF20D6" w:rsidRDefault="00FE6AA6">
            <w:pPr>
              <w:tabs>
                <w:tab w:val="left" w:pos="35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1812F231" w14:textId="77777777" w:rsidR="00FE6AA6" w:rsidRDefault="00FE6AA6">
      <w:pPr>
        <w:tabs>
          <w:tab w:val="left" w:pos="357"/>
        </w:tabs>
        <w:jc w:val="both"/>
        <w:rPr>
          <w:sz w:val="10"/>
        </w:rPr>
      </w:pPr>
    </w:p>
    <w:p w14:paraId="610942BC" w14:textId="77777777" w:rsidR="00FE6AA6" w:rsidRDefault="00FE6AA6">
      <w:pPr>
        <w:tabs>
          <w:tab w:val="left" w:pos="357"/>
        </w:tabs>
        <w:jc w:val="both"/>
        <w:rPr>
          <w:sz w:val="10"/>
        </w:rPr>
      </w:pPr>
    </w:p>
    <w:sectPr w:rsidR="00FE6AA6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E9F7" w14:textId="77777777" w:rsidR="00DD4D3D" w:rsidRDefault="00DD4D3D">
      <w:r>
        <w:separator/>
      </w:r>
    </w:p>
  </w:endnote>
  <w:endnote w:type="continuationSeparator" w:id="0">
    <w:p w14:paraId="5BF2DD14" w14:textId="77777777" w:rsidR="00DD4D3D" w:rsidRDefault="00DD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5461"/>
    </w:tblGrid>
    <w:tr w:rsidR="00FE6AA6" w:rsidRPr="00DD4D3D" w14:paraId="5AA75037" w14:textId="77777777">
      <w:tc>
        <w:tcPr>
          <w:tcW w:w="4428" w:type="dxa"/>
        </w:tcPr>
        <w:p w14:paraId="71964F28" w14:textId="77777777" w:rsidR="00FE6AA6" w:rsidRPr="00DD4D3D" w:rsidRDefault="00DD4D3D">
          <w:pPr>
            <w:rPr>
              <w:sz w:val="18"/>
              <w:szCs w:val="18"/>
            </w:rPr>
          </w:pPr>
          <w:r w:rsidRPr="00DD4D3D">
            <w:rPr>
              <w:sz w:val="18"/>
              <w:szCs w:val="18"/>
            </w:rPr>
            <w:t>Dated Friday 7 June 2024</w:t>
          </w:r>
        </w:p>
      </w:tc>
      <w:tc>
        <w:tcPr>
          <w:tcW w:w="5461" w:type="dxa"/>
        </w:tcPr>
        <w:p w14:paraId="2E67AEBD" w14:textId="77777777" w:rsidR="00FE6AA6" w:rsidRPr="00DD4D3D" w:rsidRDefault="00DD4D3D">
          <w:pPr>
            <w:jc w:val="right"/>
            <w:rPr>
              <w:sz w:val="18"/>
              <w:szCs w:val="18"/>
            </w:rPr>
          </w:pPr>
          <w:r w:rsidRPr="00DD4D3D">
            <w:rPr>
              <w:sz w:val="18"/>
              <w:szCs w:val="18"/>
            </w:rPr>
            <w:t>Sharon Kemp</w:t>
          </w:r>
        </w:p>
      </w:tc>
    </w:tr>
    <w:tr w:rsidR="00FE6AA6" w:rsidRPr="00DD4D3D" w14:paraId="3A4FF32A" w14:textId="77777777">
      <w:tc>
        <w:tcPr>
          <w:tcW w:w="4428" w:type="dxa"/>
        </w:tcPr>
        <w:p w14:paraId="5FBD39BA" w14:textId="77777777" w:rsidR="00FE6AA6" w:rsidRPr="00DD4D3D" w:rsidRDefault="00FE6AA6">
          <w:pPr>
            <w:jc w:val="center"/>
            <w:rPr>
              <w:sz w:val="18"/>
              <w:szCs w:val="18"/>
            </w:rPr>
          </w:pPr>
        </w:p>
        <w:p w14:paraId="795C760D" w14:textId="77777777" w:rsidR="00FE6AA6" w:rsidRPr="00DD4D3D" w:rsidRDefault="00FE6AA6">
          <w:pPr>
            <w:rPr>
              <w:sz w:val="18"/>
              <w:szCs w:val="18"/>
            </w:rPr>
          </w:pPr>
        </w:p>
      </w:tc>
      <w:tc>
        <w:tcPr>
          <w:tcW w:w="5461" w:type="dxa"/>
        </w:tcPr>
        <w:p w14:paraId="6B29B69F" w14:textId="79115F5A" w:rsidR="00FE6AA6" w:rsidRPr="00DD4D3D" w:rsidRDefault="00DD4D3D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(Acting) Returning O</w:t>
          </w:r>
          <w:r w:rsidRPr="00DD4D3D">
            <w:rPr>
              <w:sz w:val="18"/>
              <w:szCs w:val="18"/>
            </w:rPr>
            <w:t>fficer</w:t>
          </w:r>
        </w:p>
      </w:tc>
    </w:tr>
  </w:tbl>
  <w:p w14:paraId="28306069" w14:textId="1DF69721" w:rsidR="00FE6AA6" w:rsidRPr="00DD4D3D" w:rsidRDefault="00DD4D3D">
    <w:pPr>
      <w:pStyle w:val="Footer"/>
      <w:jc w:val="center"/>
      <w:rPr>
        <w:sz w:val="16"/>
        <w:szCs w:val="16"/>
      </w:rPr>
    </w:pPr>
    <w:r w:rsidRPr="00DD4D3D">
      <w:rPr>
        <w:sz w:val="16"/>
        <w:szCs w:val="16"/>
      </w:rPr>
      <w:t xml:space="preserve">Printed and </w:t>
    </w:r>
    <w:r w:rsidRPr="00DD4D3D">
      <w:rPr>
        <w:sz w:val="16"/>
        <w:szCs w:val="16"/>
      </w:rPr>
      <w:t xml:space="preserve">published by the (Acting) Returning </w:t>
    </w:r>
    <w:r w:rsidRPr="00DD4D3D">
      <w:rPr>
        <w:sz w:val="16"/>
        <w:szCs w:val="16"/>
      </w:rPr>
      <w:t>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00E3" w14:textId="77777777" w:rsidR="00DD4D3D" w:rsidRDefault="00DD4D3D">
      <w:r>
        <w:separator/>
      </w:r>
    </w:p>
  </w:footnote>
  <w:footnote w:type="continuationSeparator" w:id="0">
    <w:p w14:paraId="0B2DA244" w14:textId="77777777" w:rsidR="00DD4D3D" w:rsidRDefault="00DD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AA6"/>
    <w:rsid w:val="00DD4D3D"/>
    <w:rsid w:val="00DF20D6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608B"/>
  <w15:docId w15:val="{FB08BAE9-CF27-48D8-8935-3C33660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766</Words>
  <Characters>4371</Characters>
  <Application>Microsoft Office Word</Application>
  <DocSecurity>0</DocSecurity>
  <Lines>36</Lines>
  <Paragraphs>10</Paragraphs>
  <ScaleCrop>false</ScaleCrop>
  <Company>RMBC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3</cp:revision>
  <cp:lastPrinted>2024-06-11T14:20:00Z</cp:lastPrinted>
  <dcterms:created xsi:type="dcterms:W3CDTF">2024-06-11T14:14:00Z</dcterms:created>
  <dcterms:modified xsi:type="dcterms:W3CDTF">2024-06-11T14:24:00Z</dcterms:modified>
</cp:coreProperties>
</file>