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30E6" w14:textId="6D78EA74" w:rsidR="0047097C" w:rsidRDefault="00266662" w:rsidP="002B30C3">
      <w:pPr>
        <w:spacing w:after="240"/>
        <w:ind w:left="2880" w:right="-532"/>
        <w:rPr>
          <w:rFonts w:cs="Arial"/>
          <w:b/>
        </w:rPr>
      </w:pPr>
      <w:r>
        <w:rPr>
          <w:noProof/>
        </w:rPr>
        <w:drawing>
          <wp:inline distT="0" distB="0" distL="0" distR="0" wp14:anchorId="014FF401" wp14:editId="52C74B51">
            <wp:extent cx="2303248" cy="639151"/>
            <wp:effectExtent l="0" t="0" r="1905" b="889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332273" cy="647205"/>
                    </a:xfrm>
                    <a:prstGeom prst="rect">
                      <a:avLst/>
                    </a:prstGeom>
                    <a:noFill/>
                    <a:ln>
                      <a:noFill/>
                    </a:ln>
                  </pic:spPr>
                </pic:pic>
              </a:graphicData>
            </a:graphic>
          </wp:inline>
        </w:drawing>
      </w:r>
    </w:p>
    <w:tbl>
      <w:tblPr>
        <w:tblStyle w:val="TableGrid"/>
        <w:tblW w:w="10417" w:type="dxa"/>
        <w:tblInd w:w="-72" w:type="dxa"/>
        <w:tblLayout w:type="fixed"/>
        <w:tblLook w:val="04A0" w:firstRow="1" w:lastRow="0" w:firstColumn="1" w:lastColumn="0" w:noHBand="0" w:noVBand="1"/>
      </w:tblPr>
      <w:tblGrid>
        <w:gridCol w:w="10417"/>
      </w:tblGrid>
      <w:tr w:rsidR="00B30CE0" w:rsidRPr="00B30CE0" w14:paraId="44A544CF" w14:textId="77777777" w:rsidTr="00217444">
        <w:tc>
          <w:tcPr>
            <w:tcW w:w="10417" w:type="dxa"/>
            <w:shd w:val="clear" w:color="auto" w:fill="BFBFBF" w:themeFill="background1" w:themeFillShade="BF"/>
          </w:tcPr>
          <w:p w14:paraId="55D27945" w14:textId="42A140E9" w:rsidR="00B30CE0" w:rsidRPr="00004CAC" w:rsidRDefault="00B30CE0" w:rsidP="00B30CE0">
            <w:pPr>
              <w:jc w:val="center"/>
              <w:rPr>
                <w:rFonts w:cs="Arial"/>
                <w:bCs/>
                <w:color w:val="000000"/>
              </w:rPr>
            </w:pPr>
            <w:r w:rsidRPr="00004CAC">
              <w:rPr>
                <w:rFonts w:cs="Arial"/>
                <w:bCs/>
                <w:color w:val="000000"/>
              </w:rPr>
              <w:t>Minutes</w:t>
            </w:r>
          </w:p>
          <w:p w14:paraId="1B114BED" w14:textId="0C38F551" w:rsidR="00B30CE0" w:rsidRPr="00004CAC" w:rsidRDefault="00B30CE0" w:rsidP="00B30CE0">
            <w:pPr>
              <w:tabs>
                <w:tab w:val="left" w:pos="293"/>
              </w:tabs>
              <w:jc w:val="center"/>
              <w:rPr>
                <w:rFonts w:cs="Arial"/>
                <w:color w:val="000000"/>
              </w:rPr>
            </w:pPr>
            <w:r w:rsidRPr="00004CAC">
              <w:rPr>
                <w:rFonts w:cs="Arial"/>
                <w:color w:val="000000"/>
              </w:rPr>
              <w:t>Rotherham Armed Forces Community Covenant Group (AFCCG) –</w:t>
            </w:r>
            <w:r w:rsidR="00E16A02" w:rsidRPr="00004CAC">
              <w:rPr>
                <w:rFonts w:cs="Arial"/>
                <w:color w:val="000000"/>
              </w:rPr>
              <w:t xml:space="preserve"> 3</w:t>
            </w:r>
            <w:r w:rsidR="00E16A02" w:rsidRPr="00004CAC">
              <w:rPr>
                <w:rFonts w:cs="Arial"/>
                <w:color w:val="000000"/>
                <w:vertAlign w:val="superscript"/>
              </w:rPr>
              <w:t>rd</w:t>
            </w:r>
            <w:r w:rsidR="00E16A02" w:rsidRPr="00004CAC">
              <w:rPr>
                <w:rFonts w:cs="Arial"/>
                <w:color w:val="000000"/>
              </w:rPr>
              <w:t xml:space="preserve"> June </w:t>
            </w:r>
            <w:r w:rsidR="00582650" w:rsidRPr="00004CAC">
              <w:rPr>
                <w:rFonts w:cs="Arial"/>
                <w:color w:val="000000"/>
              </w:rPr>
              <w:t>2024</w:t>
            </w:r>
          </w:p>
          <w:p w14:paraId="05F5E029" w14:textId="463286B3" w:rsidR="00B30CE0" w:rsidRPr="00B30CE0" w:rsidRDefault="00B30CE0" w:rsidP="00B30CE0">
            <w:pPr>
              <w:tabs>
                <w:tab w:val="left" w:pos="293"/>
              </w:tabs>
              <w:jc w:val="center"/>
              <w:rPr>
                <w:rFonts w:cs="Arial"/>
                <w:color w:val="000000"/>
                <w:sz w:val="28"/>
                <w:szCs w:val="28"/>
              </w:rPr>
            </w:pPr>
          </w:p>
        </w:tc>
      </w:tr>
    </w:tbl>
    <w:tbl>
      <w:tblPr>
        <w:tblStyle w:val="TableGrid1"/>
        <w:tblW w:w="10417" w:type="dxa"/>
        <w:tblInd w:w="-72" w:type="dxa"/>
        <w:tblLayout w:type="fixed"/>
        <w:tblLook w:val="04A0" w:firstRow="1" w:lastRow="0" w:firstColumn="1" w:lastColumn="0" w:noHBand="0" w:noVBand="1"/>
      </w:tblPr>
      <w:tblGrid>
        <w:gridCol w:w="2857"/>
        <w:gridCol w:w="7560"/>
      </w:tblGrid>
      <w:tr w:rsidR="00E16A02" w:rsidRPr="00E16A02" w14:paraId="11183289" w14:textId="77777777" w:rsidTr="0056244E">
        <w:trPr>
          <w:trHeight w:val="146"/>
        </w:trPr>
        <w:tc>
          <w:tcPr>
            <w:tcW w:w="10417" w:type="dxa"/>
            <w:gridSpan w:val="2"/>
            <w:shd w:val="clear" w:color="auto" w:fill="BFBFBF" w:themeFill="background1" w:themeFillShade="BF"/>
          </w:tcPr>
          <w:p w14:paraId="755BF677" w14:textId="77777777" w:rsidR="00E16A02" w:rsidRDefault="00E16A02" w:rsidP="0056244E">
            <w:pPr>
              <w:rPr>
                <w:rFonts w:cs="Arial"/>
                <w:b/>
                <w:bCs/>
                <w:color w:val="000000" w:themeColor="text1"/>
                <w:sz w:val="20"/>
                <w:szCs w:val="20"/>
              </w:rPr>
            </w:pPr>
            <w:r w:rsidRPr="00E16A02">
              <w:rPr>
                <w:rFonts w:cs="Arial"/>
                <w:b/>
                <w:bCs/>
                <w:color w:val="000000" w:themeColor="text1"/>
                <w:sz w:val="20"/>
                <w:szCs w:val="20"/>
              </w:rPr>
              <w:t xml:space="preserve">IN ATTENDANCE </w:t>
            </w:r>
          </w:p>
          <w:p w14:paraId="3F829EF0" w14:textId="7FE67F78" w:rsidR="00966D9C" w:rsidRPr="00E16A02" w:rsidRDefault="00966D9C" w:rsidP="0056244E">
            <w:pPr>
              <w:rPr>
                <w:rFonts w:cs="Arial"/>
                <w:b/>
                <w:bCs/>
                <w:color w:val="000000" w:themeColor="text1"/>
                <w:sz w:val="20"/>
                <w:szCs w:val="20"/>
              </w:rPr>
            </w:pPr>
          </w:p>
        </w:tc>
      </w:tr>
      <w:tr w:rsidR="00E16A02" w:rsidRPr="00E16A02" w14:paraId="7F85FA91" w14:textId="77777777" w:rsidTr="00217444">
        <w:trPr>
          <w:trHeight w:val="146"/>
        </w:trPr>
        <w:tc>
          <w:tcPr>
            <w:tcW w:w="2857" w:type="dxa"/>
            <w:shd w:val="clear" w:color="auto" w:fill="FFFFFF" w:themeFill="background1"/>
          </w:tcPr>
          <w:p w14:paraId="685760F9"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Cllr Eve Keenan (Chair)</w:t>
            </w:r>
          </w:p>
        </w:tc>
        <w:tc>
          <w:tcPr>
            <w:tcW w:w="7560" w:type="dxa"/>
            <w:shd w:val="clear" w:color="auto" w:fill="auto"/>
          </w:tcPr>
          <w:p w14:paraId="7B301AED"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Armed Forces Champion, Rotherham MBC</w:t>
            </w:r>
          </w:p>
        </w:tc>
      </w:tr>
      <w:tr w:rsidR="00E16A02" w:rsidRPr="00E16A02" w14:paraId="55AEEE88" w14:textId="77777777" w:rsidTr="00217444">
        <w:tc>
          <w:tcPr>
            <w:tcW w:w="2857" w:type="dxa"/>
          </w:tcPr>
          <w:p w14:paraId="51EA9246"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Vicky Hartley</w:t>
            </w:r>
          </w:p>
        </w:tc>
        <w:tc>
          <w:tcPr>
            <w:tcW w:w="7560" w:type="dxa"/>
          </w:tcPr>
          <w:p w14:paraId="2EFA5C2D"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Member &amp; Civic Support Manager &amp; Armed Forces lead officer, Rotherham MBC</w:t>
            </w:r>
          </w:p>
        </w:tc>
      </w:tr>
      <w:tr w:rsidR="00E16A02" w:rsidRPr="00E16A02" w14:paraId="384745F0" w14:textId="77777777" w:rsidTr="00217444">
        <w:tc>
          <w:tcPr>
            <w:tcW w:w="2857" w:type="dxa"/>
          </w:tcPr>
          <w:p w14:paraId="3301BC7C"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Wendy Silkstone </w:t>
            </w:r>
          </w:p>
        </w:tc>
        <w:tc>
          <w:tcPr>
            <w:tcW w:w="7560" w:type="dxa"/>
          </w:tcPr>
          <w:p w14:paraId="64A8BC28"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Member and Civic Support Officer, Rotherham MBC </w:t>
            </w:r>
          </w:p>
        </w:tc>
      </w:tr>
      <w:tr w:rsidR="00E16A02" w:rsidRPr="00E16A02" w14:paraId="37D4844C" w14:textId="77777777" w:rsidTr="00217444">
        <w:tc>
          <w:tcPr>
            <w:tcW w:w="2857" w:type="dxa"/>
          </w:tcPr>
          <w:p w14:paraId="2152E83F" w14:textId="77777777" w:rsidR="00E16A02" w:rsidRPr="00E16A02" w:rsidRDefault="00E16A02" w:rsidP="0056244E">
            <w:pPr>
              <w:rPr>
                <w:rFonts w:cs="Arial"/>
                <w:color w:val="000000" w:themeColor="text1"/>
                <w:sz w:val="20"/>
                <w:szCs w:val="20"/>
              </w:rPr>
            </w:pPr>
            <w:proofErr w:type="spellStart"/>
            <w:r w:rsidRPr="00E16A02">
              <w:rPr>
                <w:rFonts w:cs="Arial"/>
                <w:color w:val="000000" w:themeColor="text1"/>
                <w:sz w:val="20"/>
                <w:szCs w:val="20"/>
              </w:rPr>
              <w:t>Ssgt</w:t>
            </w:r>
            <w:proofErr w:type="spellEnd"/>
            <w:r w:rsidRPr="00E16A02">
              <w:rPr>
                <w:rFonts w:cs="Arial"/>
                <w:color w:val="000000" w:themeColor="text1"/>
                <w:sz w:val="20"/>
                <w:szCs w:val="20"/>
              </w:rPr>
              <w:t xml:space="preserve"> Elvis Pressley</w:t>
            </w:r>
          </w:p>
        </w:tc>
        <w:tc>
          <w:tcPr>
            <w:tcW w:w="7560" w:type="dxa"/>
          </w:tcPr>
          <w:p w14:paraId="04A48D7C"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146 Coy Royal Electrical &amp; Mechanical Engineers, Rotherham</w:t>
            </w:r>
          </w:p>
        </w:tc>
      </w:tr>
      <w:tr w:rsidR="00E16A02" w:rsidRPr="00E16A02" w14:paraId="75FE0ADE" w14:textId="77777777" w:rsidTr="00217444">
        <w:tc>
          <w:tcPr>
            <w:tcW w:w="2857" w:type="dxa"/>
            <w:shd w:val="clear" w:color="auto" w:fill="FFFFFF" w:themeFill="background1"/>
          </w:tcPr>
          <w:p w14:paraId="6EE41E90"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Maj MP Lynch</w:t>
            </w:r>
          </w:p>
        </w:tc>
        <w:tc>
          <w:tcPr>
            <w:tcW w:w="7560" w:type="dxa"/>
            <w:shd w:val="clear" w:color="auto" w:fill="FFFFFF" w:themeFill="background1"/>
          </w:tcPr>
          <w:p w14:paraId="40757B0A"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The Royal Yorkshire Regiment</w:t>
            </w:r>
          </w:p>
        </w:tc>
      </w:tr>
      <w:tr w:rsidR="00E16A02" w:rsidRPr="00E16A02" w14:paraId="2C0CB432" w14:textId="77777777" w:rsidTr="00217444">
        <w:tc>
          <w:tcPr>
            <w:tcW w:w="2857" w:type="dxa"/>
          </w:tcPr>
          <w:p w14:paraId="2DF3D77E"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Clare Haynes</w:t>
            </w:r>
          </w:p>
        </w:tc>
        <w:tc>
          <w:tcPr>
            <w:tcW w:w="7560" w:type="dxa"/>
          </w:tcPr>
          <w:p w14:paraId="7E9EC586"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Veteran Liaison Support Officer, Walking with the Wounded/Op Courage </w:t>
            </w:r>
          </w:p>
        </w:tc>
      </w:tr>
      <w:tr w:rsidR="00E16A02" w:rsidRPr="00E16A02" w14:paraId="37C7B3AD" w14:textId="77777777" w:rsidTr="00217444">
        <w:tc>
          <w:tcPr>
            <w:tcW w:w="2857" w:type="dxa"/>
          </w:tcPr>
          <w:p w14:paraId="7E69A838"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Michelle Murray </w:t>
            </w:r>
          </w:p>
        </w:tc>
        <w:tc>
          <w:tcPr>
            <w:tcW w:w="7560" w:type="dxa"/>
          </w:tcPr>
          <w:p w14:paraId="3667662E"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Armed Forces Welfare Officer, Defence Medical Welfare Services (DMWS), Rotherham NHS Foundation Trust </w:t>
            </w:r>
          </w:p>
        </w:tc>
      </w:tr>
      <w:tr w:rsidR="00E16A02" w:rsidRPr="00E16A02" w14:paraId="72215F09" w14:textId="77777777" w:rsidTr="00217444">
        <w:tc>
          <w:tcPr>
            <w:tcW w:w="2857" w:type="dxa"/>
          </w:tcPr>
          <w:p w14:paraId="0344B9D6"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Elaine Mason </w:t>
            </w:r>
          </w:p>
        </w:tc>
        <w:tc>
          <w:tcPr>
            <w:tcW w:w="7560" w:type="dxa"/>
          </w:tcPr>
          <w:p w14:paraId="7E99ECE1"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Case Worker, Op Nova, Forces Employment Charity </w:t>
            </w:r>
          </w:p>
        </w:tc>
      </w:tr>
      <w:tr w:rsidR="00E16A02" w:rsidRPr="00E16A02" w14:paraId="239AA4EF" w14:textId="77777777" w:rsidTr="00217444">
        <w:tc>
          <w:tcPr>
            <w:tcW w:w="2857" w:type="dxa"/>
          </w:tcPr>
          <w:p w14:paraId="0547D163"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Major Adrian Hunt</w:t>
            </w:r>
          </w:p>
        </w:tc>
        <w:tc>
          <w:tcPr>
            <w:tcW w:w="7560" w:type="dxa"/>
          </w:tcPr>
          <w:p w14:paraId="2F3872D8"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Member, Veterans Advisory Pensions Committee &amp; Branch Secretary, SSAFA</w:t>
            </w:r>
          </w:p>
        </w:tc>
      </w:tr>
      <w:tr w:rsidR="00E16A02" w:rsidRPr="00E16A02" w14:paraId="458C163D" w14:textId="77777777" w:rsidTr="00217444">
        <w:tc>
          <w:tcPr>
            <w:tcW w:w="2857" w:type="dxa"/>
          </w:tcPr>
          <w:p w14:paraId="7EB61DD7"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Pauline King</w:t>
            </w:r>
          </w:p>
        </w:tc>
        <w:tc>
          <w:tcPr>
            <w:tcW w:w="7560" w:type="dxa"/>
          </w:tcPr>
          <w:p w14:paraId="2BA3CA13"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Regional Employer Engagement Director, Reserves’ Forces &amp; Cadets’ Forces Association for </w:t>
            </w:r>
            <w:proofErr w:type="gramStart"/>
            <w:r w:rsidRPr="00E16A02">
              <w:rPr>
                <w:rFonts w:cs="Arial"/>
                <w:color w:val="000000" w:themeColor="text1"/>
                <w:sz w:val="20"/>
                <w:szCs w:val="20"/>
              </w:rPr>
              <w:t>Yorkshire</w:t>
            </w:r>
            <w:proofErr w:type="gramEnd"/>
            <w:r w:rsidRPr="00E16A02">
              <w:rPr>
                <w:rFonts w:cs="Arial"/>
                <w:color w:val="000000" w:themeColor="text1"/>
                <w:sz w:val="20"/>
                <w:szCs w:val="20"/>
              </w:rPr>
              <w:t xml:space="preserve"> and Humber</w:t>
            </w:r>
          </w:p>
        </w:tc>
      </w:tr>
      <w:tr w:rsidR="00E16A02" w:rsidRPr="00E16A02" w14:paraId="64AE575D" w14:textId="77777777" w:rsidTr="00217444">
        <w:tc>
          <w:tcPr>
            <w:tcW w:w="2857" w:type="dxa"/>
          </w:tcPr>
          <w:p w14:paraId="2A3E0C1C" w14:textId="17216E41" w:rsidR="00E16A02" w:rsidRPr="00E16A02" w:rsidRDefault="00E16A02" w:rsidP="0056244E">
            <w:pPr>
              <w:rPr>
                <w:rFonts w:cs="Arial"/>
                <w:color w:val="000000" w:themeColor="text1"/>
                <w:sz w:val="20"/>
                <w:szCs w:val="20"/>
              </w:rPr>
            </w:pPr>
            <w:r w:rsidRPr="00E16A02">
              <w:rPr>
                <w:rFonts w:cs="Arial"/>
                <w:color w:val="000000" w:themeColor="text1"/>
                <w:sz w:val="20"/>
                <w:szCs w:val="20"/>
              </w:rPr>
              <w:t>Ron Moffett</w:t>
            </w:r>
            <w:r w:rsidR="00AD3176">
              <w:rPr>
                <w:rFonts w:cs="Arial"/>
                <w:color w:val="000000" w:themeColor="text1"/>
                <w:sz w:val="20"/>
                <w:szCs w:val="20"/>
              </w:rPr>
              <w:t xml:space="preserve"> MBE</w:t>
            </w:r>
          </w:p>
        </w:tc>
        <w:tc>
          <w:tcPr>
            <w:tcW w:w="7560" w:type="dxa"/>
          </w:tcPr>
          <w:p w14:paraId="296361DE"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Member, The Royal British Legion (Rotherham, Rawmarsh &amp; Parkgate Branch)</w:t>
            </w:r>
          </w:p>
        </w:tc>
      </w:tr>
      <w:tr w:rsidR="00E16A02" w:rsidRPr="00E16A02" w14:paraId="13B071E4" w14:textId="77777777" w:rsidTr="00217444">
        <w:tc>
          <w:tcPr>
            <w:tcW w:w="2857" w:type="dxa"/>
          </w:tcPr>
          <w:p w14:paraId="0F5A8333"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Andy Martin </w:t>
            </w:r>
          </w:p>
        </w:tc>
        <w:tc>
          <w:tcPr>
            <w:tcW w:w="7560" w:type="dxa"/>
          </w:tcPr>
          <w:p w14:paraId="1E67EB09"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Representative, Help 4 Homeless Veterans</w:t>
            </w:r>
          </w:p>
        </w:tc>
      </w:tr>
      <w:tr w:rsidR="00E16A02" w:rsidRPr="00E16A02" w14:paraId="5DAB3F08" w14:textId="77777777" w:rsidTr="00217444">
        <w:tc>
          <w:tcPr>
            <w:tcW w:w="2857" w:type="dxa"/>
          </w:tcPr>
          <w:p w14:paraId="730E0573"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Chris Bradley</w:t>
            </w:r>
          </w:p>
        </w:tc>
        <w:tc>
          <w:tcPr>
            <w:tcW w:w="7560" w:type="dxa"/>
          </w:tcPr>
          <w:p w14:paraId="7BF413DF"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Development Manager, Rotherham MCVC </w:t>
            </w:r>
          </w:p>
        </w:tc>
      </w:tr>
      <w:tr w:rsidR="00E16A02" w:rsidRPr="00E16A02" w14:paraId="7C0C04A7" w14:textId="77777777" w:rsidTr="00217444">
        <w:tc>
          <w:tcPr>
            <w:tcW w:w="2857" w:type="dxa"/>
          </w:tcPr>
          <w:p w14:paraId="0D9DFAD7"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Cllr Ian Jones</w:t>
            </w:r>
          </w:p>
        </w:tc>
        <w:tc>
          <w:tcPr>
            <w:tcW w:w="7560" w:type="dxa"/>
          </w:tcPr>
          <w:p w14:paraId="00ACB0EC"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Executive Group Chairman, Rotherham MCVC </w:t>
            </w:r>
          </w:p>
        </w:tc>
      </w:tr>
      <w:tr w:rsidR="00E16A02" w:rsidRPr="00E16A02" w14:paraId="0B6A9612" w14:textId="77777777" w:rsidTr="00217444">
        <w:tc>
          <w:tcPr>
            <w:tcW w:w="2857" w:type="dxa"/>
            <w:shd w:val="clear" w:color="auto" w:fill="FFFFFF" w:themeFill="background1"/>
          </w:tcPr>
          <w:p w14:paraId="63078176" w14:textId="77777777" w:rsidR="00E16A02" w:rsidRPr="00E16A02" w:rsidRDefault="00E16A02" w:rsidP="0056244E">
            <w:pPr>
              <w:rPr>
                <w:rFonts w:cs="Arial"/>
                <w:sz w:val="20"/>
                <w:szCs w:val="20"/>
              </w:rPr>
            </w:pPr>
            <w:r w:rsidRPr="00E16A02">
              <w:rPr>
                <w:rFonts w:cs="Arial"/>
                <w:sz w:val="20"/>
                <w:szCs w:val="20"/>
              </w:rPr>
              <w:t xml:space="preserve">Colonel George Kilburn </w:t>
            </w:r>
          </w:p>
        </w:tc>
        <w:tc>
          <w:tcPr>
            <w:tcW w:w="7560" w:type="dxa"/>
            <w:shd w:val="clear" w:color="auto" w:fill="FFFFFF" w:themeFill="background1"/>
          </w:tcPr>
          <w:p w14:paraId="31FE7F68" w14:textId="77777777" w:rsidR="00E16A02" w:rsidRPr="00E16A02" w:rsidRDefault="00E16A02" w:rsidP="0056244E">
            <w:pPr>
              <w:rPr>
                <w:rFonts w:cs="Arial"/>
                <w:sz w:val="20"/>
                <w:szCs w:val="20"/>
              </w:rPr>
            </w:pPr>
            <w:r w:rsidRPr="00E16A02">
              <w:rPr>
                <w:rFonts w:cs="Arial"/>
                <w:sz w:val="20"/>
                <w:szCs w:val="20"/>
              </w:rPr>
              <w:t>Regional Chairman, SSAFA</w:t>
            </w:r>
          </w:p>
        </w:tc>
      </w:tr>
      <w:tr w:rsidR="00E16A02" w:rsidRPr="00E16A02" w14:paraId="3691BA09" w14:textId="77777777" w:rsidTr="00217444">
        <w:tc>
          <w:tcPr>
            <w:tcW w:w="2857" w:type="dxa"/>
          </w:tcPr>
          <w:p w14:paraId="130BE97D" w14:textId="77777777" w:rsidR="00E16A02" w:rsidRPr="00E16A02" w:rsidRDefault="00E16A02" w:rsidP="0056244E">
            <w:pPr>
              <w:rPr>
                <w:rFonts w:cs="Arial"/>
                <w:sz w:val="20"/>
                <w:szCs w:val="20"/>
              </w:rPr>
            </w:pPr>
            <w:r w:rsidRPr="00E16A02">
              <w:rPr>
                <w:rFonts w:cs="Arial"/>
                <w:sz w:val="20"/>
                <w:szCs w:val="20"/>
              </w:rPr>
              <w:t>Neil Halsey</w:t>
            </w:r>
          </w:p>
        </w:tc>
        <w:tc>
          <w:tcPr>
            <w:tcW w:w="7560" w:type="dxa"/>
          </w:tcPr>
          <w:p w14:paraId="4B0915AF" w14:textId="77777777" w:rsidR="00E16A02" w:rsidRPr="00E16A02" w:rsidRDefault="00E16A02" w:rsidP="0056244E">
            <w:pPr>
              <w:rPr>
                <w:rFonts w:cs="Arial"/>
                <w:sz w:val="20"/>
                <w:szCs w:val="20"/>
              </w:rPr>
            </w:pPr>
            <w:r w:rsidRPr="00E16A02">
              <w:rPr>
                <w:rFonts w:cs="Arial"/>
                <w:sz w:val="20"/>
                <w:szCs w:val="20"/>
              </w:rPr>
              <w:t>Armed Forces Champion, Department for Work and Pensions</w:t>
            </w:r>
          </w:p>
        </w:tc>
      </w:tr>
      <w:tr w:rsidR="00E16A02" w:rsidRPr="00E16A02" w14:paraId="24CA1242" w14:textId="77777777" w:rsidTr="00217444">
        <w:tc>
          <w:tcPr>
            <w:tcW w:w="2857" w:type="dxa"/>
          </w:tcPr>
          <w:p w14:paraId="703E57E9" w14:textId="77777777" w:rsidR="00E16A02" w:rsidRPr="00E16A02" w:rsidRDefault="00E16A02" w:rsidP="0056244E">
            <w:pPr>
              <w:rPr>
                <w:rFonts w:cs="Arial"/>
                <w:color w:val="FF0000"/>
                <w:sz w:val="20"/>
                <w:szCs w:val="20"/>
              </w:rPr>
            </w:pPr>
            <w:r w:rsidRPr="00E16A02">
              <w:rPr>
                <w:rFonts w:cs="Arial"/>
                <w:color w:val="000000" w:themeColor="text1"/>
                <w:sz w:val="20"/>
                <w:szCs w:val="20"/>
              </w:rPr>
              <w:t xml:space="preserve">Hannah Hall </w:t>
            </w:r>
          </w:p>
        </w:tc>
        <w:tc>
          <w:tcPr>
            <w:tcW w:w="7560" w:type="dxa"/>
          </w:tcPr>
          <w:p w14:paraId="22BF6D1F" w14:textId="77777777" w:rsidR="00E16A02" w:rsidRPr="00E16A02" w:rsidRDefault="00E16A02" w:rsidP="0056244E">
            <w:pPr>
              <w:rPr>
                <w:rFonts w:cs="Arial"/>
                <w:color w:val="FF0000"/>
                <w:sz w:val="20"/>
                <w:szCs w:val="20"/>
              </w:rPr>
            </w:pPr>
            <w:r w:rsidRPr="00E16A02">
              <w:rPr>
                <w:rFonts w:cs="Arial"/>
                <w:color w:val="000000" w:themeColor="text1"/>
                <w:sz w:val="20"/>
                <w:szCs w:val="20"/>
              </w:rPr>
              <w:t xml:space="preserve">Engagement &amp; Inclusion Lead, Patient Experience, Rotherham NHS Foundation Trust </w:t>
            </w:r>
          </w:p>
        </w:tc>
      </w:tr>
      <w:tr w:rsidR="00217444" w:rsidRPr="00E16A02" w14:paraId="5E8AB9F4" w14:textId="77777777" w:rsidTr="00217444">
        <w:tc>
          <w:tcPr>
            <w:tcW w:w="2857" w:type="dxa"/>
          </w:tcPr>
          <w:p w14:paraId="624D7F10" w14:textId="77777777" w:rsidR="00217444" w:rsidRPr="00E16A02" w:rsidRDefault="00217444" w:rsidP="0056244E">
            <w:pPr>
              <w:rPr>
                <w:rFonts w:cs="Arial"/>
                <w:color w:val="000000" w:themeColor="text1"/>
                <w:sz w:val="20"/>
                <w:szCs w:val="20"/>
              </w:rPr>
            </w:pPr>
            <w:r w:rsidRPr="00E16A02">
              <w:rPr>
                <w:rFonts w:cs="Arial"/>
                <w:color w:val="000000" w:themeColor="text1"/>
                <w:sz w:val="20"/>
                <w:szCs w:val="20"/>
              </w:rPr>
              <w:t>Leanne Buchan (Item3)</w:t>
            </w:r>
          </w:p>
        </w:tc>
        <w:tc>
          <w:tcPr>
            <w:tcW w:w="7560" w:type="dxa"/>
          </w:tcPr>
          <w:p w14:paraId="52108352" w14:textId="77777777" w:rsidR="00217444" w:rsidRPr="00E16A02" w:rsidRDefault="00217444" w:rsidP="0056244E">
            <w:pPr>
              <w:rPr>
                <w:rFonts w:cs="Arial"/>
                <w:color w:val="000000" w:themeColor="text1"/>
                <w:sz w:val="20"/>
                <w:szCs w:val="20"/>
              </w:rPr>
            </w:pPr>
            <w:r w:rsidRPr="00E16A02">
              <w:rPr>
                <w:rFonts w:cs="Arial"/>
                <w:color w:val="000000" w:themeColor="text1"/>
                <w:sz w:val="20"/>
                <w:szCs w:val="20"/>
              </w:rPr>
              <w:t xml:space="preserve">Head of Service for Creative Programming &amp; Engagement, Rotherham Council </w:t>
            </w:r>
          </w:p>
        </w:tc>
      </w:tr>
      <w:tr w:rsidR="00217444" w:rsidRPr="00E16A02" w14:paraId="51B4D6EB" w14:textId="77777777" w:rsidTr="00217444">
        <w:tc>
          <w:tcPr>
            <w:tcW w:w="2857" w:type="dxa"/>
          </w:tcPr>
          <w:p w14:paraId="0B0CA554" w14:textId="77777777" w:rsidR="00217444" w:rsidRPr="00E16A02" w:rsidRDefault="00217444" w:rsidP="0056244E">
            <w:pPr>
              <w:rPr>
                <w:rFonts w:cs="Arial"/>
                <w:color w:val="000000" w:themeColor="text1"/>
                <w:sz w:val="20"/>
                <w:szCs w:val="20"/>
              </w:rPr>
            </w:pPr>
            <w:r w:rsidRPr="00E16A02">
              <w:rPr>
                <w:rFonts w:cs="Arial"/>
                <w:color w:val="000000" w:themeColor="text1"/>
                <w:sz w:val="20"/>
                <w:szCs w:val="20"/>
              </w:rPr>
              <w:t>Ruth Fletcher-Brown (Item 4)</w:t>
            </w:r>
          </w:p>
        </w:tc>
        <w:tc>
          <w:tcPr>
            <w:tcW w:w="7560" w:type="dxa"/>
          </w:tcPr>
          <w:p w14:paraId="7F2F3944" w14:textId="77777777" w:rsidR="00217444" w:rsidRPr="00E16A02" w:rsidRDefault="00217444" w:rsidP="0056244E">
            <w:pPr>
              <w:rPr>
                <w:rFonts w:cs="Arial"/>
                <w:color w:val="000000" w:themeColor="text1"/>
                <w:sz w:val="20"/>
                <w:szCs w:val="20"/>
              </w:rPr>
            </w:pPr>
            <w:r w:rsidRPr="00E16A02">
              <w:rPr>
                <w:rFonts w:cs="Arial"/>
                <w:color w:val="000000" w:themeColor="text1"/>
                <w:sz w:val="20"/>
                <w:szCs w:val="20"/>
              </w:rPr>
              <w:t xml:space="preserve">Public Health Specialist, Rotherham Council </w:t>
            </w:r>
          </w:p>
        </w:tc>
      </w:tr>
      <w:tr w:rsidR="00E16A02" w:rsidRPr="00E16A02" w14:paraId="4D135401" w14:textId="77777777" w:rsidTr="0056244E">
        <w:tc>
          <w:tcPr>
            <w:tcW w:w="10417" w:type="dxa"/>
            <w:gridSpan w:val="2"/>
            <w:shd w:val="clear" w:color="auto" w:fill="BFBFBF" w:themeFill="background1" w:themeFillShade="BF"/>
          </w:tcPr>
          <w:p w14:paraId="1DACB078" w14:textId="77777777" w:rsidR="00E16A02" w:rsidRDefault="00E16A02" w:rsidP="0056244E">
            <w:pPr>
              <w:jc w:val="both"/>
              <w:rPr>
                <w:rFonts w:cs="Arial"/>
                <w:b/>
                <w:bCs/>
                <w:color w:val="000000" w:themeColor="text1"/>
                <w:sz w:val="20"/>
                <w:szCs w:val="20"/>
              </w:rPr>
            </w:pPr>
            <w:r w:rsidRPr="00E16A02">
              <w:rPr>
                <w:rFonts w:cs="Arial"/>
                <w:b/>
                <w:bCs/>
                <w:color w:val="000000" w:themeColor="text1"/>
                <w:sz w:val="20"/>
                <w:szCs w:val="20"/>
              </w:rPr>
              <w:t>APOLOGIES</w:t>
            </w:r>
          </w:p>
          <w:p w14:paraId="3BFBFC85" w14:textId="264A02BF" w:rsidR="00966D9C" w:rsidRPr="00E16A02" w:rsidRDefault="00966D9C" w:rsidP="0056244E">
            <w:pPr>
              <w:jc w:val="both"/>
              <w:rPr>
                <w:rFonts w:cs="Arial"/>
                <w:b/>
                <w:bCs/>
                <w:color w:val="000000" w:themeColor="text1"/>
                <w:sz w:val="20"/>
                <w:szCs w:val="20"/>
              </w:rPr>
            </w:pPr>
          </w:p>
        </w:tc>
      </w:tr>
      <w:tr w:rsidR="00E16A02" w:rsidRPr="00E16A02" w14:paraId="27AC800D" w14:textId="77777777" w:rsidTr="00217444">
        <w:tc>
          <w:tcPr>
            <w:tcW w:w="2857" w:type="dxa"/>
            <w:shd w:val="clear" w:color="auto" w:fill="FFFFFF" w:themeFill="background1"/>
          </w:tcPr>
          <w:p w14:paraId="798A9475"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Lt Col RA McPherson</w:t>
            </w:r>
          </w:p>
        </w:tc>
        <w:tc>
          <w:tcPr>
            <w:tcW w:w="7560" w:type="dxa"/>
            <w:shd w:val="clear" w:color="auto" w:fill="FFFFFF" w:themeFill="background1"/>
          </w:tcPr>
          <w:p w14:paraId="546E547F"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Veteran and former High Sherriff of South Yorkshire</w:t>
            </w:r>
          </w:p>
        </w:tc>
      </w:tr>
      <w:tr w:rsidR="00E16A02" w:rsidRPr="00E16A02" w14:paraId="0D01900D" w14:textId="77777777" w:rsidTr="00217444">
        <w:tc>
          <w:tcPr>
            <w:tcW w:w="2857" w:type="dxa"/>
          </w:tcPr>
          <w:p w14:paraId="1FB94C7D"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Steve Bentham-Bates</w:t>
            </w:r>
          </w:p>
        </w:tc>
        <w:tc>
          <w:tcPr>
            <w:tcW w:w="7560" w:type="dxa"/>
          </w:tcPr>
          <w:p w14:paraId="22B8221E"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Chief Executive Officer, Help 4 Homeless Veterans</w:t>
            </w:r>
          </w:p>
        </w:tc>
      </w:tr>
      <w:tr w:rsidR="00E16A02" w:rsidRPr="00E16A02" w14:paraId="219B536A" w14:textId="77777777" w:rsidTr="00217444">
        <w:tc>
          <w:tcPr>
            <w:tcW w:w="2857" w:type="dxa"/>
          </w:tcPr>
          <w:p w14:paraId="0FFFEA37"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Captain Terry Reilly</w:t>
            </w:r>
          </w:p>
        </w:tc>
        <w:tc>
          <w:tcPr>
            <w:tcW w:w="7560" w:type="dxa"/>
          </w:tcPr>
          <w:p w14:paraId="67C8E8E4"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Royal Electrical and Mechanical Engineers, Rotherham </w:t>
            </w:r>
          </w:p>
        </w:tc>
      </w:tr>
      <w:tr w:rsidR="00E16A02" w:rsidRPr="00E16A02" w14:paraId="2FE08531" w14:textId="77777777" w:rsidTr="00217444">
        <w:tc>
          <w:tcPr>
            <w:tcW w:w="2857" w:type="dxa"/>
          </w:tcPr>
          <w:p w14:paraId="5EDBC227"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Helen Wyatt</w:t>
            </w:r>
          </w:p>
        </w:tc>
        <w:tc>
          <w:tcPr>
            <w:tcW w:w="7560" w:type="dxa"/>
          </w:tcPr>
          <w:p w14:paraId="2FB4384C"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Engagement Manager (Rotherham), NHS South Yorkshire Integrated Care Board</w:t>
            </w:r>
          </w:p>
        </w:tc>
      </w:tr>
      <w:tr w:rsidR="00570729" w:rsidRPr="00E16A02" w14:paraId="3FA8262B" w14:textId="77777777" w:rsidTr="00315C40">
        <w:tc>
          <w:tcPr>
            <w:tcW w:w="2857" w:type="dxa"/>
          </w:tcPr>
          <w:p w14:paraId="1A1D0A17" w14:textId="77777777" w:rsidR="00570729" w:rsidRPr="00E16A02" w:rsidRDefault="00570729" w:rsidP="00315C40">
            <w:pPr>
              <w:rPr>
                <w:rFonts w:cs="Arial"/>
                <w:color w:val="000000" w:themeColor="text1"/>
                <w:sz w:val="20"/>
                <w:szCs w:val="20"/>
              </w:rPr>
            </w:pPr>
            <w:r w:rsidRPr="00E16A02">
              <w:rPr>
                <w:rFonts w:cs="Arial"/>
                <w:color w:val="000000" w:themeColor="text1"/>
                <w:sz w:val="20"/>
                <w:szCs w:val="20"/>
              </w:rPr>
              <w:t>Danella Senior</w:t>
            </w:r>
          </w:p>
        </w:tc>
        <w:tc>
          <w:tcPr>
            <w:tcW w:w="7560" w:type="dxa"/>
          </w:tcPr>
          <w:p w14:paraId="6718DB76" w14:textId="77777777" w:rsidR="00570729" w:rsidRPr="00E16A02" w:rsidRDefault="00570729" w:rsidP="00315C40">
            <w:pPr>
              <w:rPr>
                <w:rFonts w:cs="Arial"/>
                <w:color w:val="000000" w:themeColor="text1"/>
                <w:sz w:val="20"/>
                <w:szCs w:val="20"/>
              </w:rPr>
            </w:pPr>
            <w:r w:rsidRPr="00E16A02">
              <w:rPr>
                <w:rFonts w:cs="Arial"/>
                <w:color w:val="000000" w:themeColor="text1"/>
                <w:sz w:val="20"/>
                <w:szCs w:val="20"/>
              </w:rPr>
              <w:t>Core Team Manager, NHS Op Courage</w:t>
            </w:r>
          </w:p>
        </w:tc>
      </w:tr>
      <w:tr w:rsidR="00E16A02" w:rsidRPr="00E16A02" w14:paraId="4810541B" w14:textId="77777777" w:rsidTr="00217444">
        <w:trPr>
          <w:trHeight w:val="197"/>
        </w:trPr>
        <w:tc>
          <w:tcPr>
            <w:tcW w:w="2857" w:type="dxa"/>
          </w:tcPr>
          <w:p w14:paraId="24590784" w14:textId="77777777" w:rsidR="00E16A02" w:rsidRPr="00E16A02" w:rsidRDefault="00E16A02" w:rsidP="0056244E">
            <w:pPr>
              <w:rPr>
                <w:rFonts w:cs="Arial"/>
                <w:color w:val="000000" w:themeColor="text1"/>
                <w:sz w:val="20"/>
                <w:szCs w:val="20"/>
              </w:rPr>
            </w:pPr>
            <w:r w:rsidRPr="00E16A02">
              <w:rPr>
                <w:rFonts w:cs="Arial"/>
                <w:color w:val="000000" w:themeColor="text1"/>
                <w:sz w:val="20"/>
                <w:szCs w:val="20"/>
              </w:rPr>
              <w:t xml:space="preserve">Kim Firth </w:t>
            </w:r>
          </w:p>
        </w:tc>
        <w:tc>
          <w:tcPr>
            <w:tcW w:w="7560" w:type="dxa"/>
          </w:tcPr>
          <w:p w14:paraId="06821946" w14:textId="77777777" w:rsidR="00E16A02" w:rsidRPr="00E16A02" w:rsidRDefault="00E16A02" w:rsidP="0056244E">
            <w:pPr>
              <w:spacing w:line="276" w:lineRule="auto"/>
              <w:rPr>
                <w:rFonts w:cs="Arial"/>
                <w:color w:val="000000" w:themeColor="text1"/>
                <w:sz w:val="20"/>
                <w:szCs w:val="20"/>
              </w:rPr>
            </w:pPr>
            <w:r w:rsidRPr="00E16A02">
              <w:rPr>
                <w:rFonts w:cs="Arial"/>
                <w:sz w:val="20"/>
                <w:szCs w:val="20"/>
              </w:rPr>
              <w:t>Homeless, Temporary Accommodation &amp; Placement Manager, RMBC</w:t>
            </w:r>
          </w:p>
        </w:tc>
      </w:tr>
      <w:tr w:rsidR="00E16A02" w:rsidRPr="00E16A02" w14:paraId="244FC79F" w14:textId="77777777" w:rsidTr="00217444">
        <w:tc>
          <w:tcPr>
            <w:tcW w:w="2857" w:type="dxa"/>
          </w:tcPr>
          <w:p w14:paraId="35775E72" w14:textId="77777777" w:rsidR="00E16A02" w:rsidRPr="00E16A02" w:rsidRDefault="00E16A02" w:rsidP="0056244E">
            <w:pPr>
              <w:rPr>
                <w:rFonts w:cs="Arial"/>
                <w:sz w:val="20"/>
                <w:szCs w:val="20"/>
              </w:rPr>
            </w:pPr>
            <w:r w:rsidRPr="00E16A02">
              <w:rPr>
                <w:rFonts w:cs="Arial"/>
                <w:sz w:val="20"/>
                <w:szCs w:val="20"/>
              </w:rPr>
              <w:t>Katie Merrills</w:t>
            </w:r>
          </w:p>
        </w:tc>
        <w:tc>
          <w:tcPr>
            <w:tcW w:w="7560" w:type="dxa"/>
          </w:tcPr>
          <w:p w14:paraId="3F6F1A46" w14:textId="77777777" w:rsidR="00E16A02" w:rsidRPr="00E16A02" w:rsidRDefault="00E16A02" w:rsidP="0056244E">
            <w:pPr>
              <w:rPr>
                <w:rFonts w:cs="Arial"/>
                <w:sz w:val="20"/>
                <w:szCs w:val="20"/>
              </w:rPr>
            </w:pPr>
            <w:r w:rsidRPr="00E16A02">
              <w:rPr>
                <w:rFonts w:cs="Arial"/>
                <w:sz w:val="20"/>
                <w:szCs w:val="20"/>
              </w:rPr>
              <w:t xml:space="preserve">Cognitive Behavioural Therapist, </w:t>
            </w:r>
            <w:r w:rsidRPr="00E16A02">
              <w:rPr>
                <w:rStyle w:val="Emphasis"/>
                <w:rFonts w:cs="Arial"/>
                <w:sz w:val="20"/>
                <w:szCs w:val="20"/>
                <w:shd w:val="clear" w:color="auto" w:fill="FFFFFF"/>
              </w:rPr>
              <w:t>Rotherham Doncaster &amp; South Humber</w:t>
            </w:r>
            <w:r w:rsidRPr="00E16A02">
              <w:rPr>
                <w:rFonts w:cs="Arial"/>
                <w:i/>
                <w:iCs/>
                <w:sz w:val="20"/>
                <w:szCs w:val="20"/>
                <w:shd w:val="clear" w:color="auto" w:fill="FFFFFF"/>
              </w:rPr>
              <w:t> </w:t>
            </w:r>
            <w:r w:rsidRPr="00E16A02">
              <w:rPr>
                <w:rFonts w:cs="Arial"/>
                <w:sz w:val="20"/>
                <w:szCs w:val="20"/>
                <w:shd w:val="clear" w:color="auto" w:fill="FFFFFF"/>
              </w:rPr>
              <w:t>NHS Foundation Trust </w:t>
            </w:r>
          </w:p>
        </w:tc>
      </w:tr>
      <w:tr w:rsidR="00E16A02" w:rsidRPr="00E16A02" w14:paraId="384A2D7D" w14:textId="77777777" w:rsidTr="00217444">
        <w:tc>
          <w:tcPr>
            <w:tcW w:w="2857" w:type="dxa"/>
          </w:tcPr>
          <w:p w14:paraId="23A9F096" w14:textId="77777777" w:rsidR="00E16A02" w:rsidRPr="00E16A02" w:rsidRDefault="00E16A02" w:rsidP="0056244E">
            <w:pPr>
              <w:spacing w:line="276" w:lineRule="auto"/>
              <w:rPr>
                <w:rFonts w:cs="Arial"/>
                <w:color w:val="000000" w:themeColor="text1"/>
                <w:sz w:val="20"/>
                <w:szCs w:val="20"/>
              </w:rPr>
            </w:pPr>
            <w:r w:rsidRPr="00E16A02">
              <w:rPr>
                <w:rFonts w:cs="Arial"/>
                <w:color w:val="000000" w:themeColor="text1"/>
                <w:sz w:val="20"/>
                <w:szCs w:val="20"/>
              </w:rPr>
              <w:t>Suzanne Smith</w:t>
            </w:r>
          </w:p>
        </w:tc>
        <w:tc>
          <w:tcPr>
            <w:tcW w:w="7560" w:type="dxa"/>
          </w:tcPr>
          <w:p w14:paraId="497F6B74" w14:textId="77777777" w:rsidR="00E16A02" w:rsidRPr="00E16A02" w:rsidRDefault="00E16A02" w:rsidP="0056244E">
            <w:pPr>
              <w:spacing w:line="276" w:lineRule="auto"/>
              <w:rPr>
                <w:rFonts w:cs="Arial"/>
                <w:color w:val="000000" w:themeColor="text1"/>
                <w:sz w:val="20"/>
                <w:szCs w:val="20"/>
              </w:rPr>
            </w:pPr>
            <w:r w:rsidRPr="00E16A02">
              <w:rPr>
                <w:rFonts w:cs="Arial"/>
                <w:color w:val="000000" w:themeColor="text1"/>
                <w:sz w:val="20"/>
                <w:szCs w:val="20"/>
              </w:rPr>
              <w:t xml:space="preserve">Cognitive Behavioural Psychotherapist, NHS Rotherham Talking Therapies, </w:t>
            </w:r>
            <w:r w:rsidRPr="00E16A02">
              <w:rPr>
                <w:rStyle w:val="Emphasis"/>
                <w:rFonts w:cs="Arial"/>
                <w:sz w:val="20"/>
                <w:szCs w:val="20"/>
                <w:shd w:val="clear" w:color="auto" w:fill="FFFFFF"/>
              </w:rPr>
              <w:t>Rotherham Doncaster &amp; South Humber</w:t>
            </w:r>
            <w:r w:rsidRPr="00E16A02">
              <w:rPr>
                <w:rFonts w:cs="Arial"/>
                <w:i/>
                <w:iCs/>
                <w:sz w:val="20"/>
                <w:szCs w:val="20"/>
                <w:shd w:val="clear" w:color="auto" w:fill="FFFFFF"/>
              </w:rPr>
              <w:t> </w:t>
            </w:r>
            <w:r w:rsidRPr="00E16A02">
              <w:rPr>
                <w:rFonts w:cs="Arial"/>
                <w:sz w:val="20"/>
                <w:szCs w:val="20"/>
                <w:shd w:val="clear" w:color="auto" w:fill="FFFFFF"/>
              </w:rPr>
              <w:t>NHS Foundation Trust </w:t>
            </w:r>
          </w:p>
        </w:tc>
      </w:tr>
      <w:tr w:rsidR="00E16A02" w:rsidRPr="00E16A02" w14:paraId="04363C97" w14:textId="77777777" w:rsidTr="00BE2C2F">
        <w:tc>
          <w:tcPr>
            <w:tcW w:w="2857" w:type="dxa"/>
          </w:tcPr>
          <w:p w14:paraId="10BFE0EA" w14:textId="77777777" w:rsidR="00E16A02" w:rsidRPr="00E16A02" w:rsidRDefault="00E16A02" w:rsidP="0056244E">
            <w:pPr>
              <w:rPr>
                <w:rFonts w:cs="Arial"/>
                <w:sz w:val="20"/>
                <w:szCs w:val="20"/>
              </w:rPr>
            </w:pPr>
            <w:r w:rsidRPr="00E16A02">
              <w:rPr>
                <w:rFonts w:cs="Arial"/>
                <w:sz w:val="20"/>
                <w:szCs w:val="20"/>
              </w:rPr>
              <w:t>Malcolm Blease</w:t>
            </w:r>
          </w:p>
        </w:tc>
        <w:tc>
          <w:tcPr>
            <w:tcW w:w="7560" w:type="dxa"/>
            <w:tcBorders>
              <w:bottom w:val="single" w:sz="4" w:space="0" w:color="auto"/>
            </w:tcBorders>
          </w:tcPr>
          <w:p w14:paraId="2C2435F2" w14:textId="77777777" w:rsidR="00E16A02" w:rsidRPr="00E16A02" w:rsidRDefault="00E16A02" w:rsidP="0056244E">
            <w:pPr>
              <w:rPr>
                <w:rFonts w:cs="Arial"/>
                <w:sz w:val="20"/>
                <w:szCs w:val="20"/>
              </w:rPr>
            </w:pPr>
            <w:r w:rsidRPr="00E16A02">
              <w:rPr>
                <w:rFonts w:cs="Arial"/>
                <w:sz w:val="20"/>
                <w:szCs w:val="20"/>
              </w:rPr>
              <w:t>Chairman, Royal Airforce Association (Rotherham)</w:t>
            </w:r>
          </w:p>
        </w:tc>
      </w:tr>
      <w:tr w:rsidR="00BE2C2F" w:rsidRPr="00E16A02" w14:paraId="09ED6D64" w14:textId="77777777" w:rsidTr="00966D9C">
        <w:tc>
          <w:tcPr>
            <w:tcW w:w="2857" w:type="dxa"/>
            <w:tcBorders>
              <w:right w:val="nil"/>
            </w:tcBorders>
            <w:shd w:val="clear" w:color="auto" w:fill="BFBFBF" w:themeFill="background1" w:themeFillShade="BF"/>
          </w:tcPr>
          <w:p w14:paraId="5C41903F" w14:textId="77777777" w:rsidR="00966D9C" w:rsidRPr="00E16A02" w:rsidRDefault="00966D9C" w:rsidP="0056244E">
            <w:pPr>
              <w:rPr>
                <w:rFonts w:cs="Arial"/>
                <w:sz w:val="20"/>
                <w:szCs w:val="20"/>
              </w:rPr>
            </w:pPr>
          </w:p>
        </w:tc>
        <w:tc>
          <w:tcPr>
            <w:tcW w:w="7560" w:type="dxa"/>
            <w:tcBorders>
              <w:left w:val="nil"/>
            </w:tcBorders>
            <w:shd w:val="clear" w:color="auto" w:fill="BFBFBF" w:themeFill="background1" w:themeFillShade="BF"/>
          </w:tcPr>
          <w:p w14:paraId="5A47A763" w14:textId="77777777" w:rsidR="00BE2C2F" w:rsidRPr="00E16A02" w:rsidRDefault="00BE2C2F" w:rsidP="0056244E">
            <w:pPr>
              <w:rPr>
                <w:rFonts w:cs="Arial"/>
                <w:sz w:val="20"/>
                <w:szCs w:val="20"/>
              </w:rPr>
            </w:pPr>
          </w:p>
        </w:tc>
      </w:tr>
    </w:tbl>
    <w:tbl>
      <w:tblPr>
        <w:tblStyle w:val="TableGrid"/>
        <w:tblW w:w="10417" w:type="dxa"/>
        <w:tblInd w:w="-72" w:type="dxa"/>
        <w:tblLayout w:type="fixed"/>
        <w:tblLook w:val="04A0" w:firstRow="1" w:lastRow="0" w:firstColumn="1" w:lastColumn="0" w:noHBand="0" w:noVBand="1"/>
      </w:tblPr>
      <w:tblGrid>
        <w:gridCol w:w="648"/>
        <w:gridCol w:w="8239"/>
        <w:gridCol w:w="1530"/>
      </w:tblGrid>
      <w:tr w:rsidR="00B80743" w:rsidRPr="003502B3" w14:paraId="71725DAB" w14:textId="77777777" w:rsidTr="00F05345">
        <w:tc>
          <w:tcPr>
            <w:tcW w:w="648" w:type="dxa"/>
            <w:tcBorders>
              <w:top w:val="single" w:sz="4" w:space="0" w:color="auto"/>
            </w:tcBorders>
            <w:shd w:val="clear" w:color="auto" w:fill="BFBFBF" w:themeFill="background1" w:themeFillShade="BF"/>
          </w:tcPr>
          <w:p w14:paraId="5D591E95" w14:textId="6BCED732" w:rsidR="00B80743" w:rsidRPr="003502B3" w:rsidRDefault="00B80743" w:rsidP="00B80743">
            <w:pPr>
              <w:rPr>
                <w:rFonts w:cs="Arial"/>
                <w:b/>
                <w:sz w:val="20"/>
                <w:szCs w:val="20"/>
              </w:rPr>
            </w:pPr>
            <w:r w:rsidRPr="003502B3">
              <w:rPr>
                <w:sz w:val="20"/>
                <w:szCs w:val="20"/>
              </w:rPr>
              <w:br w:type="page"/>
            </w:r>
            <w:r w:rsidRPr="003502B3">
              <w:rPr>
                <w:rFonts w:cs="Arial"/>
                <w:b/>
                <w:sz w:val="20"/>
                <w:szCs w:val="20"/>
              </w:rPr>
              <w:t>Item</w:t>
            </w:r>
          </w:p>
        </w:tc>
        <w:tc>
          <w:tcPr>
            <w:tcW w:w="8239" w:type="dxa"/>
            <w:tcBorders>
              <w:top w:val="single" w:sz="4" w:space="0" w:color="auto"/>
            </w:tcBorders>
            <w:shd w:val="clear" w:color="auto" w:fill="BFBFBF" w:themeFill="background1" w:themeFillShade="BF"/>
          </w:tcPr>
          <w:p w14:paraId="3EF73323" w14:textId="77777777" w:rsidR="00B80743" w:rsidRPr="003502B3" w:rsidRDefault="00B80743" w:rsidP="00B80743">
            <w:pPr>
              <w:rPr>
                <w:rFonts w:cs="Arial"/>
                <w:b/>
                <w:sz w:val="20"/>
                <w:szCs w:val="20"/>
              </w:rPr>
            </w:pPr>
            <w:r w:rsidRPr="003502B3">
              <w:rPr>
                <w:rFonts w:cs="Arial"/>
                <w:b/>
                <w:sz w:val="20"/>
                <w:szCs w:val="20"/>
              </w:rPr>
              <w:t xml:space="preserve">Title </w:t>
            </w:r>
          </w:p>
        </w:tc>
        <w:tc>
          <w:tcPr>
            <w:tcW w:w="1530" w:type="dxa"/>
            <w:tcBorders>
              <w:top w:val="single" w:sz="4" w:space="0" w:color="auto"/>
            </w:tcBorders>
            <w:shd w:val="clear" w:color="auto" w:fill="BFBFBF" w:themeFill="background1" w:themeFillShade="BF"/>
          </w:tcPr>
          <w:p w14:paraId="0A04B3CC" w14:textId="0A938F5F" w:rsidR="00B80743" w:rsidRPr="003502B3" w:rsidRDefault="00B80743" w:rsidP="00B80743">
            <w:pPr>
              <w:jc w:val="center"/>
              <w:rPr>
                <w:rFonts w:cs="Arial"/>
                <w:b/>
                <w:sz w:val="20"/>
                <w:szCs w:val="20"/>
              </w:rPr>
            </w:pPr>
            <w:r w:rsidRPr="003502B3">
              <w:rPr>
                <w:rFonts w:cs="Arial"/>
                <w:b/>
                <w:sz w:val="20"/>
                <w:szCs w:val="20"/>
              </w:rPr>
              <w:t>Action</w:t>
            </w:r>
          </w:p>
        </w:tc>
      </w:tr>
      <w:tr w:rsidR="00B80743" w:rsidRPr="003502B3" w14:paraId="17FE91D4" w14:textId="77777777" w:rsidTr="00F05345">
        <w:tc>
          <w:tcPr>
            <w:tcW w:w="648" w:type="dxa"/>
          </w:tcPr>
          <w:p w14:paraId="35387CA8" w14:textId="1FC3384D" w:rsidR="00B80743" w:rsidRDefault="00B80743" w:rsidP="00B80743">
            <w:pPr>
              <w:jc w:val="both"/>
              <w:rPr>
                <w:rFonts w:cs="Arial"/>
                <w:b/>
                <w:color w:val="000000" w:themeColor="text1"/>
                <w:sz w:val="20"/>
                <w:szCs w:val="20"/>
              </w:rPr>
            </w:pPr>
            <w:r>
              <w:rPr>
                <w:rFonts w:cs="Arial"/>
                <w:b/>
                <w:color w:val="000000" w:themeColor="text1"/>
                <w:sz w:val="20"/>
                <w:szCs w:val="20"/>
              </w:rPr>
              <w:t>1.</w:t>
            </w:r>
          </w:p>
          <w:p w14:paraId="1F539F44" w14:textId="77777777" w:rsidR="00B80743" w:rsidRDefault="00B80743" w:rsidP="00B80743">
            <w:pPr>
              <w:jc w:val="both"/>
              <w:rPr>
                <w:rFonts w:cs="Arial"/>
                <w:b/>
                <w:color w:val="000000" w:themeColor="text1"/>
                <w:sz w:val="20"/>
                <w:szCs w:val="20"/>
              </w:rPr>
            </w:pPr>
          </w:p>
          <w:p w14:paraId="519FFAD8" w14:textId="77777777" w:rsidR="00B80743" w:rsidRDefault="00B80743" w:rsidP="00B80743">
            <w:pPr>
              <w:jc w:val="both"/>
              <w:rPr>
                <w:rFonts w:cs="Arial"/>
                <w:b/>
                <w:color w:val="000000" w:themeColor="text1"/>
                <w:sz w:val="20"/>
                <w:szCs w:val="20"/>
              </w:rPr>
            </w:pPr>
            <w:r>
              <w:rPr>
                <w:rFonts w:cs="Arial"/>
                <w:b/>
                <w:color w:val="000000" w:themeColor="text1"/>
                <w:sz w:val="20"/>
                <w:szCs w:val="20"/>
              </w:rPr>
              <w:t>1.1</w:t>
            </w:r>
          </w:p>
          <w:p w14:paraId="53D90E2C" w14:textId="77777777" w:rsidR="007F4E83" w:rsidRDefault="007F4E83" w:rsidP="00B80743">
            <w:pPr>
              <w:jc w:val="both"/>
              <w:rPr>
                <w:rFonts w:cs="Arial"/>
                <w:b/>
                <w:color w:val="000000" w:themeColor="text1"/>
                <w:sz w:val="20"/>
                <w:szCs w:val="20"/>
              </w:rPr>
            </w:pPr>
          </w:p>
          <w:p w14:paraId="5A62BFB8" w14:textId="77777777" w:rsidR="007F4E83" w:rsidRDefault="007F4E83" w:rsidP="00B80743">
            <w:pPr>
              <w:jc w:val="both"/>
              <w:rPr>
                <w:rFonts w:cs="Arial"/>
                <w:b/>
                <w:color w:val="000000" w:themeColor="text1"/>
                <w:sz w:val="20"/>
                <w:szCs w:val="20"/>
              </w:rPr>
            </w:pPr>
          </w:p>
          <w:p w14:paraId="5C1813D3" w14:textId="77777777" w:rsidR="007F4E83" w:rsidRDefault="007F4E83" w:rsidP="00B80743">
            <w:pPr>
              <w:jc w:val="both"/>
              <w:rPr>
                <w:rFonts w:cs="Arial"/>
                <w:b/>
                <w:color w:val="000000" w:themeColor="text1"/>
                <w:sz w:val="20"/>
                <w:szCs w:val="20"/>
              </w:rPr>
            </w:pPr>
          </w:p>
          <w:p w14:paraId="5A5AC486" w14:textId="28A2C68A" w:rsidR="007F4E83" w:rsidRDefault="007F4E83" w:rsidP="00B80743">
            <w:pPr>
              <w:jc w:val="both"/>
              <w:rPr>
                <w:rFonts w:cs="Arial"/>
                <w:b/>
                <w:color w:val="000000" w:themeColor="text1"/>
                <w:sz w:val="20"/>
                <w:szCs w:val="20"/>
              </w:rPr>
            </w:pPr>
            <w:r>
              <w:rPr>
                <w:rFonts w:cs="Arial"/>
                <w:b/>
                <w:color w:val="000000" w:themeColor="text1"/>
                <w:sz w:val="20"/>
                <w:szCs w:val="20"/>
              </w:rPr>
              <w:t xml:space="preserve">1.2 </w:t>
            </w:r>
          </w:p>
          <w:p w14:paraId="68ED28A3" w14:textId="77777777" w:rsidR="009A49E9" w:rsidRDefault="009A49E9" w:rsidP="00B80743">
            <w:pPr>
              <w:jc w:val="both"/>
              <w:rPr>
                <w:rFonts w:cs="Arial"/>
                <w:b/>
                <w:color w:val="000000" w:themeColor="text1"/>
                <w:sz w:val="20"/>
                <w:szCs w:val="20"/>
              </w:rPr>
            </w:pPr>
          </w:p>
          <w:p w14:paraId="13BDBBDF" w14:textId="0B467D5C" w:rsidR="00B80743" w:rsidRPr="003502B3" w:rsidRDefault="00B80743" w:rsidP="00B80743">
            <w:pPr>
              <w:jc w:val="both"/>
              <w:rPr>
                <w:rFonts w:cs="Arial"/>
                <w:b/>
                <w:color w:val="000000" w:themeColor="text1"/>
                <w:sz w:val="20"/>
                <w:szCs w:val="20"/>
              </w:rPr>
            </w:pPr>
          </w:p>
        </w:tc>
        <w:tc>
          <w:tcPr>
            <w:tcW w:w="8239" w:type="dxa"/>
          </w:tcPr>
          <w:p w14:paraId="3C347625" w14:textId="1406A024" w:rsidR="00B80743" w:rsidRDefault="00B80743" w:rsidP="00B80743">
            <w:pPr>
              <w:rPr>
                <w:rFonts w:cs="Arial"/>
                <w:b/>
                <w:bCs/>
                <w:color w:val="000000" w:themeColor="text1"/>
                <w:sz w:val="20"/>
                <w:szCs w:val="20"/>
              </w:rPr>
            </w:pPr>
            <w:r w:rsidRPr="008B4D26">
              <w:rPr>
                <w:rFonts w:cs="Arial"/>
                <w:b/>
                <w:bCs/>
                <w:color w:val="000000" w:themeColor="text1"/>
                <w:sz w:val="20"/>
                <w:szCs w:val="20"/>
              </w:rPr>
              <w:t>Welcome, Introduction and Apologies</w:t>
            </w:r>
          </w:p>
          <w:p w14:paraId="5D3A4703" w14:textId="77777777" w:rsidR="00B80743" w:rsidRDefault="00B80743" w:rsidP="00B80743">
            <w:pPr>
              <w:rPr>
                <w:rFonts w:cs="Arial"/>
                <w:b/>
                <w:bCs/>
                <w:color w:val="000000" w:themeColor="text1"/>
                <w:sz w:val="20"/>
                <w:szCs w:val="20"/>
              </w:rPr>
            </w:pPr>
          </w:p>
          <w:p w14:paraId="22BA0360" w14:textId="77777777" w:rsidR="00B80743" w:rsidRDefault="00B80743" w:rsidP="00B80743">
            <w:pPr>
              <w:rPr>
                <w:rFonts w:cs="Arial"/>
                <w:color w:val="000000" w:themeColor="text1"/>
                <w:sz w:val="20"/>
                <w:szCs w:val="20"/>
              </w:rPr>
            </w:pPr>
            <w:r>
              <w:rPr>
                <w:rFonts w:cs="Arial"/>
                <w:color w:val="000000" w:themeColor="text1"/>
                <w:sz w:val="20"/>
                <w:szCs w:val="20"/>
              </w:rPr>
              <w:t>Cllr Eve Keenan, Rotherham’s Armed Forces Champion &amp; Chair of the Rotherham Armed Forces Community Covenant Group welcomed everyone to the meeting and apologies were noted.</w:t>
            </w:r>
          </w:p>
          <w:p w14:paraId="5E6F34E7" w14:textId="77777777" w:rsidR="007F4E83" w:rsidRDefault="007F4E83" w:rsidP="00B80743">
            <w:pPr>
              <w:rPr>
                <w:rFonts w:cs="Arial"/>
                <w:color w:val="000000" w:themeColor="text1"/>
                <w:sz w:val="20"/>
                <w:szCs w:val="20"/>
              </w:rPr>
            </w:pPr>
          </w:p>
          <w:p w14:paraId="1363E087" w14:textId="12414BC9" w:rsidR="007F4E83" w:rsidRDefault="007F4E83" w:rsidP="00B80743">
            <w:pPr>
              <w:rPr>
                <w:rFonts w:cs="Arial"/>
                <w:color w:val="000000" w:themeColor="text1"/>
                <w:sz w:val="20"/>
                <w:szCs w:val="20"/>
              </w:rPr>
            </w:pPr>
            <w:r>
              <w:rPr>
                <w:rFonts w:cs="Arial"/>
                <w:color w:val="000000" w:themeColor="text1"/>
                <w:sz w:val="20"/>
                <w:szCs w:val="20"/>
              </w:rPr>
              <w:t>Cllr Keenan has been re-elected as a Councillor following the borough’s all out elections in May and is delighted to be continuing in the role as Rotherham’s Armed Forces Elected Member Champion.</w:t>
            </w:r>
          </w:p>
          <w:p w14:paraId="6D01D312" w14:textId="2E917C8C" w:rsidR="007961B4" w:rsidRPr="00875FDA" w:rsidRDefault="007961B4" w:rsidP="00F30194">
            <w:pPr>
              <w:rPr>
                <w:rFonts w:cs="Arial"/>
                <w:color w:val="000000" w:themeColor="text1"/>
                <w:sz w:val="16"/>
                <w:szCs w:val="16"/>
              </w:rPr>
            </w:pPr>
          </w:p>
        </w:tc>
        <w:tc>
          <w:tcPr>
            <w:tcW w:w="1530" w:type="dxa"/>
          </w:tcPr>
          <w:p w14:paraId="1BE414CC" w14:textId="7C710E95" w:rsidR="00B80743" w:rsidRPr="003502B3" w:rsidRDefault="00B80743" w:rsidP="00B80743">
            <w:pPr>
              <w:jc w:val="both"/>
              <w:rPr>
                <w:rFonts w:cs="Arial"/>
                <w:color w:val="000000" w:themeColor="text1"/>
                <w:sz w:val="20"/>
                <w:szCs w:val="20"/>
              </w:rPr>
            </w:pPr>
          </w:p>
        </w:tc>
      </w:tr>
      <w:tr w:rsidR="00B80743" w:rsidRPr="003502B3" w14:paraId="3950FFE1" w14:textId="77777777" w:rsidTr="00F05345">
        <w:trPr>
          <w:trHeight w:val="606"/>
        </w:trPr>
        <w:tc>
          <w:tcPr>
            <w:tcW w:w="648" w:type="dxa"/>
          </w:tcPr>
          <w:p w14:paraId="2DB2E0C8" w14:textId="77777777" w:rsidR="00B80743" w:rsidRDefault="00B80743" w:rsidP="00B80743">
            <w:pPr>
              <w:jc w:val="both"/>
              <w:rPr>
                <w:rFonts w:cs="Arial"/>
                <w:b/>
                <w:color w:val="000000" w:themeColor="text1"/>
                <w:sz w:val="20"/>
                <w:szCs w:val="20"/>
              </w:rPr>
            </w:pPr>
            <w:bookmarkStart w:id="0" w:name="_Hlk168400174"/>
            <w:r>
              <w:rPr>
                <w:rFonts w:cs="Arial"/>
                <w:b/>
                <w:color w:val="000000" w:themeColor="text1"/>
                <w:sz w:val="20"/>
                <w:szCs w:val="20"/>
              </w:rPr>
              <w:t>2.</w:t>
            </w:r>
          </w:p>
          <w:p w14:paraId="63505EF7" w14:textId="77777777" w:rsidR="00B80743" w:rsidRDefault="00B80743" w:rsidP="00B80743">
            <w:pPr>
              <w:jc w:val="both"/>
              <w:rPr>
                <w:rFonts w:cs="Arial"/>
                <w:b/>
                <w:color w:val="000000" w:themeColor="text1"/>
                <w:sz w:val="20"/>
                <w:szCs w:val="20"/>
              </w:rPr>
            </w:pPr>
          </w:p>
          <w:p w14:paraId="6F93560E" w14:textId="77777777" w:rsidR="00B80743" w:rsidRDefault="00B80743" w:rsidP="00B80743">
            <w:pPr>
              <w:jc w:val="both"/>
              <w:rPr>
                <w:rFonts w:cs="Arial"/>
                <w:b/>
                <w:color w:val="000000" w:themeColor="text1"/>
                <w:sz w:val="20"/>
                <w:szCs w:val="20"/>
              </w:rPr>
            </w:pPr>
            <w:r>
              <w:rPr>
                <w:rFonts w:cs="Arial"/>
                <w:b/>
                <w:color w:val="000000" w:themeColor="text1"/>
                <w:sz w:val="20"/>
                <w:szCs w:val="20"/>
              </w:rPr>
              <w:t>2.1</w:t>
            </w:r>
          </w:p>
          <w:p w14:paraId="02B3FDB0" w14:textId="77777777" w:rsidR="007F4E83" w:rsidRDefault="007F4E83" w:rsidP="00B80743">
            <w:pPr>
              <w:jc w:val="both"/>
              <w:rPr>
                <w:rFonts w:cs="Arial"/>
                <w:b/>
                <w:color w:val="000000" w:themeColor="text1"/>
                <w:sz w:val="20"/>
                <w:szCs w:val="20"/>
              </w:rPr>
            </w:pPr>
          </w:p>
          <w:p w14:paraId="0A3B14AD" w14:textId="77777777" w:rsidR="007F4E83" w:rsidRDefault="007F4E83" w:rsidP="00B80743">
            <w:pPr>
              <w:jc w:val="both"/>
              <w:rPr>
                <w:rFonts w:cs="Arial"/>
                <w:b/>
                <w:color w:val="000000" w:themeColor="text1"/>
                <w:sz w:val="20"/>
                <w:szCs w:val="20"/>
              </w:rPr>
            </w:pPr>
          </w:p>
          <w:p w14:paraId="5A9827A3" w14:textId="77777777" w:rsidR="00004CAC" w:rsidRDefault="00004CAC" w:rsidP="00B80743">
            <w:pPr>
              <w:jc w:val="both"/>
              <w:rPr>
                <w:rFonts w:cs="Arial"/>
                <w:b/>
                <w:color w:val="000000" w:themeColor="text1"/>
                <w:sz w:val="20"/>
                <w:szCs w:val="20"/>
              </w:rPr>
            </w:pPr>
          </w:p>
          <w:p w14:paraId="0F6554C3" w14:textId="77777777" w:rsidR="00004CAC" w:rsidRDefault="00004CAC" w:rsidP="00B80743">
            <w:pPr>
              <w:jc w:val="both"/>
              <w:rPr>
                <w:rFonts w:cs="Arial"/>
                <w:b/>
                <w:color w:val="000000" w:themeColor="text1"/>
                <w:sz w:val="20"/>
                <w:szCs w:val="20"/>
              </w:rPr>
            </w:pPr>
          </w:p>
          <w:p w14:paraId="42E1F289" w14:textId="0965CEB8" w:rsidR="007F4E83" w:rsidRDefault="007F4E83" w:rsidP="00B80743">
            <w:pPr>
              <w:jc w:val="both"/>
              <w:rPr>
                <w:rFonts w:cs="Arial"/>
                <w:b/>
                <w:color w:val="000000" w:themeColor="text1"/>
                <w:sz w:val="20"/>
                <w:szCs w:val="20"/>
              </w:rPr>
            </w:pPr>
            <w:r>
              <w:rPr>
                <w:rFonts w:cs="Arial"/>
                <w:b/>
                <w:color w:val="000000" w:themeColor="text1"/>
                <w:sz w:val="20"/>
                <w:szCs w:val="20"/>
              </w:rPr>
              <w:lastRenderedPageBreak/>
              <w:t>2.2</w:t>
            </w:r>
          </w:p>
          <w:p w14:paraId="62971DD7" w14:textId="77777777" w:rsidR="00594275" w:rsidRDefault="00594275" w:rsidP="00B80743">
            <w:pPr>
              <w:jc w:val="both"/>
              <w:rPr>
                <w:rFonts w:cs="Arial"/>
                <w:b/>
                <w:color w:val="000000" w:themeColor="text1"/>
                <w:sz w:val="20"/>
                <w:szCs w:val="20"/>
              </w:rPr>
            </w:pPr>
          </w:p>
          <w:p w14:paraId="4B7D7589" w14:textId="77777777" w:rsidR="00594275" w:rsidRDefault="00594275" w:rsidP="00B80743">
            <w:pPr>
              <w:jc w:val="both"/>
              <w:rPr>
                <w:rFonts w:cs="Arial"/>
                <w:b/>
                <w:color w:val="000000" w:themeColor="text1"/>
                <w:sz w:val="20"/>
                <w:szCs w:val="20"/>
              </w:rPr>
            </w:pPr>
          </w:p>
          <w:p w14:paraId="1CF090CD" w14:textId="77777777" w:rsidR="00594275" w:rsidRDefault="00594275" w:rsidP="00B80743">
            <w:pPr>
              <w:jc w:val="both"/>
              <w:rPr>
                <w:rFonts w:cs="Arial"/>
                <w:b/>
                <w:color w:val="000000" w:themeColor="text1"/>
                <w:sz w:val="20"/>
                <w:szCs w:val="20"/>
              </w:rPr>
            </w:pPr>
          </w:p>
          <w:p w14:paraId="2FA843D6" w14:textId="77777777" w:rsidR="00594275" w:rsidRDefault="00594275" w:rsidP="00B80743">
            <w:pPr>
              <w:jc w:val="both"/>
              <w:rPr>
                <w:rFonts w:cs="Arial"/>
                <w:b/>
                <w:color w:val="000000" w:themeColor="text1"/>
                <w:sz w:val="20"/>
                <w:szCs w:val="20"/>
              </w:rPr>
            </w:pPr>
          </w:p>
          <w:p w14:paraId="475FFA80" w14:textId="61A61B78" w:rsidR="00594275" w:rsidRDefault="00594275" w:rsidP="00B80743">
            <w:pPr>
              <w:jc w:val="both"/>
              <w:rPr>
                <w:rFonts w:cs="Arial"/>
                <w:b/>
                <w:color w:val="000000" w:themeColor="text1"/>
                <w:sz w:val="20"/>
                <w:szCs w:val="20"/>
              </w:rPr>
            </w:pPr>
            <w:r>
              <w:rPr>
                <w:rFonts w:cs="Arial"/>
                <w:b/>
                <w:color w:val="000000" w:themeColor="text1"/>
                <w:sz w:val="20"/>
                <w:szCs w:val="20"/>
              </w:rPr>
              <w:t>2.3</w:t>
            </w:r>
          </w:p>
          <w:p w14:paraId="365A1BF2" w14:textId="77777777" w:rsidR="00B80743" w:rsidRDefault="00B80743" w:rsidP="00B80743">
            <w:pPr>
              <w:jc w:val="both"/>
              <w:rPr>
                <w:rFonts w:cs="Arial"/>
                <w:b/>
                <w:color w:val="000000" w:themeColor="text1"/>
                <w:sz w:val="20"/>
                <w:szCs w:val="20"/>
              </w:rPr>
            </w:pPr>
          </w:p>
          <w:p w14:paraId="0F6DD1A0" w14:textId="185CABF8" w:rsidR="00B80743" w:rsidRPr="003502B3" w:rsidRDefault="00B80743" w:rsidP="00B80743">
            <w:pPr>
              <w:jc w:val="both"/>
              <w:rPr>
                <w:rFonts w:cs="Arial"/>
                <w:b/>
                <w:color w:val="000000" w:themeColor="text1"/>
                <w:sz w:val="20"/>
                <w:szCs w:val="20"/>
              </w:rPr>
            </w:pPr>
          </w:p>
        </w:tc>
        <w:tc>
          <w:tcPr>
            <w:tcW w:w="8239" w:type="dxa"/>
          </w:tcPr>
          <w:p w14:paraId="4F8FAF31" w14:textId="116EE520" w:rsidR="00B80743" w:rsidRPr="007F1B45" w:rsidRDefault="00B80743" w:rsidP="00B80743">
            <w:pPr>
              <w:shd w:val="clear" w:color="auto" w:fill="FFFFFF" w:themeFill="background1"/>
              <w:jc w:val="both"/>
              <w:rPr>
                <w:rFonts w:cs="Arial"/>
                <w:b/>
                <w:bCs/>
                <w:color w:val="000000" w:themeColor="text1"/>
                <w:sz w:val="20"/>
                <w:szCs w:val="20"/>
              </w:rPr>
            </w:pPr>
            <w:r w:rsidRPr="007F1B45">
              <w:rPr>
                <w:rFonts w:cs="Arial"/>
                <w:b/>
                <w:bCs/>
                <w:color w:val="000000" w:themeColor="text1"/>
                <w:sz w:val="20"/>
                <w:szCs w:val="20"/>
              </w:rPr>
              <w:lastRenderedPageBreak/>
              <w:t xml:space="preserve">Minutes of the last meeting, </w:t>
            </w:r>
            <w:r w:rsidR="00F30194">
              <w:rPr>
                <w:rFonts w:cs="Arial"/>
                <w:b/>
                <w:bCs/>
                <w:color w:val="000000" w:themeColor="text1"/>
                <w:sz w:val="20"/>
                <w:szCs w:val="20"/>
              </w:rPr>
              <w:t>26</w:t>
            </w:r>
            <w:r w:rsidR="00F30194" w:rsidRPr="00F30194">
              <w:rPr>
                <w:rFonts w:cs="Arial"/>
                <w:b/>
                <w:bCs/>
                <w:color w:val="000000" w:themeColor="text1"/>
                <w:sz w:val="20"/>
                <w:szCs w:val="20"/>
                <w:vertAlign w:val="superscript"/>
              </w:rPr>
              <w:t>th</w:t>
            </w:r>
            <w:r w:rsidR="00F30194">
              <w:rPr>
                <w:rFonts w:cs="Arial"/>
                <w:b/>
                <w:bCs/>
                <w:color w:val="000000" w:themeColor="text1"/>
                <w:sz w:val="20"/>
                <w:szCs w:val="20"/>
              </w:rPr>
              <w:t xml:space="preserve"> February </w:t>
            </w:r>
            <w:r w:rsidRPr="007F1B45">
              <w:rPr>
                <w:rFonts w:cs="Arial"/>
                <w:b/>
                <w:bCs/>
                <w:color w:val="000000" w:themeColor="text1"/>
                <w:sz w:val="20"/>
                <w:szCs w:val="20"/>
              </w:rPr>
              <w:t xml:space="preserve">and Matters Arising </w:t>
            </w:r>
          </w:p>
          <w:p w14:paraId="36BC66C5" w14:textId="2A43F735" w:rsidR="00B80743" w:rsidRDefault="00B80743" w:rsidP="00B80743">
            <w:pPr>
              <w:rPr>
                <w:rFonts w:cs="Arial"/>
                <w:color w:val="000000" w:themeColor="text1"/>
                <w:sz w:val="20"/>
                <w:szCs w:val="20"/>
              </w:rPr>
            </w:pPr>
          </w:p>
          <w:p w14:paraId="4C75C099" w14:textId="01BCB4F3" w:rsidR="00B80743" w:rsidRDefault="00B80743" w:rsidP="00B80743">
            <w:pPr>
              <w:rPr>
                <w:rFonts w:cs="Arial"/>
                <w:color w:val="000000" w:themeColor="text1"/>
                <w:sz w:val="20"/>
                <w:szCs w:val="20"/>
              </w:rPr>
            </w:pPr>
            <w:r w:rsidRPr="00BA4625">
              <w:rPr>
                <w:rFonts w:cs="Arial"/>
                <w:color w:val="000000" w:themeColor="text1"/>
                <w:sz w:val="20"/>
                <w:szCs w:val="20"/>
              </w:rPr>
              <w:t xml:space="preserve">The minutes were agreed as an accurate record with </w:t>
            </w:r>
            <w:r w:rsidR="00624E92">
              <w:rPr>
                <w:rFonts w:cs="Arial"/>
                <w:color w:val="000000" w:themeColor="text1"/>
                <w:sz w:val="20"/>
                <w:szCs w:val="20"/>
              </w:rPr>
              <w:t xml:space="preserve">all </w:t>
            </w:r>
            <w:r w:rsidRPr="00BA4625">
              <w:rPr>
                <w:rFonts w:cs="Arial"/>
                <w:color w:val="000000" w:themeColor="text1"/>
                <w:sz w:val="20"/>
                <w:szCs w:val="20"/>
              </w:rPr>
              <w:t xml:space="preserve">items to be updated on covered </w:t>
            </w:r>
            <w:r w:rsidR="00997CEA">
              <w:rPr>
                <w:rFonts w:cs="Arial"/>
                <w:color w:val="000000" w:themeColor="text1"/>
                <w:sz w:val="20"/>
                <w:szCs w:val="20"/>
              </w:rPr>
              <w:t xml:space="preserve">as part of the agenda </w:t>
            </w:r>
            <w:r w:rsidRPr="00BA4625">
              <w:rPr>
                <w:rFonts w:cs="Arial"/>
                <w:color w:val="000000" w:themeColor="text1"/>
                <w:sz w:val="20"/>
                <w:szCs w:val="20"/>
              </w:rPr>
              <w:t>for this meeting</w:t>
            </w:r>
            <w:r w:rsidR="00624E92">
              <w:rPr>
                <w:rFonts w:cs="Arial"/>
                <w:color w:val="000000" w:themeColor="text1"/>
                <w:sz w:val="20"/>
                <w:szCs w:val="20"/>
              </w:rPr>
              <w:t xml:space="preserve"> apart from the South Yorkshire Annual Event due to take place on 19</w:t>
            </w:r>
            <w:r w:rsidR="00624E92" w:rsidRPr="00624E92">
              <w:rPr>
                <w:rFonts w:cs="Arial"/>
                <w:color w:val="000000" w:themeColor="text1"/>
                <w:sz w:val="20"/>
                <w:szCs w:val="20"/>
                <w:vertAlign w:val="superscript"/>
              </w:rPr>
              <w:t>th</w:t>
            </w:r>
            <w:r w:rsidR="00624E92">
              <w:rPr>
                <w:rFonts w:cs="Arial"/>
                <w:color w:val="000000" w:themeColor="text1"/>
                <w:sz w:val="20"/>
                <w:szCs w:val="20"/>
              </w:rPr>
              <w:t xml:space="preserve"> November (hosted at Rotherham Town Hall).</w:t>
            </w:r>
          </w:p>
          <w:p w14:paraId="0BD1034C" w14:textId="77777777" w:rsidR="00004CAC" w:rsidRDefault="00004CAC" w:rsidP="00B80743">
            <w:pPr>
              <w:rPr>
                <w:rFonts w:cs="Arial"/>
                <w:color w:val="000000" w:themeColor="text1"/>
                <w:sz w:val="20"/>
                <w:szCs w:val="20"/>
              </w:rPr>
            </w:pPr>
          </w:p>
          <w:p w14:paraId="1FC90F4A" w14:textId="10DA39C7" w:rsidR="00B80743" w:rsidRDefault="00624E92" w:rsidP="00682201">
            <w:pPr>
              <w:rPr>
                <w:rFonts w:cs="Arial"/>
                <w:color w:val="000000" w:themeColor="text1"/>
                <w:sz w:val="20"/>
                <w:szCs w:val="20"/>
              </w:rPr>
            </w:pPr>
            <w:r>
              <w:rPr>
                <w:rFonts w:cs="Arial"/>
                <w:color w:val="000000" w:themeColor="text1"/>
                <w:sz w:val="20"/>
                <w:szCs w:val="20"/>
              </w:rPr>
              <w:lastRenderedPageBreak/>
              <w:t xml:space="preserve">Vicky Hartley reported that it has been suggested that Greg Stephens, veteran who attended the Op Courage North of England Stakeholder Awareness and Engagement event </w:t>
            </w:r>
            <w:r w:rsidR="00682201">
              <w:rPr>
                <w:rFonts w:cs="Arial"/>
                <w:color w:val="000000" w:themeColor="text1"/>
                <w:sz w:val="20"/>
                <w:szCs w:val="20"/>
              </w:rPr>
              <w:t>on 13</w:t>
            </w:r>
            <w:r w:rsidR="00682201" w:rsidRPr="00682201">
              <w:rPr>
                <w:rFonts w:cs="Arial"/>
                <w:color w:val="000000" w:themeColor="text1"/>
                <w:sz w:val="20"/>
                <w:szCs w:val="20"/>
                <w:vertAlign w:val="superscript"/>
              </w:rPr>
              <w:t>th</w:t>
            </w:r>
            <w:r w:rsidR="00682201">
              <w:rPr>
                <w:rFonts w:cs="Arial"/>
                <w:color w:val="000000" w:themeColor="text1"/>
                <w:sz w:val="20"/>
                <w:szCs w:val="20"/>
              </w:rPr>
              <w:t xml:space="preserve"> March </w:t>
            </w:r>
            <w:r>
              <w:rPr>
                <w:rFonts w:cs="Arial"/>
                <w:color w:val="000000" w:themeColor="text1"/>
                <w:sz w:val="20"/>
                <w:szCs w:val="20"/>
              </w:rPr>
              <w:t xml:space="preserve">in Leeds be invited to attend </w:t>
            </w:r>
            <w:r w:rsidR="007F4E83">
              <w:rPr>
                <w:rFonts w:cs="Arial"/>
                <w:color w:val="000000" w:themeColor="text1"/>
                <w:sz w:val="20"/>
                <w:szCs w:val="20"/>
              </w:rPr>
              <w:t>the conference on 19</w:t>
            </w:r>
            <w:r w:rsidR="007F4E83" w:rsidRPr="007F4E83">
              <w:rPr>
                <w:rFonts w:cs="Arial"/>
                <w:color w:val="000000" w:themeColor="text1"/>
                <w:sz w:val="20"/>
                <w:szCs w:val="20"/>
                <w:vertAlign w:val="superscript"/>
              </w:rPr>
              <w:t>th</w:t>
            </w:r>
            <w:r w:rsidR="007F4E83">
              <w:rPr>
                <w:rFonts w:cs="Arial"/>
                <w:color w:val="000000" w:themeColor="text1"/>
                <w:sz w:val="20"/>
                <w:szCs w:val="20"/>
              </w:rPr>
              <w:t xml:space="preserve"> November </w:t>
            </w:r>
            <w:r>
              <w:rPr>
                <w:rFonts w:cs="Arial"/>
                <w:color w:val="000000" w:themeColor="text1"/>
                <w:sz w:val="20"/>
                <w:szCs w:val="20"/>
              </w:rPr>
              <w:t>as keynote speake</w:t>
            </w:r>
            <w:r w:rsidR="00682201">
              <w:rPr>
                <w:rFonts w:cs="Arial"/>
                <w:color w:val="000000" w:themeColor="text1"/>
                <w:sz w:val="20"/>
                <w:szCs w:val="20"/>
              </w:rPr>
              <w:t>r</w:t>
            </w:r>
            <w:r w:rsidR="00E86D55">
              <w:rPr>
                <w:rFonts w:cs="Arial"/>
                <w:color w:val="000000" w:themeColor="text1"/>
                <w:sz w:val="20"/>
                <w:szCs w:val="20"/>
              </w:rPr>
              <w:t xml:space="preserve">.  Contact </w:t>
            </w:r>
            <w:r w:rsidR="00682201">
              <w:rPr>
                <w:rFonts w:cs="Arial"/>
                <w:color w:val="000000" w:themeColor="text1"/>
                <w:sz w:val="20"/>
                <w:szCs w:val="20"/>
              </w:rPr>
              <w:t>was being made regarding this.</w:t>
            </w:r>
          </w:p>
          <w:p w14:paraId="32FA0498" w14:textId="77777777" w:rsidR="006D7305" w:rsidRDefault="006D7305" w:rsidP="00682201">
            <w:pPr>
              <w:rPr>
                <w:rFonts w:cs="Arial"/>
                <w:color w:val="000000" w:themeColor="text1"/>
                <w:sz w:val="20"/>
                <w:szCs w:val="20"/>
              </w:rPr>
            </w:pPr>
          </w:p>
          <w:p w14:paraId="591EE6FF" w14:textId="6C1E898E" w:rsidR="006D7305" w:rsidRDefault="006D7305" w:rsidP="00682201">
            <w:pPr>
              <w:rPr>
                <w:rFonts w:cs="Arial"/>
                <w:color w:val="000000" w:themeColor="text1"/>
                <w:sz w:val="20"/>
                <w:szCs w:val="20"/>
              </w:rPr>
            </w:pPr>
            <w:r>
              <w:rPr>
                <w:rFonts w:cs="Arial"/>
                <w:color w:val="000000" w:themeColor="text1"/>
                <w:sz w:val="20"/>
                <w:szCs w:val="20"/>
              </w:rPr>
              <w:t xml:space="preserve">Pauline King, </w:t>
            </w:r>
            <w:r w:rsidR="008C700A" w:rsidRPr="00E16A02">
              <w:rPr>
                <w:rFonts w:cs="Arial"/>
                <w:color w:val="000000" w:themeColor="text1"/>
                <w:sz w:val="20"/>
                <w:szCs w:val="20"/>
              </w:rPr>
              <w:t xml:space="preserve">Regional Employer Engagement Director, Reserves’ Forces &amp; Cadets’ Forces Association for </w:t>
            </w:r>
            <w:proofErr w:type="gramStart"/>
            <w:r w:rsidR="008C700A" w:rsidRPr="00E16A02">
              <w:rPr>
                <w:rFonts w:cs="Arial"/>
                <w:color w:val="000000" w:themeColor="text1"/>
                <w:sz w:val="20"/>
                <w:szCs w:val="20"/>
              </w:rPr>
              <w:t>Yorkshire</w:t>
            </w:r>
            <w:proofErr w:type="gramEnd"/>
            <w:r w:rsidR="008C700A" w:rsidRPr="00E16A02">
              <w:rPr>
                <w:rFonts w:cs="Arial"/>
                <w:color w:val="000000" w:themeColor="text1"/>
                <w:sz w:val="20"/>
                <w:szCs w:val="20"/>
              </w:rPr>
              <w:t xml:space="preserve"> and Humber</w:t>
            </w:r>
            <w:r w:rsidR="008C700A">
              <w:rPr>
                <w:rFonts w:cs="Arial"/>
                <w:color w:val="000000" w:themeColor="text1"/>
                <w:sz w:val="20"/>
                <w:szCs w:val="20"/>
              </w:rPr>
              <w:t xml:space="preserve"> offered to make contact with a senior representative from the armed forces should this be required. </w:t>
            </w:r>
          </w:p>
          <w:p w14:paraId="030F91D7" w14:textId="21FC1868" w:rsidR="00966D9C" w:rsidRPr="00DC5766" w:rsidRDefault="00966D9C" w:rsidP="00682201">
            <w:pPr>
              <w:rPr>
                <w:rFonts w:cs="Arial"/>
                <w:color w:val="000000" w:themeColor="text1"/>
                <w:sz w:val="16"/>
                <w:szCs w:val="16"/>
              </w:rPr>
            </w:pPr>
          </w:p>
        </w:tc>
        <w:tc>
          <w:tcPr>
            <w:tcW w:w="1530" w:type="dxa"/>
          </w:tcPr>
          <w:p w14:paraId="120B834A" w14:textId="77777777" w:rsidR="00B80743" w:rsidRDefault="00B80743" w:rsidP="00B80743">
            <w:pPr>
              <w:rPr>
                <w:rFonts w:cs="Arial"/>
                <w:color w:val="000000" w:themeColor="text1"/>
                <w:sz w:val="20"/>
                <w:szCs w:val="20"/>
              </w:rPr>
            </w:pPr>
          </w:p>
          <w:p w14:paraId="65C33254" w14:textId="77777777" w:rsidR="00682201" w:rsidRDefault="00682201" w:rsidP="00B80743">
            <w:pPr>
              <w:rPr>
                <w:rFonts w:cs="Arial"/>
                <w:color w:val="000000" w:themeColor="text1"/>
                <w:sz w:val="20"/>
                <w:szCs w:val="20"/>
              </w:rPr>
            </w:pPr>
          </w:p>
          <w:p w14:paraId="7E9DB96A" w14:textId="77777777" w:rsidR="00682201" w:rsidRDefault="00682201" w:rsidP="00B80743">
            <w:pPr>
              <w:rPr>
                <w:rFonts w:cs="Arial"/>
                <w:color w:val="000000" w:themeColor="text1"/>
                <w:sz w:val="20"/>
                <w:szCs w:val="20"/>
              </w:rPr>
            </w:pPr>
          </w:p>
          <w:p w14:paraId="43DD65E0" w14:textId="77777777" w:rsidR="00004CAC" w:rsidRDefault="00004CAC" w:rsidP="00B80743">
            <w:pPr>
              <w:rPr>
                <w:rFonts w:cs="Arial"/>
                <w:color w:val="000000" w:themeColor="text1"/>
                <w:sz w:val="20"/>
                <w:szCs w:val="20"/>
              </w:rPr>
            </w:pPr>
          </w:p>
          <w:p w14:paraId="741CD3F6" w14:textId="77777777" w:rsidR="00004CAC" w:rsidRDefault="00004CAC" w:rsidP="00B80743">
            <w:pPr>
              <w:rPr>
                <w:rFonts w:cs="Arial"/>
                <w:color w:val="000000" w:themeColor="text1"/>
                <w:sz w:val="20"/>
                <w:szCs w:val="20"/>
              </w:rPr>
            </w:pPr>
          </w:p>
          <w:p w14:paraId="4384DAA1" w14:textId="77777777" w:rsidR="00004CAC" w:rsidRDefault="00004CAC" w:rsidP="00B80743">
            <w:pPr>
              <w:rPr>
                <w:rFonts w:cs="Arial"/>
                <w:color w:val="000000" w:themeColor="text1"/>
                <w:sz w:val="20"/>
                <w:szCs w:val="20"/>
              </w:rPr>
            </w:pPr>
          </w:p>
          <w:p w14:paraId="334FBF67" w14:textId="77777777" w:rsidR="00004CAC" w:rsidRDefault="00004CAC" w:rsidP="00B80743">
            <w:pPr>
              <w:rPr>
                <w:rFonts w:cs="Arial"/>
                <w:color w:val="000000" w:themeColor="text1"/>
                <w:sz w:val="20"/>
                <w:szCs w:val="20"/>
              </w:rPr>
            </w:pPr>
          </w:p>
          <w:p w14:paraId="32479EB7" w14:textId="77777777" w:rsidR="008C700A" w:rsidRDefault="00682201" w:rsidP="00B80743">
            <w:pPr>
              <w:rPr>
                <w:rFonts w:cs="Arial"/>
                <w:color w:val="000000" w:themeColor="text1"/>
                <w:sz w:val="20"/>
                <w:szCs w:val="20"/>
              </w:rPr>
            </w:pPr>
            <w:r>
              <w:rPr>
                <w:rFonts w:cs="Arial"/>
                <w:color w:val="000000" w:themeColor="text1"/>
                <w:sz w:val="20"/>
                <w:szCs w:val="20"/>
              </w:rPr>
              <w:lastRenderedPageBreak/>
              <w:t>Vicky Hartley</w:t>
            </w:r>
          </w:p>
          <w:p w14:paraId="2E7E3D48" w14:textId="77777777" w:rsidR="008C700A" w:rsidRDefault="008C700A" w:rsidP="00B80743">
            <w:pPr>
              <w:rPr>
                <w:rFonts w:cs="Arial"/>
                <w:color w:val="000000" w:themeColor="text1"/>
                <w:sz w:val="20"/>
                <w:szCs w:val="20"/>
              </w:rPr>
            </w:pPr>
          </w:p>
          <w:p w14:paraId="2B1C9B95" w14:textId="77777777" w:rsidR="008C700A" w:rsidRDefault="008C700A" w:rsidP="00B80743">
            <w:pPr>
              <w:rPr>
                <w:rFonts w:cs="Arial"/>
                <w:color w:val="000000" w:themeColor="text1"/>
                <w:sz w:val="20"/>
                <w:szCs w:val="20"/>
              </w:rPr>
            </w:pPr>
          </w:p>
          <w:p w14:paraId="36F03C95" w14:textId="331430AF" w:rsidR="00682201" w:rsidRPr="003502B3" w:rsidRDefault="008C700A" w:rsidP="00B80743">
            <w:pPr>
              <w:rPr>
                <w:rFonts w:cs="Arial"/>
                <w:color w:val="000000" w:themeColor="text1"/>
                <w:sz w:val="20"/>
                <w:szCs w:val="20"/>
              </w:rPr>
            </w:pPr>
            <w:r>
              <w:rPr>
                <w:rFonts w:cs="Arial"/>
                <w:color w:val="000000" w:themeColor="text1"/>
                <w:sz w:val="20"/>
                <w:szCs w:val="20"/>
              </w:rPr>
              <w:t xml:space="preserve">Vicky Hartley to liaise with equivalents at the SY Councils </w:t>
            </w:r>
          </w:p>
        </w:tc>
      </w:tr>
      <w:tr w:rsidR="00EB5EF7" w:rsidRPr="00594275" w14:paraId="4A34EB17" w14:textId="77777777" w:rsidTr="00F05345">
        <w:trPr>
          <w:trHeight w:val="606"/>
        </w:trPr>
        <w:tc>
          <w:tcPr>
            <w:tcW w:w="648" w:type="dxa"/>
          </w:tcPr>
          <w:p w14:paraId="33BCE195" w14:textId="77777777" w:rsidR="00EB5EF7" w:rsidRDefault="00EB5EF7" w:rsidP="00B80743">
            <w:pPr>
              <w:jc w:val="both"/>
              <w:rPr>
                <w:b/>
                <w:bCs/>
                <w:sz w:val="20"/>
                <w:szCs w:val="20"/>
              </w:rPr>
            </w:pPr>
            <w:r w:rsidRPr="00594275">
              <w:rPr>
                <w:b/>
                <w:bCs/>
                <w:sz w:val="20"/>
                <w:szCs w:val="20"/>
              </w:rPr>
              <w:lastRenderedPageBreak/>
              <w:t>3.</w:t>
            </w:r>
          </w:p>
          <w:p w14:paraId="1D259F65" w14:textId="77777777" w:rsidR="00594275" w:rsidRDefault="00594275" w:rsidP="00B80743">
            <w:pPr>
              <w:jc w:val="both"/>
              <w:rPr>
                <w:b/>
                <w:bCs/>
                <w:sz w:val="20"/>
                <w:szCs w:val="20"/>
              </w:rPr>
            </w:pPr>
          </w:p>
          <w:p w14:paraId="6B0932A5" w14:textId="77777777" w:rsidR="00594275" w:rsidRDefault="00594275" w:rsidP="00B80743">
            <w:pPr>
              <w:jc w:val="both"/>
              <w:rPr>
                <w:b/>
                <w:bCs/>
                <w:sz w:val="20"/>
                <w:szCs w:val="20"/>
              </w:rPr>
            </w:pPr>
            <w:r>
              <w:rPr>
                <w:b/>
                <w:bCs/>
                <w:sz w:val="20"/>
                <w:szCs w:val="20"/>
              </w:rPr>
              <w:t>3.1</w:t>
            </w:r>
          </w:p>
          <w:p w14:paraId="322F2081" w14:textId="77777777" w:rsidR="00594275" w:rsidRDefault="00594275" w:rsidP="00B80743">
            <w:pPr>
              <w:jc w:val="both"/>
              <w:rPr>
                <w:b/>
                <w:bCs/>
                <w:sz w:val="20"/>
                <w:szCs w:val="20"/>
              </w:rPr>
            </w:pPr>
          </w:p>
          <w:p w14:paraId="4CFC5031" w14:textId="77777777" w:rsidR="00594275" w:rsidRDefault="00594275" w:rsidP="00B80743">
            <w:pPr>
              <w:jc w:val="both"/>
              <w:rPr>
                <w:b/>
                <w:bCs/>
                <w:sz w:val="20"/>
                <w:szCs w:val="20"/>
              </w:rPr>
            </w:pPr>
          </w:p>
          <w:p w14:paraId="5D1F3D64" w14:textId="77777777" w:rsidR="00594275" w:rsidRDefault="00594275" w:rsidP="00B80743">
            <w:pPr>
              <w:jc w:val="both"/>
              <w:rPr>
                <w:b/>
                <w:bCs/>
                <w:sz w:val="20"/>
                <w:szCs w:val="20"/>
              </w:rPr>
            </w:pPr>
          </w:p>
          <w:p w14:paraId="58000C31" w14:textId="77777777" w:rsidR="00C9760E" w:rsidRDefault="00C9760E" w:rsidP="00B80743">
            <w:pPr>
              <w:jc w:val="both"/>
              <w:rPr>
                <w:b/>
                <w:bCs/>
                <w:sz w:val="20"/>
                <w:szCs w:val="20"/>
              </w:rPr>
            </w:pPr>
          </w:p>
          <w:p w14:paraId="0932F563" w14:textId="77777777" w:rsidR="00C9760E" w:rsidRDefault="00C9760E" w:rsidP="00B80743">
            <w:pPr>
              <w:jc w:val="both"/>
              <w:rPr>
                <w:b/>
                <w:bCs/>
                <w:sz w:val="20"/>
                <w:szCs w:val="20"/>
              </w:rPr>
            </w:pPr>
          </w:p>
          <w:p w14:paraId="2D971FE1" w14:textId="77777777" w:rsidR="00C9760E" w:rsidRDefault="00C9760E" w:rsidP="00B80743">
            <w:pPr>
              <w:jc w:val="both"/>
              <w:rPr>
                <w:b/>
                <w:bCs/>
                <w:sz w:val="20"/>
                <w:szCs w:val="20"/>
              </w:rPr>
            </w:pPr>
          </w:p>
          <w:p w14:paraId="60F63345" w14:textId="77777777" w:rsidR="00C9760E" w:rsidRDefault="00C9760E" w:rsidP="00B80743">
            <w:pPr>
              <w:jc w:val="both"/>
              <w:rPr>
                <w:b/>
                <w:bCs/>
                <w:sz w:val="20"/>
                <w:szCs w:val="20"/>
              </w:rPr>
            </w:pPr>
          </w:p>
          <w:p w14:paraId="57DBD7FE" w14:textId="77777777" w:rsidR="00C9760E" w:rsidRDefault="00C9760E" w:rsidP="00B80743">
            <w:pPr>
              <w:jc w:val="both"/>
              <w:rPr>
                <w:b/>
                <w:bCs/>
                <w:sz w:val="20"/>
                <w:szCs w:val="20"/>
              </w:rPr>
            </w:pPr>
          </w:p>
          <w:p w14:paraId="3F1B8A44" w14:textId="77777777" w:rsidR="00C9760E" w:rsidRDefault="00C9760E" w:rsidP="00B80743">
            <w:pPr>
              <w:jc w:val="both"/>
              <w:rPr>
                <w:b/>
                <w:bCs/>
                <w:sz w:val="20"/>
                <w:szCs w:val="20"/>
              </w:rPr>
            </w:pPr>
          </w:p>
          <w:p w14:paraId="13C340F3" w14:textId="77777777" w:rsidR="00594275" w:rsidRDefault="00594275" w:rsidP="00B80743">
            <w:pPr>
              <w:jc w:val="both"/>
              <w:rPr>
                <w:b/>
                <w:bCs/>
                <w:sz w:val="20"/>
                <w:szCs w:val="20"/>
              </w:rPr>
            </w:pPr>
            <w:r>
              <w:rPr>
                <w:b/>
                <w:bCs/>
                <w:sz w:val="20"/>
                <w:szCs w:val="20"/>
              </w:rPr>
              <w:t>3.2</w:t>
            </w:r>
          </w:p>
          <w:p w14:paraId="31FBF9DB" w14:textId="77777777" w:rsidR="00594275" w:rsidRDefault="00594275" w:rsidP="00B80743">
            <w:pPr>
              <w:jc w:val="both"/>
              <w:rPr>
                <w:b/>
                <w:bCs/>
                <w:sz w:val="20"/>
                <w:szCs w:val="20"/>
              </w:rPr>
            </w:pPr>
          </w:p>
          <w:p w14:paraId="4A6B2CA5" w14:textId="77777777" w:rsidR="00594275" w:rsidRDefault="00594275" w:rsidP="00B80743">
            <w:pPr>
              <w:jc w:val="both"/>
              <w:rPr>
                <w:b/>
                <w:bCs/>
                <w:sz w:val="20"/>
                <w:szCs w:val="20"/>
              </w:rPr>
            </w:pPr>
          </w:p>
          <w:p w14:paraId="6FDF9F52" w14:textId="77777777" w:rsidR="00594275" w:rsidRDefault="00594275" w:rsidP="00B80743">
            <w:pPr>
              <w:jc w:val="both"/>
              <w:rPr>
                <w:b/>
                <w:bCs/>
                <w:sz w:val="20"/>
                <w:szCs w:val="20"/>
              </w:rPr>
            </w:pPr>
          </w:p>
          <w:p w14:paraId="6293C07B" w14:textId="77777777" w:rsidR="00594275" w:rsidRDefault="00594275" w:rsidP="00B80743">
            <w:pPr>
              <w:jc w:val="both"/>
              <w:rPr>
                <w:b/>
                <w:bCs/>
                <w:sz w:val="20"/>
                <w:szCs w:val="20"/>
              </w:rPr>
            </w:pPr>
            <w:r>
              <w:rPr>
                <w:b/>
                <w:bCs/>
                <w:sz w:val="20"/>
                <w:szCs w:val="20"/>
              </w:rPr>
              <w:t xml:space="preserve">3.3 </w:t>
            </w:r>
          </w:p>
          <w:p w14:paraId="555469D3" w14:textId="77777777" w:rsidR="00594275" w:rsidRDefault="00594275" w:rsidP="00B80743">
            <w:pPr>
              <w:jc w:val="both"/>
              <w:rPr>
                <w:b/>
                <w:bCs/>
                <w:sz w:val="20"/>
                <w:szCs w:val="20"/>
              </w:rPr>
            </w:pPr>
          </w:p>
          <w:p w14:paraId="3D330D51" w14:textId="77777777" w:rsidR="00594275" w:rsidRDefault="00594275" w:rsidP="00B80743">
            <w:pPr>
              <w:jc w:val="both"/>
              <w:rPr>
                <w:b/>
                <w:bCs/>
                <w:sz w:val="20"/>
                <w:szCs w:val="20"/>
              </w:rPr>
            </w:pPr>
          </w:p>
          <w:p w14:paraId="161166CA" w14:textId="77777777" w:rsidR="00594275" w:rsidRDefault="00594275" w:rsidP="00B80743">
            <w:pPr>
              <w:jc w:val="both"/>
              <w:rPr>
                <w:b/>
                <w:bCs/>
                <w:sz w:val="20"/>
                <w:szCs w:val="20"/>
              </w:rPr>
            </w:pPr>
          </w:p>
          <w:p w14:paraId="1FF2DEB5" w14:textId="77777777" w:rsidR="00594275" w:rsidRDefault="00594275" w:rsidP="00B80743">
            <w:pPr>
              <w:jc w:val="both"/>
              <w:rPr>
                <w:b/>
                <w:bCs/>
                <w:sz w:val="20"/>
                <w:szCs w:val="20"/>
              </w:rPr>
            </w:pPr>
          </w:p>
          <w:p w14:paraId="6C9D02BE" w14:textId="77777777" w:rsidR="00594275" w:rsidRDefault="00594275" w:rsidP="00B80743">
            <w:pPr>
              <w:jc w:val="both"/>
              <w:rPr>
                <w:b/>
                <w:bCs/>
                <w:sz w:val="20"/>
                <w:szCs w:val="20"/>
              </w:rPr>
            </w:pPr>
          </w:p>
          <w:p w14:paraId="4F087ED2" w14:textId="77777777" w:rsidR="00594275" w:rsidRDefault="00594275" w:rsidP="00B80743">
            <w:pPr>
              <w:jc w:val="both"/>
              <w:rPr>
                <w:b/>
                <w:bCs/>
                <w:sz w:val="20"/>
                <w:szCs w:val="20"/>
              </w:rPr>
            </w:pPr>
          </w:p>
          <w:p w14:paraId="65E57AAE" w14:textId="77777777" w:rsidR="00594275" w:rsidRDefault="00594275" w:rsidP="00B80743">
            <w:pPr>
              <w:jc w:val="both"/>
              <w:rPr>
                <w:b/>
                <w:bCs/>
                <w:sz w:val="20"/>
                <w:szCs w:val="20"/>
              </w:rPr>
            </w:pPr>
          </w:p>
          <w:p w14:paraId="350C5FF3" w14:textId="77777777" w:rsidR="00594275" w:rsidRDefault="00594275" w:rsidP="00B80743">
            <w:pPr>
              <w:jc w:val="both"/>
              <w:rPr>
                <w:b/>
                <w:bCs/>
                <w:sz w:val="20"/>
                <w:szCs w:val="20"/>
              </w:rPr>
            </w:pPr>
          </w:p>
          <w:p w14:paraId="77332CB2" w14:textId="77777777" w:rsidR="00594275" w:rsidRDefault="00594275" w:rsidP="00B80743">
            <w:pPr>
              <w:jc w:val="both"/>
              <w:rPr>
                <w:b/>
                <w:bCs/>
                <w:sz w:val="20"/>
                <w:szCs w:val="20"/>
              </w:rPr>
            </w:pPr>
          </w:p>
          <w:p w14:paraId="0CAF9682" w14:textId="77777777" w:rsidR="00594275" w:rsidRDefault="00594275" w:rsidP="00B80743">
            <w:pPr>
              <w:jc w:val="both"/>
              <w:rPr>
                <w:b/>
                <w:bCs/>
                <w:sz w:val="20"/>
                <w:szCs w:val="20"/>
              </w:rPr>
            </w:pPr>
          </w:p>
          <w:p w14:paraId="3EB76D85" w14:textId="77777777" w:rsidR="00594275" w:rsidRDefault="00594275" w:rsidP="00B80743">
            <w:pPr>
              <w:jc w:val="both"/>
              <w:rPr>
                <w:b/>
                <w:bCs/>
                <w:sz w:val="20"/>
                <w:szCs w:val="20"/>
              </w:rPr>
            </w:pPr>
          </w:p>
          <w:p w14:paraId="5134612D" w14:textId="77777777" w:rsidR="00594275" w:rsidRDefault="00594275" w:rsidP="00B80743">
            <w:pPr>
              <w:jc w:val="both"/>
              <w:rPr>
                <w:b/>
                <w:bCs/>
                <w:sz w:val="20"/>
                <w:szCs w:val="20"/>
              </w:rPr>
            </w:pPr>
          </w:p>
          <w:p w14:paraId="267C843E" w14:textId="77777777" w:rsidR="00594275" w:rsidRDefault="00594275" w:rsidP="00B80743">
            <w:pPr>
              <w:jc w:val="both"/>
              <w:rPr>
                <w:b/>
                <w:bCs/>
                <w:sz w:val="20"/>
                <w:szCs w:val="20"/>
              </w:rPr>
            </w:pPr>
          </w:p>
          <w:p w14:paraId="57829555" w14:textId="77777777" w:rsidR="00594275" w:rsidRDefault="00594275" w:rsidP="00B80743">
            <w:pPr>
              <w:jc w:val="both"/>
              <w:rPr>
                <w:b/>
                <w:bCs/>
                <w:sz w:val="20"/>
                <w:szCs w:val="20"/>
              </w:rPr>
            </w:pPr>
          </w:p>
          <w:p w14:paraId="0C6A4F8A" w14:textId="77777777" w:rsidR="00594275" w:rsidRDefault="00594275" w:rsidP="00B80743">
            <w:pPr>
              <w:jc w:val="both"/>
              <w:rPr>
                <w:b/>
                <w:bCs/>
                <w:sz w:val="20"/>
                <w:szCs w:val="20"/>
              </w:rPr>
            </w:pPr>
          </w:p>
          <w:p w14:paraId="183BCD6C" w14:textId="77777777" w:rsidR="00594275" w:rsidRDefault="00594275" w:rsidP="00B80743">
            <w:pPr>
              <w:jc w:val="both"/>
              <w:rPr>
                <w:b/>
                <w:bCs/>
                <w:sz w:val="20"/>
                <w:szCs w:val="20"/>
              </w:rPr>
            </w:pPr>
          </w:p>
          <w:p w14:paraId="4AD49CB5" w14:textId="77777777" w:rsidR="0004049C" w:rsidRDefault="00594275" w:rsidP="00B80743">
            <w:pPr>
              <w:jc w:val="both"/>
              <w:rPr>
                <w:b/>
                <w:bCs/>
                <w:sz w:val="20"/>
                <w:szCs w:val="20"/>
              </w:rPr>
            </w:pPr>
            <w:r>
              <w:rPr>
                <w:b/>
                <w:bCs/>
                <w:sz w:val="20"/>
                <w:szCs w:val="20"/>
              </w:rPr>
              <w:t>3.4</w:t>
            </w:r>
          </w:p>
          <w:p w14:paraId="042C84B9" w14:textId="77777777" w:rsidR="0004049C" w:rsidRDefault="0004049C" w:rsidP="00B80743">
            <w:pPr>
              <w:jc w:val="both"/>
              <w:rPr>
                <w:b/>
                <w:bCs/>
                <w:sz w:val="20"/>
                <w:szCs w:val="20"/>
              </w:rPr>
            </w:pPr>
          </w:p>
          <w:p w14:paraId="177FBFAF" w14:textId="77777777" w:rsidR="0004049C" w:rsidRDefault="0004049C" w:rsidP="00B80743">
            <w:pPr>
              <w:jc w:val="both"/>
              <w:rPr>
                <w:b/>
                <w:bCs/>
                <w:sz w:val="20"/>
                <w:szCs w:val="20"/>
              </w:rPr>
            </w:pPr>
          </w:p>
          <w:p w14:paraId="037756FC" w14:textId="77777777" w:rsidR="0004049C" w:rsidRDefault="0004049C" w:rsidP="00B80743">
            <w:pPr>
              <w:jc w:val="both"/>
              <w:rPr>
                <w:b/>
                <w:bCs/>
                <w:sz w:val="20"/>
                <w:szCs w:val="20"/>
              </w:rPr>
            </w:pPr>
          </w:p>
          <w:p w14:paraId="7806AFCC" w14:textId="77777777" w:rsidR="0004049C" w:rsidRDefault="0004049C" w:rsidP="00B80743">
            <w:pPr>
              <w:jc w:val="both"/>
              <w:rPr>
                <w:b/>
                <w:bCs/>
                <w:sz w:val="20"/>
                <w:szCs w:val="20"/>
              </w:rPr>
            </w:pPr>
          </w:p>
          <w:p w14:paraId="2BFD62FD" w14:textId="77777777" w:rsidR="0004049C" w:rsidRDefault="0004049C" w:rsidP="00B80743">
            <w:pPr>
              <w:jc w:val="both"/>
              <w:rPr>
                <w:b/>
                <w:bCs/>
                <w:sz w:val="20"/>
                <w:szCs w:val="20"/>
              </w:rPr>
            </w:pPr>
          </w:p>
          <w:p w14:paraId="3B54A8E7" w14:textId="77777777" w:rsidR="0004049C" w:rsidRDefault="0004049C" w:rsidP="00B80743">
            <w:pPr>
              <w:jc w:val="both"/>
              <w:rPr>
                <w:b/>
                <w:bCs/>
                <w:sz w:val="20"/>
                <w:szCs w:val="20"/>
              </w:rPr>
            </w:pPr>
          </w:p>
          <w:p w14:paraId="725600E2" w14:textId="77777777" w:rsidR="0004049C" w:rsidRDefault="0004049C" w:rsidP="00B80743">
            <w:pPr>
              <w:jc w:val="both"/>
              <w:rPr>
                <w:b/>
                <w:bCs/>
                <w:sz w:val="20"/>
                <w:szCs w:val="20"/>
              </w:rPr>
            </w:pPr>
          </w:p>
          <w:p w14:paraId="2FF2F231" w14:textId="77777777" w:rsidR="0004049C" w:rsidRDefault="0004049C" w:rsidP="00B80743">
            <w:pPr>
              <w:jc w:val="both"/>
              <w:rPr>
                <w:b/>
                <w:bCs/>
                <w:sz w:val="20"/>
                <w:szCs w:val="20"/>
              </w:rPr>
            </w:pPr>
          </w:p>
          <w:p w14:paraId="7CEF8501" w14:textId="77777777" w:rsidR="0004049C" w:rsidRDefault="0004049C" w:rsidP="00B80743">
            <w:pPr>
              <w:jc w:val="both"/>
              <w:rPr>
                <w:b/>
                <w:bCs/>
                <w:sz w:val="20"/>
                <w:szCs w:val="20"/>
              </w:rPr>
            </w:pPr>
          </w:p>
          <w:p w14:paraId="07D9C95D" w14:textId="77777777" w:rsidR="0004049C" w:rsidRDefault="0004049C" w:rsidP="00B80743">
            <w:pPr>
              <w:jc w:val="both"/>
              <w:rPr>
                <w:b/>
                <w:bCs/>
                <w:sz w:val="20"/>
                <w:szCs w:val="20"/>
              </w:rPr>
            </w:pPr>
          </w:p>
          <w:p w14:paraId="53BB741B" w14:textId="77777777" w:rsidR="0004049C" w:rsidRDefault="0004049C" w:rsidP="00B80743">
            <w:pPr>
              <w:jc w:val="both"/>
              <w:rPr>
                <w:b/>
                <w:bCs/>
                <w:sz w:val="20"/>
                <w:szCs w:val="20"/>
              </w:rPr>
            </w:pPr>
          </w:p>
          <w:p w14:paraId="1FCE65DA" w14:textId="77777777" w:rsidR="0004049C" w:rsidRDefault="0004049C" w:rsidP="00B80743">
            <w:pPr>
              <w:jc w:val="both"/>
              <w:rPr>
                <w:b/>
                <w:bCs/>
                <w:sz w:val="20"/>
                <w:szCs w:val="20"/>
              </w:rPr>
            </w:pPr>
          </w:p>
          <w:p w14:paraId="6D2B1486" w14:textId="77777777" w:rsidR="0004049C" w:rsidRDefault="0004049C" w:rsidP="00B80743">
            <w:pPr>
              <w:jc w:val="both"/>
              <w:rPr>
                <w:b/>
                <w:bCs/>
                <w:sz w:val="20"/>
                <w:szCs w:val="20"/>
              </w:rPr>
            </w:pPr>
          </w:p>
          <w:p w14:paraId="4B18BD71" w14:textId="77777777" w:rsidR="0004049C" w:rsidRDefault="0004049C" w:rsidP="00B80743">
            <w:pPr>
              <w:jc w:val="both"/>
              <w:rPr>
                <w:b/>
                <w:bCs/>
                <w:sz w:val="20"/>
                <w:szCs w:val="20"/>
              </w:rPr>
            </w:pPr>
          </w:p>
          <w:p w14:paraId="20EA83DE" w14:textId="77777777" w:rsidR="0004049C" w:rsidRDefault="0004049C" w:rsidP="00B80743">
            <w:pPr>
              <w:jc w:val="both"/>
              <w:rPr>
                <w:b/>
                <w:bCs/>
                <w:sz w:val="20"/>
                <w:szCs w:val="20"/>
              </w:rPr>
            </w:pPr>
          </w:p>
          <w:p w14:paraId="6E9B8556" w14:textId="77777777" w:rsidR="00E86D55" w:rsidRDefault="00E86D55" w:rsidP="00B80743">
            <w:pPr>
              <w:jc w:val="both"/>
              <w:rPr>
                <w:b/>
                <w:bCs/>
                <w:sz w:val="20"/>
                <w:szCs w:val="20"/>
              </w:rPr>
            </w:pPr>
          </w:p>
          <w:p w14:paraId="099CC010" w14:textId="77777777" w:rsidR="0004049C" w:rsidRDefault="0004049C" w:rsidP="00B80743">
            <w:pPr>
              <w:jc w:val="both"/>
              <w:rPr>
                <w:b/>
                <w:bCs/>
                <w:sz w:val="20"/>
                <w:szCs w:val="20"/>
              </w:rPr>
            </w:pPr>
          </w:p>
          <w:p w14:paraId="32A6E2DC" w14:textId="77777777" w:rsidR="0004049C" w:rsidRDefault="0004049C" w:rsidP="00B80743">
            <w:pPr>
              <w:jc w:val="both"/>
              <w:rPr>
                <w:b/>
                <w:bCs/>
                <w:sz w:val="20"/>
                <w:szCs w:val="20"/>
              </w:rPr>
            </w:pPr>
          </w:p>
          <w:p w14:paraId="61CF4949" w14:textId="77777777" w:rsidR="0004049C" w:rsidRDefault="0004049C" w:rsidP="00B80743">
            <w:pPr>
              <w:jc w:val="both"/>
              <w:rPr>
                <w:b/>
                <w:bCs/>
                <w:sz w:val="20"/>
                <w:szCs w:val="20"/>
              </w:rPr>
            </w:pPr>
            <w:r>
              <w:rPr>
                <w:b/>
                <w:bCs/>
                <w:sz w:val="20"/>
                <w:szCs w:val="20"/>
              </w:rPr>
              <w:t>3.5</w:t>
            </w:r>
          </w:p>
          <w:p w14:paraId="77B70F7A" w14:textId="77777777" w:rsidR="0004049C" w:rsidRDefault="0004049C" w:rsidP="00B80743">
            <w:pPr>
              <w:jc w:val="both"/>
              <w:rPr>
                <w:b/>
                <w:bCs/>
                <w:sz w:val="20"/>
                <w:szCs w:val="20"/>
              </w:rPr>
            </w:pPr>
          </w:p>
          <w:p w14:paraId="6C3EA091" w14:textId="77777777" w:rsidR="0004049C" w:rsidRDefault="0004049C" w:rsidP="00B80743">
            <w:pPr>
              <w:jc w:val="both"/>
              <w:rPr>
                <w:b/>
                <w:bCs/>
                <w:sz w:val="20"/>
                <w:szCs w:val="20"/>
              </w:rPr>
            </w:pPr>
          </w:p>
          <w:p w14:paraId="32A915A1" w14:textId="77777777" w:rsidR="0004049C" w:rsidRDefault="0004049C" w:rsidP="00B80743">
            <w:pPr>
              <w:jc w:val="both"/>
              <w:rPr>
                <w:b/>
                <w:bCs/>
                <w:sz w:val="20"/>
                <w:szCs w:val="20"/>
              </w:rPr>
            </w:pPr>
          </w:p>
          <w:p w14:paraId="388272BC" w14:textId="77777777" w:rsidR="0004049C" w:rsidRDefault="0004049C" w:rsidP="00B80743">
            <w:pPr>
              <w:jc w:val="both"/>
              <w:rPr>
                <w:b/>
                <w:bCs/>
                <w:sz w:val="20"/>
                <w:szCs w:val="20"/>
              </w:rPr>
            </w:pPr>
          </w:p>
          <w:p w14:paraId="49B2290D" w14:textId="77777777" w:rsidR="0004049C" w:rsidRDefault="0004049C" w:rsidP="00B80743">
            <w:pPr>
              <w:jc w:val="both"/>
              <w:rPr>
                <w:b/>
                <w:bCs/>
                <w:sz w:val="20"/>
                <w:szCs w:val="20"/>
              </w:rPr>
            </w:pPr>
          </w:p>
          <w:p w14:paraId="1F05A692" w14:textId="77777777" w:rsidR="0004049C" w:rsidRDefault="0004049C" w:rsidP="00B80743">
            <w:pPr>
              <w:jc w:val="both"/>
              <w:rPr>
                <w:b/>
                <w:bCs/>
                <w:sz w:val="20"/>
                <w:szCs w:val="20"/>
              </w:rPr>
            </w:pPr>
          </w:p>
          <w:p w14:paraId="303BAE90" w14:textId="244F7271" w:rsidR="0004049C" w:rsidRDefault="0004049C" w:rsidP="00B80743">
            <w:pPr>
              <w:jc w:val="both"/>
              <w:rPr>
                <w:b/>
                <w:bCs/>
                <w:sz w:val="20"/>
                <w:szCs w:val="20"/>
              </w:rPr>
            </w:pPr>
            <w:r>
              <w:rPr>
                <w:b/>
                <w:bCs/>
                <w:sz w:val="20"/>
                <w:szCs w:val="20"/>
              </w:rPr>
              <w:t>3.6</w:t>
            </w:r>
          </w:p>
          <w:p w14:paraId="50EFD839" w14:textId="77777777" w:rsidR="0004049C" w:rsidRDefault="0004049C" w:rsidP="00B80743">
            <w:pPr>
              <w:jc w:val="both"/>
              <w:rPr>
                <w:b/>
                <w:bCs/>
                <w:sz w:val="20"/>
                <w:szCs w:val="20"/>
              </w:rPr>
            </w:pPr>
          </w:p>
          <w:p w14:paraId="64FDBEBD" w14:textId="77777777" w:rsidR="0004049C" w:rsidRDefault="0004049C" w:rsidP="00B80743">
            <w:pPr>
              <w:jc w:val="both"/>
              <w:rPr>
                <w:b/>
                <w:bCs/>
                <w:sz w:val="20"/>
                <w:szCs w:val="20"/>
              </w:rPr>
            </w:pPr>
          </w:p>
          <w:p w14:paraId="27380CDC" w14:textId="1C46D8F4" w:rsidR="00594275" w:rsidRPr="00594275" w:rsidRDefault="0004049C" w:rsidP="00B80743">
            <w:pPr>
              <w:jc w:val="both"/>
              <w:rPr>
                <w:b/>
                <w:bCs/>
                <w:sz w:val="20"/>
                <w:szCs w:val="20"/>
              </w:rPr>
            </w:pPr>
            <w:r>
              <w:rPr>
                <w:b/>
                <w:bCs/>
                <w:sz w:val="20"/>
                <w:szCs w:val="20"/>
              </w:rPr>
              <w:t xml:space="preserve"> </w:t>
            </w:r>
            <w:r w:rsidR="00594275">
              <w:rPr>
                <w:b/>
                <w:bCs/>
                <w:sz w:val="20"/>
                <w:szCs w:val="20"/>
              </w:rPr>
              <w:t xml:space="preserve"> </w:t>
            </w:r>
          </w:p>
        </w:tc>
        <w:tc>
          <w:tcPr>
            <w:tcW w:w="8239" w:type="dxa"/>
          </w:tcPr>
          <w:p w14:paraId="6F5F016B" w14:textId="41F3713E" w:rsidR="00EB5EF7" w:rsidRPr="00594275" w:rsidRDefault="00EB5EF7" w:rsidP="00B80743">
            <w:pPr>
              <w:rPr>
                <w:rFonts w:cs="Arial"/>
                <w:b/>
                <w:bCs/>
                <w:color w:val="000000" w:themeColor="text1"/>
                <w:sz w:val="20"/>
                <w:szCs w:val="20"/>
              </w:rPr>
            </w:pPr>
            <w:r w:rsidRPr="00594275">
              <w:rPr>
                <w:rFonts w:cs="Arial"/>
                <w:b/>
                <w:bCs/>
                <w:color w:val="000000" w:themeColor="text1"/>
                <w:sz w:val="20"/>
                <w:szCs w:val="20"/>
              </w:rPr>
              <w:lastRenderedPageBreak/>
              <w:t xml:space="preserve">Rotherham Armed Forces Day – Feedback from the Armed Forces Community </w:t>
            </w:r>
          </w:p>
          <w:p w14:paraId="0CAFB2BA" w14:textId="77777777" w:rsidR="00EB5EF7" w:rsidRPr="00594275" w:rsidRDefault="00EB5EF7" w:rsidP="00B80743">
            <w:pPr>
              <w:rPr>
                <w:rFonts w:cs="Arial"/>
                <w:b/>
                <w:bCs/>
                <w:color w:val="000000" w:themeColor="text1"/>
                <w:sz w:val="20"/>
                <w:szCs w:val="20"/>
              </w:rPr>
            </w:pPr>
          </w:p>
          <w:p w14:paraId="5B348DF4" w14:textId="77777777" w:rsidR="00EB5EF7" w:rsidRDefault="00EB5EF7" w:rsidP="00B80743">
            <w:pPr>
              <w:rPr>
                <w:rFonts w:cs="Arial"/>
                <w:color w:val="000000" w:themeColor="text1"/>
                <w:sz w:val="20"/>
                <w:szCs w:val="20"/>
              </w:rPr>
            </w:pPr>
            <w:r w:rsidRPr="00594275">
              <w:rPr>
                <w:rFonts w:cs="Arial"/>
                <w:color w:val="000000" w:themeColor="text1"/>
                <w:sz w:val="20"/>
                <w:szCs w:val="20"/>
              </w:rPr>
              <w:t>Members noted plans for the 80</w:t>
            </w:r>
            <w:r w:rsidRPr="00594275">
              <w:rPr>
                <w:rFonts w:cs="Arial"/>
                <w:color w:val="000000" w:themeColor="text1"/>
                <w:sz w:val="20"/>
                <w:szCs w:val="20"/>
                <w:vertAlign w:val="superscript"/>
              </w:rPr>
              <w:t>th</w:t>
            </w:r>
            <w:r w:rsidRPr="00594275">
              <w:rPr>
                <w:rFonts w:cs="Arial"/>
                <w:color w:val="000000" w:themeColor="text1"/>
                <w:sz w:val="20"/>
                <w:szCs w:val="20"/>
              </w:rPr>
              <w:t xml:space="preserve"> Anniversary of D-Day this week across Rotherham and plans for Rotherham’s Armed Forces Day on 22</w:t>
            </w:r>
            <w:r w:rsidRPr="00594275">
              <w:rPr>
                <w:rFonts w:cs="Arial"/>
                <w:color w:val="000000" w:themeColor="text1"/>
                <w:sz w:val="20"/>
                <w:szCs w:val="20"/>
                <w:vertAlign w:val="superscript"/>
              </w:rPr>
              <w:t>nd</w:t>
            </w:r>
            <w:r w:rsidRPr="00594275">
              <w:rPr>
                <w:rFonts w:cs="Arial"/>
                <w:color w:val="000000" w:themeColor="text1"/>
                <w:sz w:val="20"/>
                <w:szCs w:val="20"/>
              </w:rPr>
              <w:t xml:space="preserve"> June as set out in the update paper for this meeting.</w:t>
            </w:r>
          </w:p>
          <w:p w14:paraId="3FD66A6C" w14:textId="22FA51A2" w:rsidR="00C9760E" w:rsidRPr="00C9760E" w:rsidRDefault="00C9760E" w:rsidP="00C9760E">
            <w:pPr>
              <w:shd w:val="clear" w:color="auto" w:fill="D9D9D9" w:themeFill="background1" w:themeFillShade="D9"/>
              <w:rPr>
                <w:rFonts w:cs="Arial"/>
                <w:i/>
                <w:iCs/>
                <w:color w:val="000000"/>
                <w:sz w:val="20"/>
                <w:szCs w:val="20"/>
              </w:rPr>
            </w:pPr>
            <w:r w:rsidRPr="00C9760E">
              <w:rPr>
                <w:rFonts w:cs="Arial"/>
                <w:i/>
                <w:iCs/>
                <w:sz w:val="20"/>
                <w:szCs w:val="20"/>
              </w:rPr>
              <w:t xml:space="preserve">Post Meeting Update:  </w:t>
            </w:r>
            <w:r>
              <w:rPr>
                <w:rFonts w:cs="Arial"/>
                <w:i/>
                <w:iCs/>
                <w:sz w:val="20"/>
                <w:szCs w:val="20"/>
              </w:rPr>
              <w:t>On 10</w:t>
            </w:r>
            <w:r w:rsidRPr="00C9760E">
              <w:rPr>
                <w:rFonts w:cs="Arial"/>
                <w:i/>
                <w:iCs/>
                <w:sz w:val="20"/>
                <w:szCs w:val="20"/>
                <w:vertAlign w:val="superscript"/>
              </w:rPr>
              <w:t>th</w:t>
            </w:r>
            <w:r>
              <w:rPr>
                <w:rFonts w:cs="Arial"/>
                <w:i/>
                <w:iCs/>
                <w:sz w:val="20"/>
                <w:szCs w:val="20"/>
              </w:rPr>
              <w:t xml:space="preserve"> June </w:t>
            </w:r>
            <w:r w:rsidR="00FD7117">
              <w:rPr>
                <w:rFonts w:cs="Arial"/>
                <w:i/>
                <w:iCs/>
                <w:sz w:val="20"/>
                <w:szCs w:val="20"/>
              </w:rPr>
              <w:t xml:space="preserve">the Council received an </w:t>
            </w:r>
            <w:r>
              <w:rPr>
                <w:rFonts w:cs="Arial"/>
                <w:i/>
                <w:iCs/>
                <w:sz w:val="20"/>
                <w:szCs w:val="20"/>
              </w:rPr>
              <w:t xml:space="preserve">email </w:t>
            </w:r>
            <w:r w:rsidR="00FD7117">
              <w:rPr>
                <w:rFonts w:cs="Arial"/>
                <w:i/>
                <w:iCs/>
                <w:sz w:val="20"/>
                <w:szCs w:val="20"/>
              </w:rPr>
              <w:t xml:space="preserve">from </w:t>
            </w:r>
            <w:r w:rsidRPr="00C9760E">
              <w:rPr>
                <w:rFonts w:cs="Arial"/>
                <w:i/>
                <w:iCs/>
                <w:color w:val="000000"/>
                <w:sz w:val="20"/>
                <w:szCs w:val="20"/>
              </w:rPr>
              <w:t xml:space="preserve">Squadron Leader William </w:t>
            </w:r>
            <w:proofErr w:type="spellStart"/>
            <w:r w:rsidRPr="00C9760E">
              <w:rPr>
                <w:rFonts w:cs="Arial"/>
                <w:i/>
                <w:iCs/>
                <w:color w:val="000000"/>
                <w:sz w:val="20"/>
                <w:szCs w:val="20"/>
              </w:rPr>
              <w:t>McMiken</w:t>
            </w:r>
            <w:proofErr w:type="spellEnd"/>
            <w:r w:rsidRPr="00C9760E">
              <w:rPr>
                <w:rFonts w:cs="Arial"/>
                <w:i/>
                <w:iCs/>
                <w:color w:val="000000"/>
                <w:sz w:val="20"/>
                <w:szCs w:val="20"/>
              </w:rPr>
              <w:t xml:space="preserve">, RAF Ceremonial &amp; Air Events Team advising that due to the </w:t>
            </w:r>
            <w:r w:rsidRPr="00C9760E">
              <w:rPr>
                <w:rFonts w:cs="Arial"/>
                <w:i/>
                <w:iCs/>
                <w:sz w:val="20"/>
                <w:szCs w:val="20"/>
              </w:rPr>
              <w:t>ongoing Air Accident Investigation and continuing pause of BBMF flying after the tragic accident on 25</w:t>
            </w:r>
            <w:r w:rsidRPr="00C9760E">
              <w:rPr>
                <w:rFonts w:cs="Arial"/>
                <w:i/>
                <w:iCs/>
                <w:sz w:val="20"/>
                <w:szCs w:val="20"/>
                <w:vertAlign w:val="superscript"/>
              </w:rPr>
              <w:t>th</w:t>
            </w:r>
            <w:r w:rsidRPr="00C9760E">
              <w:rPr>
                <w:rFonts w:cs="Arial"/>
                <w:i/>
                <w:iCs/>
                <w:sz w:val="20"/>
                <w:szCs w:val="20"/>
              </w:rPr>
              <w:t xml:space="preserve"> May 2024, the Battle of Britain Memorial Flight will not be in a position to conduct any displays or flypasts in the coming weeks and therefore the flypast allocation for Rotherham’s Armed Forces Day on 22</w:t>
            </w:r>
            <w:r w:rsidRPr="00C9760E">
              <w:rPr>
                <w:rFonts w:cs="Arial"/>
                <w:i/>
                <w:iCs/>
                <w:sz w:val="20"/>
                <w:szCs w:val="20"/>
                <w:vertAlign w:val="superscript"/>
              </w:rPr>
              <w:t>nd</w:t>
            </w:r>
            <w:r w:rsidRPr="00C9760E">
              <w:rPr>
                <w:rFonts w:cs="Arial"/>
                <w:i/>
                <w:iCs/>
                <w:sz w:val="20"/>
                <w:szCs w:val="20"/>
              </w:rPr>
              <w:t xml:space="preserve"> June has been withdrawn. </w:t>
            </w:r>
            <w:r w:rsidRPr="00C9760E">
              <w:rPr>
                <w:rFonts w:cs="Arial"/>
                <w:i/>
                <w:iCs/>
                <w:color w:val="000000"/>
                <w:sz w:val="20"/>
                <w:szCs w:val="20"/>
              </w:rPr>
              <w:t xml:space="preserve"> </w:t>
            </w:r>
          </w:p>
          <w:p w14:paraId="1FBD8010" w14:textId="77777777" w:rsidR="00C9760E" w:rsidRPr="00894C7D" w:rsidRDefault="00C9760E" w:rsidP="00C9760E">
            <w:pPr>
              <w:rPr>
                <w:rFonts w:cs="Arial"/>
                <w:sz w:val="20"/>
                <w:szCs w:val="20"/>
              </w:rPr>
            </w:pPr>
          </w:p>
          <w:p w14:paraId="4500B433" w14:textId="77777777" w:rsidR="00EB5EF7" w:rsidRPr="00594275" w:rsidRDefault="00EB5EF7" w:rsidP="00B80743">
            <w:pPr>
              <w:rPr>
                <w:rFonts w:cs="Arial"/>
                <w:color w:val="000000" w:themeColor="text1"/>
                <w:sz w:val="20"/>
                <w:szCs w:val="20"/>
              </w:rPr>
            </w:pPr>
            <w:r w:rsidRPr="00594275">
              <w:rPr>
                <w:rFonts w:cs="Arial"/>
                <w:color w:val="000000" w:themeColor="text1"/>
                <w:sz w:val="20"/>
                <w:szCs w:val="20"/>
              </w:rPr>
              <w:t xml:space="preserve">The Chair, Cllr Keenan welcomed Leanne Buchan, the Council’s Head of Service for Creative Programming and Engagement who has responsibility for Council led events to the meeting.   </w:t>
            </w:r>
          </w:p>
          <w:p w14:paraId="78D7B728" w14:textId="77777777" w:rsidR="00EB5EF7" w:rsidRPr="00594275" w:rsidRDefault="00EB5EF7" w:rsidP="00B80743">
            <w:pPr>
              <w:rPr>
                <w:rFonts w:cs="Arial"/>
                <w:color w:val="000000" w:themeColor="text1"/>
                <w:sz w:val="20"/>
                <w:szCs w:val="20"/>
              </w:rPr>
            </w:pPr>
          </w:p>
          <w:p w14:paraId="1655988F" w14:textId="47B19747" w:rsidR="00EB5EF7" w:rsidRPr="00594275" w:rsidRDefault="00EB5EF7" w:rsidP="00B80743">
            <w:pPr>
              <w:rPr>
                <w:rFonts w:cs="Arial"/>
                <w:color w:val="000000" w:themeColor="text1"/>
                <w:sz w:val="20"/>
                <w:szCs w:val="20"/>
              </w:rPr>
            </w:pPr>
            <w:r w:rsidRPr="00594275">
              <w:rPr>
                <w:rFonts w:cs="Arial"/>
                <w:color w:val="000000" w:themeColor="text1"/>
                <w:sz w:val="20"/>
                <w:szCs w:val="20"/>
              </w:rPr>
              <w:t>At the last meeting of the Covenant Group some concerns had been raised regarding armed forces civic events and the Council’s events team engaging with the armed forces community</w:t>
            </w:r>
            <w:r w:rsidR="00594275">
              <w:rPr>
                <w:rFonts w:cs="Arial"/>
                <w:color w:val="000000" w:themeColor="text1"/>
                <w:sz w:val="20"/>
                <w:szCs w:val="20"/>
              </w:rPr>
              <w:t xml:space="preserve">.  Covenant Group </w:t>
            </w:r>
            <w:r w:rsidRPr="00594275">
              <w:rPr>
                <w:rFonts w:cs="Arial"/>
                <w:color w:val="000000" w:themeColor="text1"/>
                <w:sz w:val="20"/>
                <w:szCs w:val="20"/>
              </w:rPr>
              <w:t>Members were provided with a further opportunity to feedback directly to Leanne.  In summary, feedback was provided as follows:</w:t>
            </w:r>
          </w:p>
          <w:p w14:paraId="4763AD87" w14:textId="43BA32A3" w:rsidR="003552B3" w:rsidRPr="00594275" w:rsidRDefault="00846802" w:rsidP="003552B3">
            <w:pPr>
              <w:pStyle w:val="ListParagraph"/>
              <w:numPr>
                <w:ilvl w:val="0"/>
                <w:numId w:val="34"/>
              </w:numPr>
              <w:rPr>
                <w:rFonts w:ascii="Arial" w:hAnsi="Arial" w:cs="Arial"/>
                <w:color w:val="000000" w:themeColor="text1"/>
                <w:sz w:val="20"/>
                <w:szCs w:val="20"/>
              </w:rPr>
            </w:pPr>
            <w:r w:rsidRPr="00594275">
              <w:rPr>
                <w:rFonts w:ascii="Arial" w:hAnsi="Arial" w:cs="Arial"/>
                <w:color w:val="000000" w:themeColor="text1"/>
                <w:sz w:val="20"/>
                <w:szCs w:val="20"/>
              </w:rPr>
              <w:t xml:space="preserve">There is lack of engagement </w:t>
            </w:r>
            <w:r w:rsidR="00610BED" w:rsidRPr="00594275">
              <w:rPr>
                <w:rFonts w:ascii="Arial" w:hAnsi="Arial" w:cs="Arial"/>
                <w:color w:val="000000" w:themeColor="text1"/>
                <w:sz w:val="20"/>
                <w:szCs w:val="20"/>
              </w:rPr>
              <w:t xml:space="preserve">and often an unwillingness from the Council’s Events Team to work with the </w:t>
            </w:r>
            <w:r w:rsidR="003552B3" w:rsidRPr="00594275">
              <w:rPr>
                <w:rFonts w:ascii="Arial" w:hAnsi="Arial" w:cs="Arial"/>
                <w:color w:val="000000" w:themeColor="text1"/>
                <w:sz w:val="20"/>
                <w:szCs w:val="20"/>
              </w:rPr>
              <w:t xml:space="preserve">armed forces community (mainly Rotherham MCVC and RBL) </w:t>
            </w:r>
            <w:r w:rsidR="00610BED" w:rsidRPr="00594275">
              <w:rPr>
                <w:rFonts w:ascii="Arial" w:hAnsi="Arial" w:cs="Arial"/>
                <w:color w:val="000000" w:themeColor="text1"/>
                <w:sz w:val="20"/>
                <w:szCs w:val="20"/>
              </w:rPr>
              <w:t xml:space="preserve">with suggestions and ideas often </w:t>
            </w:r>
            <w:r w:rsidR="003552B3" w:rsidRPr="00594275">
              <w:rPr>
                <w:rFonts w:ascii="Arial" w:hAnsi="Arial" w:cs="Arial"/>
                <w:color w:val="000000" w:themeColor="text1"/>
                <w:sz w:val="20"/>
                <w:szCs w:val="20"/>
              </w:rPr>
              <w:t xml:space="preserve">disregarded </w:t>
            </w:r>
            <w:r w:rsidR="00610BED" w:rsidRPr="00594275">
              <w:rPr>
                <w:rFonts w:ascii="Arial" w:hAnsi="Arial" w:cs="Arial"/>
                <w:color w:val="000000" w:themeColor="text1"/>
                <w:sz w:val="20"/>
                <w:szCs w:val="20"/>
              </w:rPr>
              <w:t>at meetings</w:t>
            </w:r>
            <w:r w:rsidR="00594275">
              <w:rPr>
                <w:rFonts w:ascii="Arial" w:hAnsi="Arial" w:cs="Arial"/>
                <w:color w:val="000000" w:themeColor="text1"/>
                <w:sz w:val="20"/>
                <w:szCs w:val="20"/>
              </w:rPr>
              <w:t xml:space="preserve">.  There are also no recorded minutes of discussions from the </w:t>
            </w:r>
            <w:r w:rsidR="00E86D55">
              <w:rPr>
                <w:rFonts w:ascii="Arial" w:hAnsi="Arial" w:cs="Arial"/>
                <w:color w:val="000000" w:themeColor="text1"/>
                <w:sz w:val="20"/>
                <w:szCs w:val="20"/>
              </w:rPr>
              <w:t>e</w:t>
            </w:r>
            <w:r w:rsidR="003552B3" w:rsidRPr="00594275">
              <w:rPr>
                <w:rFonts w:ascii="Arial" w:hAnsi="Arial" w:cs="Arial"/>
                <w:color w:val="000000" w:themeColor="text1"/>
                <w:sz w:val="20"/>
                <w:szCs w:val="20"/>
              </w:rPr>
              <w:t xml:space="preserve">vent </w:t>
            </w:r>
            <w:r w:rsidR="00E86D55">
              <w:rPr>
                <w:rFonts w:ascii="Arial" w:hAnsi="Arial" w:cs="Arial"/>
                <w:color w:val="000000" w:themeColor="text1"/>
                <w:sz w:val="20"/>
                <w:szCs w:val="20"/>
              </w:rPr>
              <w:t>w</w:t>
            </w:r>
            <w:r w:rsidRPr="00594275">
              <w:rPr>
                <w:rFonts w:ascii="Arial" w:hAnsi="Arial" w:cs="Arial"/>
                <w:color w:val="000000" w:themeColor="text1"/>
                <w:sz w:val="20"/>
                <w:szCs w:val="20"/>
              </w:rPr>
              <w:t xml:space="preserve">orking </w:t>
            </w:r>
            <w:r w:rsidR="00E86D55">
              <w:rPr>
                <w:rFonts w:ascii="Arial" w:hAnsi="Arial" w:cs="Arial"/>
                <w:color w:val="000000" w:themeColor="text1"/>
                <w:sz w:val="20"/>
                <w:szCs w:val="20"/>
              </w:rPr>
              <w:t>g</w:t>
            </w:r>
            <w:r w:rsidRPr="00594275">
              <w:rPr>
                <w:rFonts w:ascii="Arial" w:hAnsi="Arial" w:cs="Arial"/>
                <w:color w:val="000000" w:themeColor="text1"/>
                <w:sz w:val="20"/>
                <w:szCs w:val="20"/>
              </w:rPr>
              <w:t>roup meetings</w:t>
            </w:r>
            <w:r w:rsidR="003552B3" w:rsidRPr="00594275">
              <w:rPr>
                <w:rFonts w:ascii="Arial" w:hAnsi="Arial" w:cs="Arial"/>
                <w:color w:val="000000" w:themeColor="text1"/>
                <w:sz w:val="20"/>
                <w:szCs w:val="20"/>
              </w:rPr>
              <w:t>.</w:t>
            </w:r>
          </w:p>
          <w:p w14:paraId="5B8C3846" w14:textId="5BFBF872" w:rsidR="00846802" w:rsidRPr="00594275" w:rsidRDefault="003552B3" w:rsidP="003552B3">
            <w:pPr>
              <w:pStyle w:val="ListParagraph"/>
              <w:numPr>
                <w:ilvl w:val="0"/>
                <w:numId w:val="34"/>
              </w:numPr>
              <w:rPr>
                <w:rFonts w:ascii="Arial" w:hAnsi="Arial" w:cs="Arial"/>
                <w:color w:val="000000" w:themeColor="text1"/>
                <w:sz w:val="20"/>
                <w:szCs w:val="20"/>
              </w:rPr>
            </w:pPr>
            <w:r w:rsidRPr="00594275">
              <w:rPr>
                <w:rFonts w:ascii="Arial" w:hAnsi="Arial" w:cs="Arial"/>
                <w:color w:val="000000" w:themeColor="text1"/>
                <w:sz w:val="20"/>
                <w:szCs w:val="20"/>
              </w:rPr>
              <w:t xml:space="preserve">There are missed </w:t>
            </w:r>
            <w:r w:rsidR="00610BED" w:rsidRPr="00594275">
              <w:rPr>
                <w:rFonts w:ascii="Arial" w:hAnsi="Arial" w:cs="Arial"/>
                <w:color w:val="000000" w:themeColor="text1"/>
                <w:sz w:val="20"/>
                <w:szCs w:val="20"/>
              </w:rPr>
              <w:t xml:space="preserve">funding </w:t>
            </w:r>
            <w:r w:rsidRPr="00594275">
              <w:rPr>
                <w:rFonts w:ascii="Arial" w:hAnsi="Arial" w:cs="Arial"/>
                <w:color w:val="000000" w:themeColor="text1"/>
                <w:sz w:val="20"/>
                <w:szCs w:val="20"/>
              </w:rPr>
              <w:t xml:space="preserve">opportunities </w:t>
            </w:r>
            <w:proofErr w:type="gramStart"/>
            <w:r w:rsidR="00594275">
              <w:rPr>
                <w:rFonts w:ascii="Arial" w:hAnsi="Arial" w:cs="Arial"/>
                <w:color w:val="000000" w:themeColor="text1"/>
                <w:sz w:val="20"/>
                <w:szCs w:val="20"/>
              </w:rPr>
              <w:t>as a result of</w:t>
            </w:r>
            <w:proofErr w:type="gramEnd"/>
            <w:r w:rsidR="00594275">
              <w:rPr>
                <w:rFonts w:ascii="Arial" w:hAnsi="Arial" w:cs="Arial"/>
                <w:color w:val="000000" w:themeColor="text1"/>
                <w:sz w:val="20"/>
                <w:szCs w:val="20"/>
              </w:rPr>
              <w:t xml:space="preserve"> no engagement with </w:t>
            </w:r>
            <w:r w:rsidR="00846802" w:rsidRPr="00594275">
              <w:rPr>
                <w:rFonts w:ascii="Arial" w:hAnsi="Arial" w:cs="Arial"/>
                <w:color w:val="000000" w:themeColor="text1"/>
                <w:sz w:val="20"/>
                <w:szCs w:val="20"/>
              </w:rPr>
              <w:t xml:space="preserve">key businesses and Forces Friendly employers that may be willing to provide sponsorship to </w:t>
            </w:r>
            <w:r w:rsidR="00610BED" w:rsidRPr="00594275">
              <w:rPr>
                <w:rFonts w:ascii="Arial" w:hAnsi="Arial" w:cs="Arial"/>
                <w:color w:val="000000" w:themeColor="text1"/>
                <w:sz w:val="20"/>
                <w:szCs w:val="20"/>
              </w:rPr>
              <w:t xml:space="preserve">provide much bigger and better </w:t>
            </w:r>
            <w:r w:rsidR="00594275">
              <w:rPr>
                <w:rFonts w:ascii="Arial" w:hAnsi="Arial" w:cs="Arial"/>
                <w:color w:val="000000" w:themeColor="text1"/>
                <w:sz w:val="20"/>
                <w:szCs w:val="20"/>
              </w:rPr>
              <w:t>armed forces events</w:t>
            </w:r>
            <w:r w:rsidR="00846802" w:rsidRPr="00594275">
              <w:rPr>
                <w:rFonts w:ascii="Arial" w:hAnsi="Arial" w:cs="Arial"/>
                <w:color w:val="000000" w:themeColor="text1"/>
                <w:sz w:val="20"/>
                <w:szCs w:val="20"/>
              </w:rPr>
              <w:t>.</w:t>
            </w:r>
          </w:p>
          <w:p w14:paraId="20CC4A4C" w14:textId="57C71B7C" w:rsidR="00AC1B2E" w:rsidRPr="00594275" w:rsidRDefault="00610BED" w:rsidP="003552B3">
            <w:pPr>
              <w:pStyle w:val="ListParagraph"/>
              <w:numPr>
                <w:ilvl w:val="0"/>
                <w:numId w:val="34"/>
              </w:numPr>
              <w:rPr>
                <w:rFonts w:ascii="Arial" w:hAnsi="Arial" w:cs="Arial"/>
                <w:color w:val="000000" w:themeColor="text1"/>
                <w:sz w:val="20"/>
                <w:szCs w:val="20"/>
              </w:rPr>
            </w:pPr>
            <w:r w:rsidRPr="00594275">
              <w:rPr>
                <w:rFonts w:ascii="Arial" w:hAnsi="Arial" w:cs="Arial"/>
                <w:color w:val="000000" w:themeColor="text1"/>
                <w:sz w:val="20"/>
                <w:szCs w:val="20"/>
              </w:rPr>
              <w:t>D</w:t>
            </w:r>
            <w:r w:rsidR="00AC1B2E" w:rsidRPr="00594275">
              <w:rPr>
                <w:rFonts w:ascii="Arial" w:hAnsi="Arial" w:cs="Arial"/>
                <w:color w:val="000000" w:themeColor="text1"/>
                <w:sz w:val="20"/>
                <w:szCs w:val="20"/>
              </w:rPr>
              <w:t xml:space="preserve">isappointed that Rotherham is the only </w:t>
            </w:r>
            <w:r w:rsidRPr="00594275">
              <w:rPr>
                <w:rFonts w:ascii="Arial" w:hAnsi="Arial" w:cs="Arial"/>
                <w:color w:val="000000" w:themeColor="text1"/>
                <w:sz w:val="20"/>
                <w:szCs w:val="20"/>
              </w:rPr>
              <w:t xml:space="preserve">Council in </w:t>
            </w:r>
            <w:r w:rsidR="00AC1B2E" w:rsidRPr="00594275">
              <w:rPr>
                <w:rFonts w:ascii="Arial" w:hAnsi="Arial" w:cs="Arial"/>
                <w:color w:val="000000" w:themeColor="text1"/>
                <w:sz w:val="20"/>
                <w:szCs w:val="20"/>
              </w:rPr>
              <w:t xml:space="preserve">South Yorkshire not to be </w:t>
            </w:r>
            <w:r w:rsidRPr="00594275">
              <w:rPr>
                <w:rFonts w:ascii="Arial" w:hAnsi="Arial" w:cs="Arial"/>
                <w:color w:val="000000" w:themeColor="text1"/>
                <w:sz w:val="20"/>
                <w:szCs w:val="20"/>
              </w:rPr>
              <w:t xml:space="preserve">organising a </w:t>
            </w:r>
            <w:r w:rsidR="00AC1B2E" w:rsidRPr="00594275">
              <w:rPr>
                <w:rFonts w:ascii="Arial" w:hAnsi="Arial" w:cs="Arial"/>
                <w:color w:val="000000" w:themeColor="text1"/>
                <w:sz w:val="20"/>
                <w:szCs w:val="20"/>
              </w:rPr>
              <w:t>Council led event for the D-Day 80</w:t>
            </w:r>
            <w:r w:rsidR="00AC1B2E" w:rsidRPr="00594275">
              <w:rPr>
                <w:rFonts w:ascii="Arial" w:hAnsi="Arial" w:cs="Arial"/>
                <w:color w:val="000000" w:themeColor="text1"/>
                <w:sz w:val="20"/>
                <w:szCs w:val="20"/>
                <w:vertAlign w:val="superscript"/>
              </w:rPr>
              <w:t>th</w:t>
            </w:r>
            <w:r w:rsidR="00AC1B2E" w:rsidRPr="00594275">
              <w:rPr>
                <w:rFonts w:ascii="Arial" w:hAnsi="Arial" w:cs="Arial"/>
                <w:color w:val="000000" w:themeColor="text1"/>
                <w:sz w:val="20"/>
                <w:szCs w:val="20"/>
              </w:rPr>
              <w:t xml:space="preserve"> Anniversary</w:t>
            </w:r>
            <w:r w:rsidRPr="00594275">
              <w:rPr>
                <w:rFonts w:ascii="Arial" w:hAnsi="Arial" w:cs="Arial"/>
                <w:color w:val="000000" w:themeColor="text1"/>
                <w:sz w:val="20"/>
                <w:szCs w:val="20"/>
              </w:rPr>
              <w:t xml:space="preserve"> on 6</w:t>
            </w:r>
            <w:r w:rsidRPr="00594275">
              <w:rPr>
                <w:rFonts w:ascii="Arial" w:hAnsi="Arial" w:cs="Arial"/>
                <w:color w:val="000000" w:themeColor="text1"/>
                <w:sz w:val="20"/>
                <w:szCs w:val="20"/>
                <w:vertAlign w:val="superscript"/>
              </w:rPr>
              <w:t>th</w:t>
            </w:r>
            <w:r w:rsidRPr="00594275">
              <w:rPr>
                <w:rFonts w:ascii="Arial" w:hAnsi="Arial" w:cs="Arial"/>
                <w:color w:val="000000" w:themeColor="text1"/>
                <w:sz w:val="20"/>
                <w:szCs w:val="20"/>
              </w:rPr>
              <w:t xml:space="preserve"> June.</w:t>
            </w:r>
          </w:p>
          <w:p w14:paraId="32E9B64C" w14:textId="78A95104" w:rsidR="00610BED" w:rsidRPr="00594275" w:rsidRDefault="00610BED" w:rsidP="003552B3">
            <w:pPr>
              <w:pStyle w:val="ListParagraph"/>
              <w:numPr>
                <w:ilvl w:val="0"/>
                <w:numId w:val="34"/>
              </w:numPr>
              <w:rPr>
                <w:rFonts w:ascii="Arial" w:hAnsi="Arial" w:cs="Arial"/>
                <w:color w:val="000000" w:themeColor="text1"/>
                <w:sz w:val="20"/>
                <w:szCs w:val="20"/>
              </w:rPr>
            </w:pPr>
            <w:r w:rsidRPr="00594275">
              <w:rPr>
                <w:rFonts w:ascii="Arial" w:hAnsi="Arial" w:cs="Arial"/>
                <w:color w:val="000000" w:themeColor="text1"/>
                <w:sz w:val="20"/>
                <w:szCs w:val="20"/>
              </w:rPr>
              <w:t xml:space="preserve">Armed forces events are not just for the armed forces community but for the wider community in Rotherham and an opportunity </w:t>
            </w:r>
            <w:r w:rsidR="00F05345" w:rsidRPr="00594275">
              <w:rPr>
                <w:rFonts w:ascii="Arial" w:hAnsi="Arial" w:cs="Arial"/>
                <w:color w:val="000000" w:themeColor="text1"/>
                <w:sz w:val="20"/>
                <w:szCs w:val="20"/>
              </w:rPr>
              <w:t xml:space="preserve">for all communities </w:t>
            </w:r>
            <w:r w:rsidRPr="00594275">
              <w:rPr>
                <w:rFonts w:ascii="Arial" w:hAnsi="Arial" w:cs="Arial"/>
                <w:color w:val="000000" w:themeColor="text1"/>
                <w:sz w:val="20"/>
                <w:szCs w:val="20"/>
              </w:rPr>
              <w:t>to</w:t>
            </w:r>
            <w:r w:rsidR="00E86D55">
              <w:rPr>
                <w:rFonts w:ascii="Arial" w:hAnsi="Arial" w:cs="Arial"/>
                <w:color w:val="000000" w:themeColor="text1"/>
                <w:sz w:val="20"/>
                <w:szCs w:val="20"/>
              </w:rPr>
              <w:t xml:space="preserve"> come together </w:t>
            </w:r>
            <w:proofErr w:type="gramStart"/>
            <w:r w:rsidR="00E86D55">
              <w:rPr>
                <w:rFonts w:ascii="Arial" w:hAnsi="Arial" w:cs="Arial"/>
                <w:color w:val="000000" w:themeColor="text1"/>
                <w:sz w:val="20"/>
                <w:szCs w:val="20"/>
              </w:rPr>
              <w:t xml:space="preserve">and </w:t>
            </w:r>
            <w:r w:rsidRPr="00594275">
              <w:rPr>
                <w:rFonts w:ascii="Arial" w:hAnsi="Arial" w:cs="Arial"/>
                <w:color w:val="000000" w:themeColor="text1"/>
                <w:sz w:val="20"/>
                <w:szCs w:val="20"/>
              </w:rPr>
              <w:t xml:space="preserve"> say</w:t>
            </w:r>
            <w:proofErr w:type="gramEnd"/>
            <w:r w:rsidRPr="00594275">
              <w:rPr>
                <w:rFonts w:ascii="Arial" w:hAnsi="Arial" w:cs="Arial"/>
                <w:color w:val="000000" w:themeColor="text1"/>
                <w:sz w:val="20"/>
                <w:szCs w:val="20"/>
              </w:rPr>
              <w:t xml:space="preserve"> thank you for the sacrifices that have been made and to show appreciation.</w:t>
            </w:r>
          </w:p>
          <w:p w14:paraId="4C9DF02D" w14:textId="77777777" w:rsidR="00846802" w:rsidRPr="00594275" w:rsidRDefault="00846802" w:rsidP="00B80743">
            <w:pPr>
              <w:rPr>
                <w:rFonts w:cs="Arial"/>
                <w:color w:val="000000" w:themeColor="text1"/>
                <w:sz w:val="20"/>
                <w:szCs w:val="20"/>
              </w:rPr>
            </w:pPr>
          </w:p>
          <w:p w14:paraId="22D4DE3A" w14:textId="7CD2521D" w:rsidR="00307B73" w:rsidRPr="00594275" w:rsidRDefault="00846802" w:rsidP="00B80743">
            <w:pPr>
              <w:rPr>
                <w:rFonts w:cs="Arial"/>
                <w:color w:val="000000" w:themeColor="text1"/>
                <w:sz w:val="20"/>
                <w:szCs w:val="20"/>
              </w:rPr>
            </w:pPr>
            <w:r w:rsidRPr="00594275">
              <w:rPr>
                <w:rFonts w:cs="Arial"/>
                <w:color w:val="000000" w:themeColor="text1"/>
                <w:sz w:val="20"/>
                <w:szCs w:val="20"/>
              </w:rPr>
              <w:t xml:space="preserve">The Council’s Head of Service </w:t>
            </w:r>
            <w:r w:rsidR="0004049C">
              <w:rPr>
                <w:rFonts w:cs="Arial"/>
                <w:color w:val="000000" w:themeColor="text1"/>
                <w:sz w:val="20"/>
                <w:szCs w:val="20"/>
              </w:rPr>
              <w:t>c</w:t>
            </w:r>
            <w:r w:rsidR="00307B73" w:rsidRPr="00594275">
              <w:rPr>
                <w:rFonts w:cs="Arial"/>
                <w:color w:val="000000" w:themeColor="text1"/>
                <w:sz w:val="20"/>
                <w:szCs w:val="20"/>
              </w:rPr>
              <w:t>ommitted to:</w:t>
            </w:r>
          </w:p>
          <w:p w14:paraId="2108EB07" w14:textId="3D4189A9" w:rsidR="00846802" w:rsidRPr="00594275" w:rsidRDefault="00307B73" w:rsidP="00307B73">
            <w:pPr>
              <w:pStyle w:val="ListParagraph"/>
              <w:numPr>
                <w:ilvl w:val="0"/>
                <w:numId w:val="33"/>
              </w:numPr>
              <w:rPr>
                <w:rFonts w:ascii="Arial" w:hAnsi="Arial" w:cs="Arial"/>
                <w:color w:val="000000" w:themeColor="text1"/>
                <w:sz w:val="20"/>
                <w:szCs w:val="20"/>
              </w:rPr>
            </w:pPr>
            <w:r w:rsidRPr="00594275">
              <w:rPr>
                <w:rFonts w:ascii="Arial" w:hAnsi="Arial" w:cs="Arial"/>
                <w:color w:val="000000" w:themeColor="text1"/>
                <w:sz w:val="20"/>
                <w:szCs w:val="20"/>
              </w:rPr>
              <w:t>I</w:t>
            </w:r>
            <w:r w:rsidR="00846802" w:rsidRPr="00594275">
              <w:rPr>
                <w:rFonts w:ascii="Arial" w:hAnsi="Arial" w:cs="Arial"/>
                <w:color w:val="000000" w:themeColor="text1"/>
                <w:sz w:val="20"/>
                <w:szCs w:val="20"/>
              </w:rPr>
              <w:t xml:space="preserve">ncreasing engagement with the </w:t>
            </w:r>
            <w:r w:rsidR="00594275">
              <w:rPr>
                <w:rFonts w:ascii="Arial" w:hAnsi="Arial" w:cs="Arial"/>
                <w:color w:val="000000" w:themeColor="text1"/>
                <w:sz w:val="20"/>
                <w:szCs w:val="20"/>
              </w:rPr>
              <w:t>a</w:t>
            </w:r>
            <w:r w:rsidR="00846802" w:rsidRPr="00594275">
              <w:rPr>
                <w:rFonts w:ascii="Arial" w:hAnsi="Arial" w:cs="Arial"/>
                <w:color w:val="000000" w:themeColor="text1"/>
                <w:sz w:val="20"/>
                <w:szCs w:val="20"/>
              </w:rPr>
              <w:t xml:space="preserve">rmed </w:t>
            </w:r>
            <w:r w:rsidR="00594275">
              <w:rPr>
                <w:rFonts w:ascii="Arial" w:hAnsi="Arial" w:cs="Arial"/>
                <w:color w:val="000000" w:themeColor="text1"/>
                <w:sz w:val="20"/>
                <w:szCs w:val="20"/>
              </w:rPr>
              <w:t>f</w:t>
            </w:r>
            <w:r w:rsidR="00846802" w:rsidRPr="00594275">
              <w:rPr>
                <w:rFonts w:ascii="Arial" w:hAnsi="Arial" w:cs="Arial"/>
                <w:color w:val="000000" w:themeColor="text1"/>
                <w:sz w:val="20"/>
                <w:szCs w:val="20"/>
              </w:rPr>
              <w:t xml:space="preserve">orces </w:t>
            </w:r>
            <w:r w:rsidR="00594275">
              <w:rPr>
                <w:rFonts w:ascii="Arial" w:hAnsi="Arial" w:cs="Arial"/>
                <w:color w:val="000000" w:themeColor="text1"/>
                <w:sz w:val="20"/>
                <w:szCs w:val="20"/>
              </w:rPr>
              <w:t>c</w:t>
            </w:r>
            <w:r w:rsidR="00846802" w:rsidRPr="00594275">
              <w:rPr>
                <w:rFonts w:ascii="Arial" w:hAnsi="Arial" w:cs="Arial"/>
                <w:color w:val="000000" w:themeColor="text1"/>
                <w:sz w:val="20"/>
                <w:szCs w:val="20"/>
              </w:rPr>
              <w:t xml:space="preserve">ommunity and widening out the </w:t>
            </w:r>
            <w:r w:rsidR="00594275">
              <w:rPr>
                <w:rFonts w:ascii="Arial" w:hAnsi="Arial" w:cs="Arial"/>
                <w:color w:val="000000" w:themeColor="text1"/>
                <w:sz w:val="20"/>
                <w:szCs w:val="20"/>
              </w:rPr>
              <w:t>representation on the e</w:t>
            </w:r>
            <w:r w:rsidR="00846802" w:rsidRPr="00594275">
              <w:rPr>
                <w:rFonts w:ascii="Arial" w:hAnsi="Arial" w:cs="Arial"/>
                <w:color w:val="000000" w:themeColor="text1"/>
                <w:sz w:val="20"/>
                <w:szCs w:val="20"/>
              </w:rPr>
              <w:t xml:space="preserve">vents </w:t>
            </w:r>
            <w:r w:rsidR="00594275">
              <w:rPr>
                <w:rFonts w:ascii="Arial" w:hAnsi="Arial" w:cs="Arial"/>
                <w:color w:val="000000" w:themeColor="text1"/>
                <w:sz w:val="20"/>
                <w:szCs w:val="20"/>
              </w:rPr>
              <w:t>w</w:t>
            </w:r>
            <w:r w:rsidR="00846802" w:rsidRPr="00594275">
              <w:rPr>
                <w:rFonts w:ascii="Arial" w:hAnsi="Arial" w:cs="Arial"/>
                <w:color w:val="000000" w:themeColor="text1"/>
                <w:sz w:val="20"/>
                <w:szCs w:val="20"/>
              </w:rPr>
              <w:t xml:space="preserve">orking </w:t>
            </w:r>
            <w:r w:rsidR="00594275">
              <w:rPr>
                <w:rFonts w:ascii="Arial" w:hAnsi="Arial" w:cs="Arial"/>
                <w:color w:val="000000" w:themeColor="text1"/>
                <w:sz w:val="20"/>
                <w:szCs w:val="20"/>
              </w:rPr>
              <w:t>g</w:t>
            </w:r>
            <w:r w:rsidR="00846802" w:rsidRPr="00594275">
              <w:rPr>
                <w:rFonts w:ascii="Arial" w:hAnsi="Arial" w:cs="Arial"/>
                <w:color w:val="000000" w:themeColor="text1"/>
                <w:sz w:val="20"/>
                <w:szCs w:val="20"/>
              </w:rPr>
              <w:t xml:space="preserve">roup </w:t>
            </w:r>
            <w:r w:rsidR="00594275">
              <w:rPr>
                <w:rFonts w:ascii="Arial" w:hAnsi="Arial" w:cs="Arial"/>
                <w:color w:val="000000" w:themeColor="text1"/>
                <w:sz w:val="20"/>
                <w:szCs w:val="20"/>
              </w:rPr>
              <w:t xml:space="preserve">– the membership will be reviewed liaising with </w:t>
            </w:r>
            <w:r w:rsidR="00846802" w:rsidRPr="00594275">
              <w:rPr>
                <w:rFonts w:ascii="Arial" w:hAnsi="Arial" w:cs="Arial"/>
                <w:color w:val="000000" w:themeColor="text1"/>
                <w:sz w:val="20"/>
                <w:szCs w:val="20"/>
              </w:rPr>
              <w:t>Rotherham MCV</w:t>
            </w:r>
            <w:r w:rsidR="00594275">
              <w:rPr>
                <w:rFonts w:ascii="Arial" w:hAnsi="Arial" w:cs="Arial"/>
                <w:color w:val="000000" w:themeColor="text1"/>
                <w:sz w:val="20"/>
                <w:szCs w:val="20"/>
              </w:rPr>
              <w:t>C</w:t>
            </w:r>
            <w:r w:rsidR="00846802" w:rsidRPr="00594275">
              <w:rPr>
                <w:rFonts w:ascii="Arial" w:hAnsi="Arial" w:cs="Arial"/>
                <w:color w:val="000000" w:themeColor="text1"/>
                <w:sz w:val="20"/>
                <w:szCs w:val="20"/>
              </w:rPr>
              <w:t>.</w:t>
            </w:r>
          </w:p>
          <w:p w14:paraId="7D24A19E" w14:textId="602C9860" w:rsidR="00846802" w:rsidRPr="00594275" w:rsidRDefault="00594275" w:rsidP="00307B73">
            <w:pPr>
              <w:pStyle w:val="ListParagraph"/>
              <w:numPr>
                <w:ilvl w:val="0"/>
                <w:numId w:val="33"/>
              </w:numPr>
              <w:rPr>
                <w:rFonts w:ascii="Arial" w:hAnsi="Arial" w:cs="Arial"/>
                <w:color w:val="202124"/>
                <w:sz w:val="20"/>
                <w:szCs w:val="20"/>
                <w:shd w:val="clear" w:color="auto" w:fill="FFFFFF"/>
              </w:rPr>
            </w:pPr>
            <w:r>
              <w:rPr>
                <w:rFonts w:ascii="Arial" w:hAnsi="Arial" w:cs="Arial"/>
                <w:color w:val="000000" w:themeColor="text1"/>
                <w:sz w:val="20"/>
                <w:szCs w:val="20"/>
              </w:rPr>
              <w:t>C</w:t>
            </w:r>
            <w:r w:rsidR="00846802" w:rsidRPr="00594275">
              <w:rPr>
                <w:rFonts w:ascii="Arial" w:hAnsi="Arial" w:cs="Arial"/>
                <w:color w:val="000000" w:themeColor="text1"/>
                <w:sz w:val="20"/>
                <w:szCs w:val="20"/>
              </w:rPr>
              <w:t>onven</w:t>
            </w:r>
            <w:r w:rsidR="00307B73" w:rsidRPr="00594275">
              <w:rPr>
                <w:rFonts w:ascii="Arial" w:hAnsi="Arial" w:cs="Arial"/>
                <w:color w:val="000000" w:themeColor="text1"/>
                <w:sz w:val="20"/>
                <w:szCs w:val="20"/>
              </w:rPr>
              <w:t>ing</w:t>
            </w:r>
            <w:r w:rsidR="00846802" w:rsidRPr="00594275">
              <w:rPr>
                <w:rFonts w:ascii="Arial" w:hAnsi="Arial" w:cs="Arial"/>
                <w:color w:val="000000" w:themeColor="text1"/>
                <w:sz w:val="20"/>
                <w:szCs w:val="20"/>
              </w:rPr>
              <w:t xml:space="preserve"> a meeting asap from July 2024 after this year’s Armed Forces Day </w:t>
            </w:r>
            <w:r>
              <w:rPr>
                <w:rFonts w:ascii="Arial" w:hAnsi="Arial" w:cs="Arial"/>
                <w:color w:val="000000" w:themeColor="text1"/>
                <w:sz w:val="20"/>
                <w:szCs w:val="20"/>
              </w:rPr>
              <w:t>(AFD) w</w:t>
            </w:r>
            <w:r w:rsidR="00846802" w:rsidRPr="00594275">
              <w:rPr>
                <w:rFonts w:ascii="Arial" w:hAnsi="Arial" w:cs="Arial"/>
                <w:color w:val="000000" w:themeColor="text1"/>
                <w:sz w:val="20"/>
                <w:szCs w:val="20"/>
              </w:rPr>
              <w:t xml:space="preserve">orking </w:t>
            </w:r>
            <w:r>
              <w:rPr>
                <w:rFonts w:ascii="Arial" w:hAnsi="Arial" w:cs="Arial"/>
                <w:color w:val="000000" w:themeColor="text1"/>
                <w:sz w:val="20"/>
                <w:szCs w:val="20"/>
              </w:rPr>
              <w:t>g</w:t>
            </w:r>
            <w:r w:rsidR="00846802" w:rsidRPr="00594275">
              <w:rPr>
                <w:rFonts w:ascii="Arial" w:hAnsi="Arial" w:cs="Arial"/>
                <w:color w:val="000000" w:themeColor="text1"/>
                <w:sz w:val="20"/>
                <w:szCs w:val="20"/>
              </w:rPr>
              <w:t xml:space="preserve">roup to commence plans for AFD 2025 and to move these meetings from virtual to in person with the </w:t>
            </w:r>
            <w:r w:rsidR="00846802" w:rsidRPr="00594275">
              <w:rPr>
                <w:rFonts w:ascii="Arial" w:hAnsi="Arial" w:cs="Arial"/>
                <w:color w:val="202124"/>
                <w:sz w:val="20"/>
                <w:szCs w:val="20"/>
                <w:shd w:val="clear" w:color="auto" w:fill="FFFFFF"/>
              </w:rPr>
              <w:t>Mackay VC Barracks, Fitzwilliam Road, Rotherham proposed as the meeting venue going forward.</w:t>
            </w:r>
          </w:p>
          <w:p w14:paraId="5601DCF1" w14:textId="5D2840B6" w:rsidR="00307B73" w:rsidRPr="00594275" w:rsidRDefault="00594275" w:rsidP="00307B73">
            <w:pPr>
              <w:pStyle w:val="ListParagraph"/>
              <w:numPr>
                <w:ilvl w:val="0"/>
                <w:numId w:val="33"/>
              </w:numPr>
              <w:rPr>
                <w:rFonts w:ascii="Arial" w:hAnsi="Arial" w:cs="Arial"/>
                <w:color w:val="000000" w:themeColor="text1"/>
                <w:sz w:val="20"/>
                <w:szCs w:val="20"/>
              </w:rPr>
            </w:pPr>
            <w:r>
              <w:rPr>
                <w:rFonts w:ascii="Arial" w:hAnsi="Arial" w:cs="Arial"/>
                <w:color w:val="000000" w:themeColor="text1"/>
                <w:sz w:val="20"/>
                <w:szCs w:val="20"/>
              </w:rPr>
              <w:t>R</w:t>
            </w:r>
            <w:r w:rsidR="00307B73" w:rsidRPr="00594275">
              <w:rPr>
                <w:rFonts w:ascii="Arial" w:hAnsi="Arial" w:cs="Arial"/>
                <w:color w:val="000000" w:themeColor="text1"/>
                <w:sz w:val="20"/>
                <w:szCs w:val="20"/>
              </w:rPr>
              <w:t>eviewing the timings and format to reflect feedback for future AFD events (from a 12.00/1.00pm finish to later in the day).</w:t>
            </w:r>
          </w:p>
          <w:p w14:paraId="770333B6" w14:textId="162F765E" w:rsidR="00307B73" w:rsidRPr="00594275" w:rsidRDefault="00307B73" w:rsidP="00307B73">
            <w:pPr>
              <w:pStyle w:val="ListParagraph"/>
              <w:numPr>
                <w:ilvl w:val="0"/>
                <w:numId w:val="33"/>
              </w:numPr>
              <w:rPr>
                <w:rFonts w:ascii="Arial" w:hAnsi="Arial" w:cs="Arial"/>
                <w:color w:val="000000" w:themeColor="text1"/>
                <w:sz w:val="20"/>
                <w:szCs w:val="20"/>
              </w:rPr>
            </w:pPr>
            <w:r w:rsidRPr="00594275">
              <w:rPr>
                <w:rFonts w:ascii="Arial" w:hAnsi="Arial" w:cs="Arial"/>
                <w:color w:val="000000" w:themeColor="text1"/>
                <w:sz w:val="20"/>
                <w:szCs w:val="20"/>
              </w:rPr>
              <w:t>Working together with the armed forces community to look at various funding streams</w:t>
            </w:r>
            <w:r w:rsidR="00E86D55">
              <w:rPr>
                <w:rFonts w:ascii="Arial" w:hAnsi="Arial" w:cs="Arial"/>
                <w:color w:val="000000" w:themeColor="text1"/>
                <w:sz w:val="20"/>
                <w:szCs w:val="20"/>
              </w:rPr>
              <w:t xml:space="preserve"> in addition to the Ministry of Defence funding that is available </w:t>
            </w:r>
            <w:r w:rsidRPr="00594275">
              <w:rPr>
                <w:rFonts w:ascii="Arial" w:hAnsi="Arial" w:cs="Arial"/>
                <w:color w:val="000000" w:themeColor="text1"/>
                <w:sz w:val="20"/>
                <w:szCs w:val="20"/>
              </w:rPr>
              <w:t xml:space="preserve">to support armed forces events in future noting that organisations such as the Arts Council do not provide funding for civic or armed forces </w:t>
            </w:r>
            <w:r w:rsidR="00594275">
              <w:rPr>
                <w:rFonts w:ascii="Arial" w:hAnsi="Arial" w:cs="Arial"/>
                <w:color w:val="000000" w:themeColor="text1"/>
                <w:sz w:val="20"/>
                <w:szCs w:val="20"/>
              </w:rPr>
              <w:t xml:space="preserve">related </w:t>
            </w:r>
            <w:r w:rsidRPr="00594275">
              <w:rPr>
                <w:rFonts w:ascii="Arial" w:hAnsi="Arial" w:cs="Arial"/>
                <w:color w:val="000000" w:themeColor="text1"/>
                <w:sz w:val="20"/>
                <w:szCs w:val="20"/>
              </w:rPr>
              <w:t>events.</w:t>
            </w:r>
          </w:p>
          <w:p w14:paraId="421F8454" w14:textId="610F756A" w:rsidR="00AC1B2E" w:rsidRPr="00594275" w:rsidRDefault="00AC1B2E" w:rsidP="00307B73">
            <w:pPr>
              <w:pStyle w:val="ListParagraph"/>
              <w:numPr>
                <w:ilvl w:val="0"/>
                <w:numId w:val="33"/>
              </w:numPr>
              <w:rPr>
                <w:rFonts w:ascii="Arial" w:hAnsi="Arial" w:cs="Arial"/>
                <w:color w:val="000000" w:themeColor="text1"/>
                <w:sz w:val="20"/>
                <w:szCs w:val="20"/>
              </w:rPr>
            </w:pPr>
            <w:r w:rsidRPr="00594275">
              <w:rPr>
                <w:rFonts w:ascii="Arial" w:hAnsi="Arial" w:cs="Arial"/>
                <w:color w:val="000000" w:themeColor="text1"/>
                <w:sz w:val="20"/>
                <w:szCs w:val="20"/>
              </w:rPr>
              <w:t xml:space="preserve">Engaging with the Royal Yorkshire Regiment </w:t>
            </w:r>
            <w:r w:rsidR="00594275">
              <w:rPr>
                <w:rFonts w:ascii="Arial" w:hAnsi="Arial" w:cs="Arial"/>
                <w:color w:val="000000" w:themeColor="text1"/>
                <w:sz w:val="20"/>
                <w:szCs w:val="20"/>
              </w:rPr>
              <w:t xml:space="preserve">further in terms of parade participation </w:t>
            </w:r>
            <w:r w:rsidRPr="00594275">
              <w:rPr>
                <w:rFonts w:ascii="Arial" w:hAnsi="Arial" w:cs="Arial"/>
                <w:color w:val="000000" w:themeColor="text1"/>
                <w:sz w:val="20"/>
                <w:szCs w:val="20"/>
              </w:rPr>
              <w:t>given they have the Freedom of the Borough in Rotherham</w:t>
            </w:r>
            <w:r w:rsidR="00717D23" w:rsidRPr="00594275">
              <w:rPr>
                <w:rFonts w:ascii="Arial" w:hAnsi="Arial" w:cs="Arial"/>
                <w:color w:val="000000" w:themeColor="text1"/>
                <w:sz w:val="20"/>
                <w:szCs w:val="20"/>
              </w:rPr>
              <w:t>.</w:t>
            </w:r>
          </w:p>
          <w:p w14:paraId="29625EE8" w14:textId="18F1BDA2" w:rsidR="00307B73" w:rsidRDefault="00594275" w:rsidP="00B80743">
            <w:pPr>
              <w:pStyle w:val="ListParagraph"/>
              <w:numPr>
                <w:ilvl w:val="0"/>
                <w:numId w:val="33"/>
              </w:numPr>
              <w:rPr>
                <w:rFonts w:ascii="Arial" w:hAnsi="Arial" w:cs="Arial"/>
                <w:color w:val="000000" w:themeColor="text1"/>
                <w:sz w:val="20"/>
                <w:szCs w:val="20"/>
              </w:rPr>
            </w:pPr>
            <w:proofErr w:type="gramStart"/>
            <w:r>
              <w:rPr>
                <w:rFonts w:ascii="Arial" w:hAnsi="Arial" w:cs="Arial"/>
                <w:color w:val="000000" w:themeColor="text1"/>
                <w:sz w:val="20"/>
                <w:szCs w:val="20"/>
              </w:rPr>
              <w:t>In light of</w:t>
            </w:r>
            <w:proofErr w:type="gramEnd"/>
            <w:r>
              <w:rPr>
                <w:rFonts w:ascii="Arial" w:hAnsi="Arial" w:cs="Arial"/>
                <w:color w:val="000000" w:themeColor="text1"/>
                <w:sz w:val="20"/>
                <w:szCs w:val="20"/>
              </w:rPr>
              <w:t xml:space="preserve"> Rotherham becoming the world’s first Children’</w:t>
            </w:r>
            <w:r w:rsidR="0004049C">
              <w:rPr>
                <w:rFonts w:ascii="Arial" w:hAnsi="Arial" w:cs="Arial"/>
                <w:color w:val="000000" w:themeColor="text1"/>
                <w:sz w:val="20"/>
                <w:szCs w:val="20"/>
              </w:rPr>
              <w:t xml:space="preserve"> </w:t>
            </w:r>
            <w:r w:rsidR="0004049C" w:rsidRPr="00594275">
              <w:rPr>
                <w:rFonts w:ascii="Arial" w:hAnsi="Arial" w:cs="Arial"/>
                <w:color w:val="000000" w:themeColor="text1"/>
                <w:sz w:val="20"/>
                <w:szCs w:val="20"/>
              </w:rPr>
              <w:t>Capital of Culture</w:t>
            </w:r>
            <w:r w:rsidR="0004049C">
              <w:rPr>
                <w:rFonts w:ascii="Arial" w:hAnsi="Arial" w:cs="Arial"/>
                <w:color w:val="000000" w:themeColor="text1"/>
                <w:sz w:val="20"/>
                <w:szCs w:val="20"/>
              </w:rPr>
              <w:t xml:space="preserve"> there will</w:t>
            </w:r>
            <w:r w:rsidR="00E86D55">
              <w:rPr>
                <w:rFonts w:ascii="Arial" w:hAnsi="Arial" w:cs="Arial"/>
                <w:color w:val="000000" w:themeColor="text1"/>
                <w:sz w:val="20"/>
                <w:szCs w:val="20"/>
              </w:rPr>
              <w:t xml:space="preserve"> more </w:t>
            </w:r>
            <w:r w:rsidR="0004049C">
              <w:rPr>
                <w:rFonts w:ascii="Arial" w:hAnsi="Arial" w:cs="Arial"/>
                <w:color w:val="000000" w:themeColor="text1"/>
                <w:sz w:val="20"/>
                <w:szCs w:val="20"/>
              </w:rPr>
              <w:t>engagement with the cadets and young people in the armed forces community.</w:t>
            </w:r>
          </w:p>
          <w:p w14:paraId="3646138E" w14:textId="77777777" w:rsidR="0004049C" w:rsidRPr="0004049C" w:rsidRDefault="0004049C" w:rsidP="0004049C">
            <w:pPr>
              <w:pStyle w:val="ListParagraph"/>
              <w:ind w:left="360"/>
              <w:rPr>
                <w:rFonts w:ascii="Arial" w:hAnsi="Arial" w:cs="Arial"/>
                <w:color w:val="000000" w:themeColor="text1"/>
                <w:sz w:val="20"/>
                <w:szCs w:val="20"/>
              </w:rPr>
            </w:pPr>
          </w:p>
          <w:p w14:paraId="0596A93E" w14:textId="4EEF21E4" w:rsidR="00AC1B2E" w:rsidRPr="00594275" w:rsidRDefault="00307B73" w:rsidP="00B80743">
            <w:pPr>
              <w:rPr>
                <w:rFonts w:cs="Arial"/>
                <w:color w:val="000000" w:themeColor="text1"/>
                <w:sz w:val="20"/>
                <w:szCs w:val="20"/>
              </w:rPr>
            </w:pPr>
            <w:r w:rsidRPr="00594275">
              <w:rPr>
                <w:rFonts w:cs="Arial"/>
                <w:color w:val="000000" w:themeColor="text1"/>
                <w:sz w:val="20"/>
                <w:szCs w:val="20"/>
              </w:rPr>
              <w:t xml:space="preserve">The Head of Service also confirmed that the Council does not have a £400k budget for events as </w:t>
            </w:r>
            <w:r w:rsidR="0004049C">
              <w:rPr>
                <w:rFonts w:cs="Arial"/>
                <w:color w:val="000000" w:themeColor="text1"/>
                <w:sz w:val="20"/>
                <w:szCs w:val="20"/>
              </w:rPr>
              <w:t xml:space="preserve">referred to by Cllr Jones in the meeting and informed Covenant Group Members that </w:t>
            </w:r>
            <w:r w:rsidRPr="00594275">
              <w:rPr>
                <w:rFonts w:cs="Arial"/>
                <w:color w:val="000000" w:themeColor="text1"/>
                <w:sz w:val="20"/>
                <w:szCs w:val="20"/>
              </w:rPr>
              <w:t xml:space="preserve">each Council event has a limited budget of £5k which in the first instance </w:t>
            </w:r>
            <w:proofErr w:type="gramStart"/>
            <w:r w:rsidRPr="00594275">
              <w:rPr>
                <w:rFonts w:cs="Arial"/>
                <w:color w:val="000000" w:themeColor="text1"/>
                <w:sz w:val="20"/>
                <w:szCs w:val="20"/>
              </w:rPr>
              <w:t>has to</w:t>
            </w:r>
            <w:proofErr w:type="gramEnd"/>
            <w:r w:rsidRPr="00594275">
              <w:rPr>
                <w:rFonts w:cs="Arial"/>
                <w:color w:val="000000" w:themeColor="text1"/>
                <w:sz w:val="20"/>
                <w:szCs w:val="20"/>
              </w:rPr>
              <w:t xml:space="preserve"> cover the infrastructure costs</w:t>
            </w:r>
            <w:r w:rsidR="00AC1B2E" w:rsidRPr="00594275">
              <w:rPr>
                <w:rFonts w:cs="Arial"/>
                <w:color w:val="000000" w:themeColor="text1"/>
                <w:sz w:val="20"/>
                <w:szCs w:val="20"/>
              </w:rPr>
              <w:t xml:space="preserve">. It was also confirmed that the Council continues to apply for </w:t>
            </w:r>
            <w:r w:rsidR="0004049C">
              <w:rPr>
                <w:rFonts w:cs="Arial"/>
                <w:color w:val="000000" w:themeColor="text1"/>
                <w:sz w:val="20"/>
                <w:szCs w:val="20"/>
              </w:rPr>
              <w:t xml:space="preserve">musical support and a flypast plus </w:t>
            </w:r>
            <w:r w:rsidR="00AC1B2E" w:rsidRPr="00594275">
              <w:rPr>
                <w:rFonts w:cs="Arial"/>
                <w:color w:val="000000" w:themeColor="text1"/>
                <w:sz w:val="20"/>
                <w:szCs w:val="20"/>
              </w:rPr>
              <w:t>Ministry of Defence funding</w:t>
            </w:r>
            <w:r w:rsidR="0004049C">
              <w:rPr>
                <w:rFonts w:cs="Arial"/>
                <w:color w:val="000000" w:themeColor="text1"/>
                <w:sz w:val="20"/>
                <w:szCs w:val="20"/>
              </w:rPr>
              <w:t xml:space="preserve"> for AFD</w:t>
            </w:r>
            <w:r w:rsidR="00AC1B2E" w:rsidRPr="00594275">
              <w:rPr>
                <w:rFonts w:cs="Arial"/>
                <w:color w:val="000000" w:themeColor="text1"/>
                <w:sz w:val="20"/>
                <w:szCs w:val="20"/>
              </w:rPr>
              <w:t xml:space="preserve"> which only provides a </w:t>
            </w:r>
            <w:proofErr w:type="gramStart"/>
            <w:r w:rsidR="00AC1B2E" w:rsidRPr="00594275">
              <w:rPr>
                <w:rFonts w:cs="Arial"/>
                <w:color w:val="000000" w:themeColor="text1"/>
                <w:sz w:val="20"/>
                <w:szCs w:val="20"/>
              </w:rPr>
              <w:t>small limited</w:t>
            </w:r>
            <w:proofErr w:type="gramEnd"/>
            <w:r w:rsidR="00AC1B2E" w:rsidRPr="00594275">
              <w:rPr>
                <w:rFonts w:cs="Arial"/>
                <w:color w:val="000000" w:themeColor="text1"/>
                <w:sz w:val="20"/>
                <w:szCs w:val="20"/>
              </w:rPr>
              <w:t xml:space="preserve"> cost towards the event.</w:t>
            </w:r>
          </w:p>
          <w:p w14:paraId="6A15D0F2" w14:textId="77777777" w:rsidR="00AC1B2E" w:rsidRPr="00594275" w:rsidRDefault="00AC1B2E" w:rsidP="00B80743">
            <w:pPr>
              <w:rPr>
                <w:rFonts w:cs="Arial"/>
                <w:color w:val="000000" w:themeColor="text1"/>
                <w:sz w:val="20"/>
                <w:szCs w:val="20"/>
              </w:rPr>
            </w:pPr>
          </w:p>
          <w:p w14:paraId="02B78DFD" w14:textId="77777777" w:rsidR="00AC1B2E" w:rsidRDefault="00AC1B2E" w:rsidP="000762DE">
            <w:pPr>
              <w:rPr>
                <w:rFonts w:cs="Arial"/>
                <w:color w:val="000000" w:themeColor="text1"/>
                <w:sz w:val="20"/>
                <w:szCs w:val="20"/>
              </w:rPr>
            </w:pPr>
            <w:r w:rsidRPr="00594275">
              <w:rPr>
                <w:rFonts w:cs="Arial"/>
                <w:color w:val="000000" w:themeColor="text1"/>
                <w:sz w:val="20"/>
                <w:szCs w:val="20"/>
              </w:rPr>
              <w:t>Vicky Hartley highlighted the challenge</w:t>
            </w:r>
            <w:r w:rsidR="0004049C">
              <w:rPr>
                <w:rFonts w:cs="Arial"/>
                <w:color w:val="000000" w:themeColor="text1"/>
                <w:sz w:val="20"/>
                <w:szCs w:val="20"/>
              </w:rPr>
              <w:t>s</w:t>
            </w:r>
            <w:r w:rsidRPr="00594275">
              <w:rPr>
                <w:rFonts w:cs="Arial"/>
                <w:color w:val="000000" w:themeColor="text1"/>
                <w:sz w:val="20"/>
                <w:szCs w:val="20"/>
              </w:rPr>
              <w:t xml:space="preserve"> this year </w:t>
            </w:r>
            <w:r w:rsidR="0004049C">
              <w:rPr>
                <w:rFonts w:cs="Arial"/>
                <w:color w:val="000000" w:themeColor="text1"/>
                <w:sz w:val="20"/>
                <w:szCs w:val="20"/>
              </w:rPr>
              <w:t xml:space="preserve">in relation to </w:t>
            </w:r>
            <w:r w:rsidRPr="00594275">
              <w:rPr>
                <w:rFonts w:cs="Arial"/>
                <w:color w:val="000000" w:themeColor="text1"/>
                <w:sz w:val="20"/>
                <w:szCs w:val="20"/>
              </w:rPr>
              <w:t xml:space="preserve">146 Coy Royal Electrical &amp; Mechanical Engineers </w:t>
            </w:r>
            <w:r w:rsidR="0004049C">
              <w:rPr>
                <w:rFonts w:cs="Arial"/>
                <w:color w:val="000000" w:themeColor="text1"/>
                <w:sz w:val="20"/>
                <w:szCs w:val="20"/>
              </w:rPr>
              <w:t xml:space="preserve">(REME) and the </w:t>
            </w:r>
            <w:r w:rsidRPr="00594275">
              <w:rPr>
                <w:rFonts w:cs="Arial"/>
                <w:color w:val="000000" w:themeColor="text1"/>
                <w:sz w:val="20"/>
                <w:szCs w:val="20"/>
              </w:rPr>
              <w:t xml:space="preserve">likelihood that this year’s contingent may be smaller than usual.  </w:t>
            </w:r>
            <w:proofErr w:type="spellStart"/>
            <w:r w:rsidRPr="00594275">
              <w:rPr>
                <w:rFonts w:cs="Arial"/>
                <w:color w:val="000000" w:themeColor="text1"/>
                <w:sz w:val="20"/>
                <w:szCs w:val="20"/>
              </w:rPr>
              <w:t>Ssgt</w:t>
            </w:r>
            <w:proofErr w:type="spellEnd"/>
            <w:r w:rsidRPr="00594275">
              <w:rPr>
                <w:rFonts w:cs="Arial"/>
                <w:color w:val="000000" w:themeColor="text1"/>
                <w:sz w:val="20"/>
                <w:szCs w:val="20"/>
              </w:rPr>
              <w:t xml:space="preserve"> Pressley</w:t>
            </w:r>
            <w:r w:rsidR="0004049C">
              <w:rPr>
                <w:rFonts w:cs="Arial"/>
                <w:color w:val="000000" w:themeColor="text1"/>
                <w:sz w:val="20"/>
                <w:szCs w:val="20"/>
              </w:rPr>
              <w:t xml:space="preserve">, 146 Coy REME </w:t>
            </w:r>
            <w:r w:rsidRPr="00594275">
              <w:rPr>
                <w:rFonts w:cs="Arial"/>
                <w:color w:val="000000" w:themeColor="text1"/>
                <w:sz w:val="20"/>
                <w:szCs w:val="20"/>
              </w:rPr>
              <w:t>confirmed that this is due to reduced capacity and budget restraints</w:t>
            </w:r>
            <w:r w:rsidR="00E86D55">
              <w:rPr>
                <w:rFonts w:cs="Arial"/>
                <w:color w:val="000000" w:themeColor="text1"/>
                <w:sz w:val="20"/>
                <w:szCs w:val="20"/>
              </w:rPr>
              <w:t>.  It was also noted this was also the case in other areas too.</w:t>
            </w:r>
          </w:p>
          <w:p w14:paraId="2C521197" w14:textId="1EFCA6D4" w:rsidR="0013658B" w:rsidRPr="00594275" w:rsidRDefault="0013658B" w:rsidP="000762DE">
            <w:pPr>
              <w:rPr>
                <w:rFonts w:cs="Arial"/>
                <w:color w:val="000000" w:themeColor="text1"/>
                <w:sz w:val="20"/>
                <w:szCs w:val="20"/>
              </w:rPr>
            </w:pPr>
          </w:p>
        </w:tc>
        <w:tc>
          <w:tcPr>
            <w:tcW w:w="1530" w:type="dxa"/>
          </w:tcPr>
          <w:p w14:paraId="52195869" w14:textId="77777777" w:rsidR="00EB5EF7" w:rsidRDefault="00EB5EF7" w:rsidP="00B80743">
            <w:pPr>
              <w:rPr>
                <w:rFonts w:cs="Arial"/>
                <w:color w:val="000000" w:themeColor="text1"/>
                <w:sz w:val="20"/>
                <w:szCs w:val="20"/>
              </w:rPr>
            </w:pPr>
          </w:p>
          <w:p w14:paraId="06A7CD30" w14:textId="77777777" w:rsidR="0004049C" w:rsidRDefault="0004049C" w:rsidP="00B80743">
            <w:pPr>
              <w:rPr>
                <w:rFonts w:cs="Arial"/>
                <w:color w:val="000000" w:themeColor="text1"/>
                <w:sz w:val="20"/>
                <w:szCs w:val="20"/>
              </w:rPr>
            </w:pPr>
          </w:p>
          <w:p w14:paraId="75186324" w14:textId="77777777" w:rsidR="0004049C" w:rsidRDefault="0004049C" w:rsidP="00B80743">
            <w:pPr>
              <w:rPr>
                <w:rFonts w:cs="Arial"/>
                <w:color w:val="000000" w:themeColor="text1"/>
                <w:sz w:val="20"/>
                <w:szCs w:val="20"/>
              </w:rPr>
            </w:pPr>
          </w:p>
          <w:p w14:paraId="796B8EA0" w14:textId="77777777" w:rsidR="0004049C" w:rsidRDefault="0004049C" w:rsidP="00B80743">
            <w:pPr>
              <w:rPr>
                <w:rFonts w:cs="Arial"/>
                <w:color w:val="000000" w:themeColor="text1"/>
                <w:sz w:val="20"/>
                <w:szCs w:val="20"/>
              </w:rPr>
            </w:pPr>
          </w:p>
          <w:p w14:paraId="22856881" w14:textId="77777777" w:rsidR="0004049C" w:rsidRDefault="0004049C" w:rsidP="00B80743">
            <w:pPr>
              <w:rPr>
                <w:rFonts w:cs="Arial"/>
                <w:color w:val="000000" w:themeColor="text1"/>
                <w:sz w:val="20"/>
                <w:szCs w:val="20"/>
              </w:rPr>
            </w:pPr>
          </w:p>
          <w:p w14:paraId="6BEE57AD" w14:textId="77777777" w:rsidR="0004049C" w:rsidRDefault="0004049C" w:rsidP="00B80743">
            <w:pPr>
              <w:rPr>
                <w:rFonts w:cs="Arial"/>
                <w:color w:val="000000" w:themeColor="text1"/>
                <w:sz w:val="20"/>
                <w:szCs w:val="20"/>
              </w:rPr>
            </w:pPr>
          </w:p>
          <w:p w14:paraId="57BC2626" w14:textId="77777777" w:rsidR="0004049C" w:rsidRDefault="0004049C" w:rsidP="00B80743">
            <w:pPr>
              <w:rPr>
                <w:rFonts w:cs="Arial"/>
                <w:color w:val="000000" w:themeColor="text1"/>
                <w:sz w:val="20"/>
                <w:szCs w:val="20"/>
              </w:rPr>
            </w:pPr>
          </w:p>
          <w:p w14:paraId="56C1BB4F" w14:textId="77777777" w:rsidR="0004049C" w:rsidRDefault="0004049C" w:rsidP="00B80743">
            <w:pPr>
              <w:rPr>
                <w:rFonts w:cs="Arial"/>
                <w:color w:val="000000" w:themeColor="text1"/>
                <w:sz w:val="20"/>
                <w:szCs w:val="20"/>
              </w:rPr>
            </w:pPr>
          </w:p>
          <w:p w14:paraId="4ABFBC23" w14:textId="77777777" w:rsidR="0004049C" w:rsidRDefault="0004049C" w:rsidP="00B80743">
            <w:pPr>
              <w:rPr>
                <w:rFonts w:cs="Arial"/>
                <w:color w:val="000000" w:themeColor="text1"/>
                <w:sz w:val="20"/>
                <w:szCs w:val="20"/>
              </w:rPr>
            </w:pPr>
          </w:p>
          <w:p w14:paraId="21DAD5ED" w14:textId="77777777" w:rsidR="0004049C" w:rsidRDefault="0004049C" w:rsidP="00B80743">
            <w:pPr>
              <w:rPr>
                <w:rFonts w:cs="Arial"/>
                <w:color w:val="000000" w:themeColor="text1"/>
                <w:sz w:val="20"/>
                <w:szCs w:val="20"/>
              </w:rPr>
            </w:pPr>
          </w:p>
          <w:p w14:paraId="33F424CA" w14:textId="77777777" w:rsidR="0004049C" w:rsidRDefault="0004049C" w:rsidP="00B80743">
            <w:pPr>
              <w:rPr>
                <w:rFonts w:cs="Arial"/>
                <w:color w:val="000000" w:themeColor="text1"/>
                <w:sz w:val="20"/>
                <w:szCs w:val="20"/>
              </w:rPr>
            </w:pPr>
          </w:p>
          <w:p w14:paraId="445ED1BC" w14:textId="77777777" w:rsidR="0004049C" w:rsidRDefault="0004049C" w:rsidP="00B80743">
            <w:pPr>
              <w:rPr>
                <w:rFonts w:cs="Arial"/>
                <w:color w:val="000000" w:themeColor="text1"/>
                <w:sz w:val="20"/>
                <w:szCs w:val="20"/>
              </w:rPr>
            </w:pPr>
          </w:p>
          <w:p w14:paraId="2D1AFD35" w14:textId="77777777" w:rsidR="0004049C" w:rsidRDefault="0004049C" w:rsidP="00B80743">
            <w:pPr>
              <w:rPr>
                <w:rFonts w:cs="Arial"/>
                <w:color w:val="000000" w:themeColor="text1"/>
                <w:sz w:val="20"/>
                <w:szCs w:val="20"/>
              </w:rPr>
            </w:pPr>
          </w:p>
          <w:p w14:paraId="20B43A29" w14:textId="77777777" w:rsidR="0004049C" w:rsidRDefault="0004049C" w:rsidP="00B80743">
            <w:pPr>
              <w:rPr>
                <w:rFonts w:cs="Arial"/>
                <w:color w:val="000000" w:themeColor="text1"/>
                <w:sz w:val="20"/>
                <w:szCs w:val="20"/>
              </w:rPr>
            </w:pPr>
          </w:p>
          <w:p w14:paraId="43BDDD7D" w14:textId="77777777" w:rsidR="0004049C" w:rsidRDefault="0004049C" w:rsidP="00B80743">
            <w:pPr>
              <w:rPr>
                <w:rFonts w:cs="Arial"/>
                <w:color w:val="000000" w:themeColor="text1"/>
                <w:sz w:val="20"/>
                <w:szCs w:val="20"/>
              </w:rPr>
            </w:pPr>
          </w:p>
          <w:p w14:paraId="6436D6F0" w14:textId="77777777" w:rsidR="0004049C" w:rsidRDefault="0004049C" w:rsidP="00B80743">
            <w:pPr>
              <w:rPr>
                <w:rFonts w:cs="Arial"/>
                <w:color w:val="000000" w:themeColor="text1"/>
                <w:sz w:val="20"/>
                <w:szCs w:val="20"/>
              </w:rPr>
            </w:pPr>
          </w:p>
          <w:p w14:paraId="13962648" w14:textId="77777777" w:rsidR="0004049C" w:rsidRDefault="0004049C" w:rsidP="00B80743">
            <w:pPr>
              <w:rPr>
                <w:rFonts w:cs="Arial"/>
                <w:color w:val="000000" w:themeColor="text1"/>
                <w:sz w:val="20"/>
                <w:szCs w:val="20"/>
              </w:rPr>
            </w:pPr>
          </w:p>
          <w:p w14:paraId="060A820F" w14:textId="77777777" w:rsidR="0004049C" w:rsidRDefault="0004049C" w:rsidP="00B80743">
            <w:pPr>
              <w:rPr>
                <w:rFonts w:cs="Arial"/>
                <w:color w:val="000000" w:themeColor="text1"/>
                <w:sz w:val="20"/>
                <w:szCs w:val="20"/>
              </w:rPr>
            </w:pPr>
          </w:p>
          <w:p w14:paraId="26AA5E6B" w14:textId="77777777" w:rsidR="0004049C" w:rsidRDefault="0004049C" w:rsidP="00B80743">
            <w:pPr>
              <w:rPr>
                <w:rFonts w:cs="Arial"/>
                <w:color w:val="000000" w:themeColor="text1"/>
                <w:sz w:val="20"/>
                <w:szCs w:val="20"/>
              </w:rPr>
            </w:pPr>
          </w:p>
          <w:p w14:paraId="01FA6FB3" w14:textId="77777777" w:rsidR="0004049C" w:rsidRDefault="0004049C" w:rsidP="00B80743">
            <w:pPr>
              <w:rPr>
                <w:rFonts w:cs="Arial"/>
                <w:color w:val="000000" w:themeColor="text1"/>
                <w:sz w:val="20"/>
                <w:szCs w:val="20"/>
              </w:rPr>
            </w:pPr>
          </w:p>
          <w:p w14:paraId="1A1EEE17" w14:textId="77777777" w:rsidR="0004049C" w:rsidRDefault="0004049C" w:rsidP="00B80743">
            <w:pPr>
              <w:rPr>
                <w:rFonts w:cs="Arial"/>
                <w:color w:val="000000" w:themeColor="text1"/>
                <w:sz w:val="20"/>
                <w:szCs w:val="20"/>
              </w:rPr>
            </w:pPr>
          </w:p>
          <w:p w14:paraId="41EE3060" w14:textId="77777777" w:rsidR="0004049C" w:rsidRDefault="0004049C" w:rsidP="00B80743">
            <w:pPr>
              <w:rPr>
                <w:rFonts w:cs="Arial"/>
                <w:color w:val="000000" w:themeColor="text1"/>
                <w:sz w:val="20"/>
                <w:szCs w:val="20"/>
              </w:rPr>
            </w:pPr>
          </w:p>
          <w:p w14:paraId="6C68BA26" w14:textId="77777777" w:rsidR="0004049C" w:rsidRDefault="0004049C" w:rsidP="00B80743">
            <w:pPr>
              <w:rPr>
                <w:rFonts w:cs="Arial"/>
                <w:color w:val="000000" w:themeColor="text1"/>
                <w:sz w:val="20"/>
                <w:szCs w:val="20"/>
              </w:rPr>
            </w:pPr>
          </w:p>
          <w:p w14:paraId="6CBE933F" w14:textId="77777777" w:rsidR="0004049C" w:rsidRDefault="0004049C" w:rsidP="00B80743">
            <w:pPr>
              <w:rPr>
                <w:rFonts w:cs="Arial"/>
                <w:color w:val="000000" w:themeColor="text1"/>
                <w:sz w:val="20"/>
                <w:szCs w:val="20"/>
              </w:rPr>
            </w:pPr>
          </w:p>
          <w:p w14:paraId="0714A851" w14:textId="77777777" w:rsidR="0004049C" w:rsidRDefault="0004049C" w:rsidP="00B80743">
            <w:pPr>
              <w:rPr>
                <w:rFonts w:cs="Arial"/>
                <w:color w:val="000000" w:themeColor="text1"/>
                <w:sz w:val="20"/>
                <w:szCs w:val="20"/>
              </w:rPr>
            </w:pPr>
          </w:p>
          <w:p w14:paraId="4B55A8C9" w14:textId="77777777" w:rsidR="0004049C" w:rsidRDefault="0004049C" w:rsidP="00B80743">
            <w:pPr>
              <w:rPr>
                <w:rFonts w:cs="Arial"/>
                <w:color w:val="000000" w:themeColor="text1"/>
                <w:sz w:val="20"/>
                <w:szCs w:val="20"/>
              </w:rPr>
            </w:pPr>
          </w:p>
          <w:p w14:paraId="17EB1230" w14:textId="77777777" w:rsidR="0004049C" w:rsidRDefault="0004049C" w:rsidP="00B80743">
            <w:pPr>
              <w:rPr>
                <w:rFonts w:cs="Arial"/>
                <w:color w:val="000000" w:themeColor="text1"/>
                <w:sz w:val="20"/>
                <w:szCs w:val="20"/>
              </w:rPr>
            </w:pPr>
          </w:p>
          <w:p w14:paraId="2A3ED499" w14:textId="77777777" w:rsidR="0004049C" w:rsidRDefault="0004049C" w:rsidP="00B80743">
            <w:pPr>
              <w:rPr>
                <w:rFonts w:cs="Arial"/>
                <w:color w:val="000000" w:themeColor="text1"/>
                <w:sz w:val="20"/>
                <w:szCs w:val="20"/>
              </w:rPr>
            </w:pPr>
          </w:p>
          <w:p w14:paraId="63799423" w14:textId="77177BAE" w:rsidR="0004049C" w:rsidRPr="00594275" w:rsidRDefault="0004049C" w:rsidP="00B80743">
            <w:pPr>
              <w:rPr>
                <w:rFonts w:cs="Arial"/>
                <w:color w:val="000000" w:themeColor="text1"/>
                <w:sz w:val="20"/>
                <w:szCs w:val="20"/>
              </w:rPr>
            </w:pPr>
            <w:r>
              <w:rPr>
                <w:rFonts w:cs="Arial"/>
                <w:color w:val="000000" w:themeColor="text1"/>
                <w:sz w:val="20"/>
                <w:szCs w:val="20"/>
              </w:rPr>
              <w:t xml:space="preserve">Leanne Buchan, Rotherham Council </w:t>
            </w:r>
          </w:p>
        </w:tc>
      </w:tr>
      <w:tr w:rsidR="00EB5EF7" w:rsidRPr="006D7305" w14:paraId="5AAFAC31" w14:textId="77777777" w:rsidTr="00C05438">
        <w:trPr>
          <w:trHeight w:val="606"/>
        </w:trPr>
        <w:tc>
          <w:tcPr>
            <w:tcW w:w="648" w:type="dxa"/>
          </w:tcPr>
          <w:p w14:paraId="60741421" w14:textId="29257CC6" w:rsidR="00EB5EF7" w:rsidRPr="006D7305" w:rsidRDefault="00EB5EF7" w:rsidP="00B80743">
            <w:pPr>
              <w:jc w:val="both"/>
              <w:rPr>
                <w:sz w:val="20"/>
                <w:szCs w:val="20"/>
              </w:rPr>
            </w:pPr>
            <w:r w:rsidRPr="006D7305">
              <w:rPr>
                <w:sz w:val="20"/>
                <w:szCs w:val="20"/>
              </w:rPr>
              <w:t>4.</w:t>
            </w:r>
          </w:p>
          <w:p w14:paraId="72EE78AC" w14:textId="77777777" w:rsidR="006D7305" w:rsidRDefault="006D7305" w:rsidP="00B80743">
            <w:pPr>
              <w:jc w:val="both"/>
              <w:rPr>
                <w:sz w:val="20"/>
                <w:szCs w:val="20"/>
              </w:rPr>
            </w:pPr>
          </w:p>
          <w:p w14:paraId="1C61E7A8" w14:textId="77777777" w:rsidR="006D7305" w:rsidRDefault="006D7305" w:rsidP="00B80743">
            <w:pPr>
              <w:jc w:val="both"/>
              <w:rPr>
                <w:sz w:val="20"/>
                <w:szCs w:val="20"/>
              </w:rPr>
            </w:pPr>
          </w:p>
          <w:p w14:paraId="7BC69C1B" w14:textId="77777777" w:rsidR="006D7305" w:rsidRDefault="006D7305" w:rsidP="00B80743">
            <w:pPr>
              <w:jc w:val="both"/>
              <w:rPr>
                <w:sz w:val="20"/>
                <w:szCs w:val="20"/>
              </w:rPr>
            </w:pPr>
          </w:p>
          <w:p w14:paraId="29E8868C" w14:textId="2B60C4B8" w:rsidR="006D7305" w:rsidRDefault="006D7305" w:rsidP="00B80743">
            <w:pPr>
              <w:jc w:val="both"/>
              <w:rPr>
                <w:sz w:val="20"/>
                <w:szCs w:val="20"/>
              </w:rPr>
            </w:pPr>
            <w:r>
              <w:rPr>
                <w:sz w:val="20"/>
                <w:szCs w:val="20"/>
              </w:rPr>
              <w:t>4.1</w:t>
            </w:r>
          </w:p>
          <w:p w14:paraId="3272A36E" w14:textId="77777777" w:rsidR="006D7305" w:rsidRDefault="006D7305" w:rsidP="00B80743">
            <w:pPr>
              <w:jc w:val="both"/>
              <w:rPr>
                <w:sz w:val="20"/>
                <w:szCs w:val="20"/>
              </w:rPr>
            </w:pPr>
          </w:p>
          <w:p w14:paraId="2B3A811A" w14:textId="77777777" w:rsidR="006D7305" w:rsidRDefault="006D7305" w:rsidP="00B80743">
            <w:pPr>
              <w:jc w:val="both"/>
              <w:rPr>
                <w:sz w:val="20"/>
                <w:szCs w:val="20"/>
              </w:rPr>
            </w:pPr>
          </w:p>
          <w:p w14:paraId="4C8E3B62" w14:textId="77777777" w:rsidR="006D7305" w:rsidRDefault="006D7305" w:rsidP="00B80743">
            <w:pPr>
              <w:jc w:val="both"/>
              <w:rPr>
                <w:sz w:val="20"/>
                <w:szCs w:val="20"/>
              </w:rPr>
            </w:pPr>
          </w:p>
          <w:p w14:paraId="2C5F5C58" w14:textId="77777777" w:rsidR="006D7305" w:rsidRDefault="006D7305" w:rsidP="00B80743">
            <w:pPr>
              <w:jc w:val="both"/>
              <w:rPr>
                <w:sz w:val="20"/>
                <w:szCs w:val="20"/>
              </w:rPr>
            </w:pPr>
          </w:p>
          <w:p w14:paraId="103BA03E" w14:textId="20EE3927" w:rsidR="006D7305" w:rsidRDefault="006D7305" w:rsidP="00B80743">
            <w:pPr>
              <w:jc w:val="both"/>
              <w:rPr>
                <w:sz w:val="20"/>
                <w:szCs w:val="20"/>
              </w:rPr>
            </w:pPr>
            <w:r>
              <w:rPr>
                <w:sz w:val="20"/>
                <w:szCs w:val="20"/>
              </w:rPr>
              <w:t>4.2</w:t>
            </w:r>
          </w:p>
          <w:p w14:paraId="781EB802" w14:textId="77777777" w:rsidR="006D7305" w:rsidRDefault="006D7305" w:rsidP="00B80743">
            <w:pPr>
              <w:jc w:val="both"/>
              <w:rPr>
                <w:sz w:val="20"/>
                <w:szCs w:val="20"/>
              </w:rPr>
            </w:pPr>
          </w:p>
          <w:p w14:paraId="2F0147AC" w14:textId="77777777" w:rsidR="006D7305" w:rsidRDefault="006D7305" w:rsidP="00B80743">
            <w:pPr>
              <w:jc w:val="both"/>
              <w:rPr>
                <w:sz w:val="20"/>
                <w:szCs w:val="20"/>
              </w:rPr>
            </w:pPr>
          </w:p>
          <w:p w14:paraId="06C2FB87" w14:textId="77777777" w:rsidR="006D7305" w:rsidRDefault="006D7305" w:rsidP="00B80743">
            <w:pPr>
              <w:jc w:val="both"/>
              <w:rPr>
                <w:sz w:val="20"/>
                <w:szCs w:val="20"/>
              </w:rPr>
            </w:pPr>
          </w:p>
          <w:p w14:paraId="5E6D0488" w14:textId="77777777" w:rsidR="006D7305" w:rsidRDefault="006D7305" w:rsidP="00B80743">
            <w:pPr>
              <w:jc w:val="both"/>
              <w:rPr>
                <w:sz w:val="20"/>
                <w:szCs w:val="20"/>
              </w:rPr>
            </w:pPr>
          </w:p>
          <w:p w14:paraId="0576077A" w14:textId="77777777" w:rsidR="006D7305" w:rsidRDefault="006D7305" w:rsidP="00B80743">
            <w:pPr>
              <w:jc w:val="both"/>
              <w:rPr>
                <w:sz w:val="20"/>
                <w:szCs w:val="20"/>
              </w:rPr>
            </w:pPr>
          </w:p>
          <w:p w14:paraId="34629356" w14:textId="77777777" w:rsidR="006D7305" w:rsidRDefault="006D7305" w:rsidP="00B80743">
            <w:pPr>
              <w:jc w:val="both"/>
              <w:rPr>
                <w:sz w:val="20"/>
                <w:szCs w:val="20"/>
              </w:rPr>
            </w:pPr>
          </w:p>
          <w:p w14:paraId="563C7B26" w14:textId="7949F050" w:rsidR="006D7305" w:rsidRDefault="006D7305" w:rsidP="00B80743">
            <w:pPr>
              <w:jc w:val="both"/>
              <w:rPr>
                <w:sz w:val="20"/>
                <w:szCs w:val="20"/>
              </w:rPr>
            </w:pPr>
            <w:r>
              <w:rPr>
                <w:sz w:val="20"/>
                <w:szCs w:val="20"/>
              </w:rPr>
              <w:t>4.3</w:t>
            </w:r>
          </w:p>
          <w:p w14:paraId="0655E527" w14:textId="77777777" w:rsidR="006D7305" w:rsidRDefault="006D7305" w:rsidP="00B80743">
            <w:pPr>
              <w:jc w:val="both"/>
              <w:rPr>
                <w:sz w:val="20"/>
                <w:szCs w:val="20"/>
              </w:rPr>
            </w:pPr>
          </w:p>
          <w:p w14:paraId="6E370C6F" w14:textId="77777777" w:rsidR="006D7305" w:rsidRDefault="006D7305" w:rsidP="00B80743">
            <w:pPr>
              <w:jc w:val="both"/>
              <w:rPr>
                <w:sz w:val="20"/>
                <w:szCs w:val="20"/>
              </w:rPr>
            </w:pPr>
          </w:p>
          <w:p w14:paraId="77E6622D" w14:textId="77777777" w:rsidR="006D7305" w:rsidRDefault="006D7305" w:rsidP="00B80743">
            <w:pPr>
              <w:jc w:val="both"/>
              <w:rPr>
                <w:sz w:val="20"/>
                <w:szCs w:val="20"/>
              </w:rPr>
            </w:pPr>
          </w:p>
          <w:p w14:paraId="345DB1F9" w14:textId="77777777" w:rsidR="006D7305" w:rsidRDefault="006D7305" w:rsidP="00B80743">
            <w:pPr>
              <w:jc w:val="both"/>
              <w:rPr>
                <w:sz w:val="20"/>
                <w:szCs w:val="20"/>
              </w:rPr>
            </w:pPr>
          </w:p>
          <w:p w14:paraId="44FBA51A" w14:textId="7E5ED555" w:rsidR="006D7305" w:rsidRDefault="006D7305" w:rsidP="00B80743">
            <w:pPr>
              <w:jc w:val="both"/>
              <w:rPr>
                <w:sz w:val="20"/>
                <w:szCs w:val="20"/>
              </w:rPr>
            </w:pPr>
            <w:r>
              <w:rPr>
                <w:sz w:val="20"/>
                <w:szCs w:val="20"/>
              </w:rPr>
              <w:t>4.4</w:t>
            </w:r>
          </w:p>
          <w:p w14:paraId="0A373611" w14:textId="77777777" w:rsidR="00F73859" w:rsidRDefault="00F73859" w:rsidP="00B80743">
            <w:pPr>
              <w:jc w:val="both"/>
              <w:rPr>
                <w:sz w:val="20"/>
                <w:szCs w:val="20"/>
              </w:rPr>
            </w:pPr>
          </w:p>
          <w:p w14:paraId="433BB89E" w14:textId="77777777" w:rsidR="00F73859" w:rsidRDefault="00F73859" w:rsidP="00B80743">
            <w:pPr>
              <w:jc w:val="both"/>
              <w:rPr>
                <w:sz w:val="20"/>
                <w:szCs w:val="20"/>
              </w:rPr>
            </w:pPr>
          </w:p>
          <w:p w14:paraId="1FF9D7CB" w14:textId="77777777" w:rsidR="00B9346A" w:rsidRDefault="00B9346A" w:rsidP="00B80743">
            <w:pPr>
              <w:jc w:val="both"/>
              <w:rPr>
                <w:sz w:val="20"/>
                <w:szCs w:val="20"/>
              </w:rPr>
            </w:pPr>
          </w:p>
          <w:p w14:paraId="642D977E" w14:textId="77777777" w:rsidR="00B9346A" w:rsidRDefault="00B9346A" w:rsidP="00B80743">
            <w:pPr>
              <w:jc w:val="both"/>
              <w:rPr>
                <w:sz w:val="20"/>
                <w:szCs w:val="20"/>
              </w:rPr>
            </w:pPr>
          </w:p>
          <w:p w14:paraId="1C81A2C2" w14:textId="77777777" w:rsidR="009E2FB7" w:rsidRDefault="009E2FB7" w:rsidP="00B80743">
            <w:pPr>
              <w:jc w:val="both"/>
              <w:rPr>
                <w:sz w:val="20"/>
                <w:szCs w:val="20"/>
              </w:rPr>
            </w:pPr>
          </w:p>
          <w:p w14:paraId="600E1D1C" w14:textId="77777777" w:rsidR="00387FBA" w:rsidRDefault="00387FBA" w:rsidP="00B80743">
            <w:pPr>
              <w:jc w:val="both"/>
              <w:rPr>
                <w:sz w:val="20"/>
                <w:szCs w:val="20"/>
              </w:rPr>
            </w:pPr>
          </w:p>
          <w:p w14:paraId="2414A1C0" w14:textId="77777777" w:rsidR="009E2FB7" w:rsidRDefault="009E2FB7" w:rsidP="00B80743">
            <w:pPr>
              <w:jc w:val="both"/>
              <w:rPr>
                <w:sz w:val="20"/>
                <w:szCs w:val="20"/>
              </w:rPr>
            </w:pPr>
          </w:p>
          <w:p w14:paraId="0788BDE3" w14:textId="27066111" w:rsidR="00F73859" w:rsidRDefault="00F73859" w:rsidP="00B80743">
            <w:pPr>
              <w:jc w:val="both"/>
              <w:rPr>
                <w:sz w:val="20"/>
                <w:szCs w:val="20"/>
              </w:rPr>
            </w:pPr>
            <w:r>
              <w:rPr>
                <w:sz w:val="20"/>
                <w:szCs w:val="20"/>
              </w:rPr>
              <w:t xml:space="preserve">4.5 </w:t>
            </w:r>
          </w:p>
          <w:p w14:paraId="094AE798" w14:textId="77777777" w:rsidR="006D7305" w:rsidRPr="006D7305" w:rsidRDefault="006D7305" w:rsidP="00B80743">
            <w:pPr>
              <w:jc w:val="both"/>
              <w:rPr>
                <w:sz w:val="20"/>
                <w:szCs w:val="20"/>
              </w:rPr>
            </w:pPr>
          </w:p>
          <w:p w14:paraId="2B9859D0" w14:textId="77777777" w:rsidR="006D7305" w:rsidRPr="006D7305" w:rsidRDefault="006D7305" w:rsidP="00B80743">
            <w:pPr>
              <w:jc w:val="both"/>
              <w:rPr>
                <w:sz w:val="20"/>
                <w:szCs w:val="20"/>
              </w:rPr>
            </w:pPr>
          </w:p>
          <w:p w14:paraId="1DDDF73D" w14:textId="2BA27321" w:rsidR="006D7305" w:rsidRPr="006D7305" w:rsidRDefault="006D7305" w:rsidP="00B80743">
            <w:pPr>
              <w:jc w:val="both"/>
              <w:rPr>
                <w:sz w:val="20"/>
                <w:szCs w:val="20"/>
              </w:rPr>
            </w:pPr>
          </w:p>
        </w:tc>
        <w:tc>
          <w:tcPr>
            <w:tcW w:w="8239" w:type="dxa"/>
          </w:tcPr>
          <w:p w14:paraId="62DFF144" w14:textId="7AD1CE93" w:rsidR="00EB5EF7" w:rsidRPr="006D7305" w:rsidRDefault="00884C45" w:rsidP="00B80743">
            <w:pPr>
              <w:rPr>
                <w:rFonts w:cs="Arial"/>
                <w:b/>
                <w:bCs/>
                <w:color w:val="000000" w:themeColor="text1"/>
                <w:sz w:val="20"/>
                <w:szCs w:val="20"/>
              </w:rPr>
            </w:pPr>
            <w:r w:rsidRPr="006D7305">
              <w:rPr>
                <w:rFonts w:cs="Arial"/>
                <w:b/>
                <w:bCs/>
                <w:color w:val="000000" w:themeColor="text1"/>
                <w:sz w:val="20"/>
                <w:szCs w:val="20"/>
              </w:rPr>
              <w:t xml:space="preserve">a) </w:t>
            </w:r>
            <w:r w:rsidR="00EB5EF7" w:rsidRPr="006D7305">
              <w:rPr>
                <w:rFonts w:cs="Arial"/>
                <w:b/>
                <w:bCs/>
                <w:color w:val="000000" w:themeColor="text1"/>
                <w:sz w:val="20"/>
                <w:szCs w:val="20"/>
              </w:rPr>
              <w:t xml:space="preserve">Health and Well-Being </w:t>
            </w:r>
          </w:p>
          <w:p w14:paraId="290A4421" w14:textId="77777777" w:rsidR="00EB5EF7" w:rsidRPr="006D7305" w:rsidRDefault="00EB5EF7" w:rsidP="00B80743">
            <w:pPr>
              <w:rPr>
                <w:rFonts w:cs="Arial"/>
                <w:b/>
                <w:bCs/>
                <w:color w:val="000000" w:themeColor="text1"/>
                <w:sz w:val="20"/>
                <w:szCs w:val="20"/>
              </w:rPr>
            </w:pPr>
          </w:p>
          <w:p w14:paraId="6FAFD1FC" w14:textId="77777777" w:rsidR="00EB5EF7" w:rsidRPr="006D7305" w:rsidRDefault="00EB5EF7" w:rsidP="00B80743">
            <w:pPr>
              <w:rPr>
                <w:rFonts w:cs="Arial"/>
                <w:color w:val="000000" w:themeColor="text1"/>
                <w:sz w:val="20"/>
                <w:szCs w:val="20"/>
              </w:rPr>
            </w:pPr>
            <w:r w:rsidRPr="006D7305">
              <w:rPr>
                <w:rFonts w:cs="Arial"/>
                <w:b/>
                <w:bCs/>
                <w:color w:val="000000" w:themeColor="text1"/>
                <w:sz w:val="20"/>
                <w:szCs w:val="20"/>
              </w:rPr>
              <w:t xml:space="preserve">Veteran Friendly GP Accreditation </w:t>
            </w:r>
          </w:p>
          <w:p w14:paraId="714F39CE" w14:textId="77777777" w:rsidR="00EB5EF7" w:rsidRPr="006D7305" w:rsidRDefault="00EB5EF7" w:rsidP="00B80743">
            <w:pPr>
              <w:rPr>
                <w:rFonts w:cs="Arial"/>
                <w:color w:val="000000" w:themeColor="text1"/>
                <w:sz w:val="20"/>
                <w:szCs w:val="20"/>
              </w:rPr>
            </w:pPr>
          </w:p>
          <w:p w14:paraId="257DC676" w14:textId="03AE5B5C" w:rsidR="000063B3" w:rsidRPr="006D7305" w:rsidRDefault="00EB5EF7" w:rsidP="00B80743">
            <w:pPr>
              <w:rPr>
                <w:rFonts w:cs="Arial"/>
                <w:color w:val="000000" w:themeColor="text1"/>
                <w:sz w:val="20"/>
                <w:szCs w:val="20"/>
              </w:rPr>
            </w:pPr>
            <w:r w:rsidRPr="006D7305">
              <w:rPr>
                <w:rFonts w:cs="Arial"/>
                <w:color w:val="000000" w:themeColor="text1"/>
                <w:sz w:val="20"/>
                <w:szCs w:val="20"/>
              </w:rPr>
              <w:t xml:space="preserve">Vicky Hartley, lead officer for Armed Forces fed back to Members that she had </w:t>
            </w:r>
            <w:proofErr w:type="gramStart"/>
            <w:r w:rsidRPr="006D7305">
              <w:rPr>
                <w:rFonts w:cs="Arial"/>
                <w:color w:val="000000" w:themeColor="text1"/>
                <w:sz w:val="20"/>
                <w:szCs w:val="20"/>
              </w:rPr>
              <w:t>made contact with</w:t>
            </w:r>
            <w:proofErr w:type="gramEnd"/>
            <w:r w:rsidRPr="006D7305">
              <w:rPr>
                <w:rFonts w:cs="Arial"/>
                <w:color w:val="000000" w:themeColor="text1"/>
                <w:sz w:val="20"/>
                <w:szCs w:val="20"/>
              </w:rPr>
              <w:t xml:space="preserve"> the NHS South Yorkshire Integrated Care Board at the end of March following </w:t>
            </w:r>
            <w:r w:rsidR="000063B3" w:rsidRPr="006D7305">
              <w:rPr>
                <w:rFonts w:cs="Arial"/>
                <w:color w:val="000000" w:themeColor="text1"/>
                <w:sz w:val="20"/>
                <w:szCs w:val="20"/>
              </w:rPr>
              <w:t>feedback at the last Covenant Group meeting.  A request had been made for a representative to attend this meeting on 3</w:t>
            </w:r>
            <w:r w:rsidR="000063B3" w:rsidRPr="006D7305">
              <w:rPr>
                <w:rFonts w:cs="Arial"/>
                <w:color w:val="000000" w:themeColor="text1"/>
                <w:sz w:val="20"/>
                <w:szCs w:val="20"/>
                <w:vertAlign w:val="superscript"/>
              </w:rPr>
              <w:t>rd</w:t>
            </w:r>
            <w:r w:rsidR="000063B3" w:rsidRPr="006D7305">
              <w:rPr>
                <w:rFonts w:cs="Arial"/>
                <w:color w:val="000000" w:themeColor="text1"/>
                <w:sz w:val="20"/>
                <w:szCs w:val="20"/>
              </w:rPr>
              <w:t xml:space="preserve"> June to provide some further information.</w:t>
            </w:r>
          </w:p>
          <w:p w14:paraId="7E8C7B65" w14:textId="77777777" w:rsidR="000063B3" w:rsidRPr="006D7305" w:rsidRDefault="000063B3" w:rsidP="00B80743">
            <w:pPr>
              <w:rPr>
                <w:rFonts w:cs="Arial"/>
                <w:color w:val="000000" w:themeColor="text1"/>
                <w:sz w:val="20"/>
                <w:szCs w:val="20"/>
              </w:rPr>
            </w:pPr>
          </w:p>
          <w:p w14:paraId="0144DDB8" w14:textId="57010483" w:rsidR="000063B3" w:rsidRPr="006D7305" w:rsidRDefault="000063B3" w:rsidP="00B80743">
            <w:pPr>
              <w:rPr>
                <w:rFonts w:cs="Arial"/>
                <w:color w:val="000000" w:themeColor="text1"/>
                <w:sz w:val="20"/>
                <w:szCs w:val="20"/>
              </w:rPr>
            </w:pPr>
            <w:r w:rsidRPr="006D7305">
              <w:rPr>
                <w:rFonts w:cs="Arial"/>
                <w:color w:val="000000" w:themeColor="text1"/>
                <w:sz w:val="20"/>
                <w:szCs w:val="20"/>
              </w:rPr>
              <w:t xml:space="preserve">The NHS SYICB had advised that in commissioning primary care services, they have a quality contract that has a series of requirements beyond core responsibilities.  As part of that additional contract their Mental Health colleagues requested that practices work towards and maintain accreditation with the Veteran Friendly Accreditation Scheme, but making checks regarding the </w:t>
            </w:r>
            <w:r w:rsidR="00472D88" w:rsidRPr="006D7305">
              <w:rPr>
                <w:rFonts w:cs="Arial"/>
                <w:color w:val="000000" w:themeColor="text1"/>
                <w:sz w:val="20"/>
                <w:szCs w:val="20"/>
              </w:rPr>
              <w:t>validity</w:t>
            </w:r>
            <w:r w:rsidRPr="006D7305">
              <w:rPr>
                <w:rFonts w:cs="Arial"/>
                <w:color w:val="000000" w:themeColor="text1"/>
                <w:sz w:val="20"/>
                <w:szCs w:val="20"/>
              </w:rPr>
              <w:t xml:space="preserve"> of that accreditation is the responsibility of the scheme itself and not the NHS.</w:t>
            </w:r>
          </w:p>
          <w:p w14:paraId="2DC05E4C" w14:textId="77777777" w:rsidR="000063B3" w:rsidRPr="006D7305" w:rsidRDefault="000063B3" w:rsidP="00B80743">
            <w:pPr>
              <w:rPr>
                <w:rFonts w:cs="Arial"/>
                <w:color w:val="000000" w:themeColor="text1"/>
                <w:sz w:val="20"/>
                <w:szCs w:val="20"/>
              </w:rPr>
            </w:pPr>
          </w:p>
          <w:p w14:paraId="5570AC9B" w14:textId="77777777" w:rsidR="000063B3" w:rsidRPr="006D7305" w:rsidRDefault="000063B3" w:rsidP="00B80743">
            <w:pPr>
              <w:rPr>
                <w:rFonts w:cs="Arial"/>
                <w:color w:val="000000" w:themeColor="text1"/>
                <w:sz w:val="20"/>
                <w:szCs w:val="20"/>
              </w:rPr>
            </w:pPr>
            <w:r w:rsidRPr="006D7305">
              <w:rPr>
                <w:rFonts w:cs="Arial"/>
                <w:color w:val="000000" w:themeColor="text1"/>
                <w:sz w:val="20"/>
                <w:szCs w:val="20"/>
              </w:rPr>
              <w:t xml:space="preserve">Due to the SYICB not being the experts on accreditation and the NHS not having the resources to check that practices are meeting all the requirements, there is a need to determine who is responsible </w:t>
            </w:r>
            <w:proofErr w:type="gramStart"/>
            <w:r w:rsidRPr="006D7305">
              <w:rPr>
                <w:rFonts w:cs="Arial"/>
                <w:color w:val="000000" w:themeColor="text1"/>
                <w:sz w:val="20"/>
                <w:szCs w:val="20"/>
              </w:rPr>
              <w:t>in order to</w:t>
            </w:r>
            <w:proofErr w:type="gramEnd"/>
            <w:r w:rsidRPr="006D7305">
              <w:rPr>
                <w:rFonts w:cs="Arial"/>
                <w:color w:val="000000" w:themeColor="text1"/>
                <w:sz w:val="20"/>
                <w:szCs w:val="20"/>
              </w:rPr>
              <w:t xml:space="preserve"> follow up on this very important issue which requires priority.</w:t>
            </w:r>
          </w:p>
          <w:p w14:paraId="6EDA4276" w14:textId="77777777" w:rsidR="000063B3" w:rsidRPr="006D7305" w:rsidRDefault="000063B3" w:rsidP="00B80743">
            <w:pPr>
              <w:rPr>
                <w:rFonts w:cs="Arial"/>
                <w:color w:val="000000" w:themeColor="text1"/>
                <w:sz w:val="20"/>
                <w:szCs w:val="20"/>
              </w:rPr>
            </w:pPr>
          </w:p>
          <w:p w14:paraId="7C1A198A" w14:textId="5D98C404" w:rsidR="000063B3" w:rsidRPr="006D7305" w:rsidRDefault="000063B3" w:rsidP="000063B3">
            <w:pPr>
              <w:rPr>
                <w:rFonts w:cs="Arial"/>
                <w:color w:val="000000" w:themeColor="text1"/>
                <w:sz w:val="20"/>
                <w:szCs w:val="20"/>
              </w:rPr>
            </w:pPr>
            <w:r w:rsidRPr="006D7305">
              <w:rPr>
                <w:rFonts w:cs="Arial"/>
                <w:color w:val="000000" w:themeColor="text1"/>
                <w:sz w:val="20"/>
                <w:szCs w:val="20"/>
              </w:rPr>
              <w:t xml:space="preserve">During the meeting, a lead named contact was provided (Andrew King, NHS </w:t>
            </w:r>
            <w:r w:rsidR="00387FBA">
              <w:rPr>
                <w:rFonts w:cs="Arial"/>
                <w:color w:val="000000" w:themeColor="text1"/>
                <w:sz w:val="20"/>
                <w:szCs w:val="20"/>
              </w:rPr>
              <w:t xml:space="preserve">regional </w:t>
            </w:r>
            <w:r w:rsidRPr="006D7305">
              <w:rPr>
                <w:rFonts w:cs="Arial"/>
                <w:color w:val="000000" w:themeColor="text1"/>
                <w:sz w:val="20"/>
                <w:szCs w:val="20"/>
              </w:rPr>
              <w:t xml:space="preserve">lead for </w:t>
            </w:r>
            <w:proofErr w:type="gramStart"/>
            <w:r w:rsidR="00387FBA">
              <w:rPr>
                <w:rFonts w:cs="Arial"/>
                <w:color w:val="000000" w:themeColor="text1"/>
                <w:sz w:val="20"/>
                <w:szCs w:val="20"/>
              </w:rPr>
              <w:t>North East</w:t>
            </w:r>
            <w:proofErr w:type="gramEnd"/>
            <w:r w:rsidR="00387FBA">
              <w:rPr>
                <w:rFonts w:cs="Arial"/>
                <w:color w:val="000000" w:themeColor="text1"/>
                <w:sz w:val="20"/>
                <w:szCs w:val="20"/>
              </w:rPr>
              <w:t xml:space="preserve"> &amp; </w:t>
            </w:r>
            <w:r w:rsidRPr="006D7305">
              <w:rPr>
                <w:rFonts w:cs="Arial"/>
                <w:color w:val="000000" w:themeColor="text1"/>
                <w:sz w:val="20"/>
                <w:szCs w:val="20"/>
              </w:rPr>
              <w:t xml:space="preserve">Yorkshire on GP accreditation and training) who </w:t>
            </w:r>
            <w:r w:rsidR="005A40BC">
              <w:rPr>
                <w:rFonts w:cs="Arial"/>
                <w:color w:val="000000" w:themeColor="text1"/>
                <w:sz w:val="20"/>
                <w:szCs w:val="20"/>
              </w:rPr>
              <w:t xml:space="preserve">can </w:t>
            </w:r>
            <w:r w:rsidRPr="006D7305">
              <w:rPr>
                <w:rFonts w:cs="Arial"/>
                <w:color w:val="000000" w:themeColor="text1"/>
                <w:sz w:val="20"/>
                <w:szCs w:val="20"/>
              </w:rPr>
              <w:t>assist with providing some further information</w:t>
            </w:r>
            <w:r w:rsidR="00B9346A">
              <w:rPr>
                <w:rFonts w:cs="Arial"/>
                <w:color w:val="000000" w:themeColor="text1"/>
                <w:sz w:val="20"/>
                <w:szCs w:val="20"/>
              </w:rPr>
              <w:t xml:space="preserve"> and approached and invited to attend a future meeting</w:t>
            </w:r>
            <w:r w:rsidRPr="006D7305">
              <w:rPr>
                <w:rFonts w:cs="Arial"/>
                <w:color w:val="000000" w:themeColor="text1"/>
                <w:sz w:val="20"/>
                <w:szCs w:val="20"/>
              </w:rPr>
              <w:t xml:space="preserve">.  </w:t>
            </w:r>
            <w:r w:rsidR="00B9346A">
              <w:rPr>
                <w:rFonts w:cs="Arial"/>
                <w:color w:val="000000" w:themeColor="text1"/>
                <w:sz w:val="20"/>
                <w:szCs w:val="20"/>
              </w:rPr>
              <w:t>A</w:t>
            </w:r>
            <w:r w:rsidR="008C700A">
              <w:rPr>
                <w:rFonts w:cs="Arial"/>
                <w:color w:val="000000" w:themeColor="text1"/>
                <w:sz w:val="20"/>
                <w:szCs w:val="20"/>
              </w:rPr>
              <w:t xml:space="preserve"> generic email address </w:t>
            </w:r>
            <w:hyperlink r:id="rId11" w:history="1">
              <w:r w:rsidR="008C700A" w:rsidRPr="00AF17CE">
                <w:rPr>
                  <w:rStyle w:val="Hyperlink"/>
                  <w:rFonts w:cs="Arial"/>
                  <w:sz w:val="20"/>
                  <w:szCs w:val="20"/>
                </w:rPr>
                <w:t>veterans@rcgp.org.uk</w:t>
              </w:r>
            </w:hyperlink>
            <w:r w:rsidR="008C700A">
              <w:rPr>
                <w:rFonts w:cs="Arial"/>
                <w:color w:val="000000" w:themeColor="text1"/>
                <w:sz w:val="20"/>
                <w:szCs w:val="20"/>
              </w:rPr>
              <w:t xml:space="preserve"> was </w:t>
            </w:r>
            <w:r w:rsidR="00B9346A">
              <w:rPr>
                <w:rFonts w:cs="Arial"/>
                <w:color w:val="000000" w:themeColor="text1"/>
                <w:sz w:val="20"/>
                <w:szCs w:val="20"/>
              </w:rPr>
              <w:t xml:space="preserve">also </w:t>
            </w:r>
            <w:r w:rsidR="008C700A">
              <w:rPr>
                <w:rFonts w:cs="Arial"/>
                <w:color w:val="000000" w:themeColor="text1"/>
                <w:sz w:val="20"/>
                <w:szCs w:val="20"/>
              </w:rPr>
              <w:t>provided.</w:t>
            </w:r>
          </w:p>
          <w:p w14:paraId="18A42663" w14:textId="198267D1" w:rsidR="00EB5EF7" w:rsidRDefault="009E2FB7" w:rsidP="00387FBA">
            <w:pPr>
              <w:shd w:val="clear" w:color="auto" w:fill="BFBFBF" w:themeFill="background1" w:themeFillShade="BF"/>
              <w:rPr>
                <w:rFonts w:cs="Arial"/>
                <w:b/>
                <w:bCs/>
                <w:color w:val="000000" w:themeColor="text1"/>
                <w:sz w:val="20"/>
                <w:szCs w:val="20"/>
              </w:rPr>
            </w:pPr>
            <w:r w:rsidRPr="009E2FB7">
              <w:rPr>
                <w:rFonts w:cs="Arial"/>
                <w:i/>
                <w:iCs/>
                <w:color w:val="000000" w:themeColor="text1"/>
                <w:sz w:val="20"/>
                <w:szCs w:val="20"/>
              </w:rPr>
              <w:t xml:space="preserve">Post Meeting Update:  </w:t>
            </w:r>
            <w:r>
              <w:rPr>
                <w:rFonts w:cs="Arial"/>
                <w:i/>
                <w:iCs/>
                <w:color w:val="000000" w:themeColor="text1"/>
                <w:sz w:val="20"/>
                <w:szCs w:val="20"/>
              </w:rPr>
              <w:t>Vicky Hartley emailed Mr Andrew King on Monday, 3</w:t>
            </w:r>
            <w:r w:rsidRPr="009E2FB7">
              <w:rPr>
                <w:rFonts w:cs="Arial"/>
                <w:i/>
                <w:iCs/>
                <w:color w:val="000000" w:themeColor="text1"/>
                <w:sz w:val="20"/>
                <w:szCs w:val="20"/>
                <w:vertAlign w:val="superscript"/>
              </w:rPr>
              <w:t>rd</w:t>
            </w:r>
            <w:r>
              <w:rPr>
                <w:rFonts w:cs="Arial"/>
                <w:i/>
                <w:iCs/>
                <w:color w:val="000000" w:themeColor="text1"/>
                <w:sz w:val="20"/>
                <w:szCs w:val="20"/>
              </w:rPr>
              <w:t xml:space="preserve"> June immediately following the meeting and </w:t>
            </w:r>
            <w:r w:rsidR="00387FBA">
              <w:rPr>
                <w:rFonts w:cs="Arial"/>
                <w:i/>
                <w:iCs/>
                <w:color w:val="000000" w:themeColor="text1"/>
                <w:sz w:val="20"/>
                <w:szCs w:val="20"/>
              </w:rPr>
              <w:t>received a response on 10</w:t>
            </w:r>
            <w:r w:rsidR="00387FBA" w:rsidRPr="00387FBA">
              <w:rPr>
                <w:rFonts w:cs="Arial"/>
                <w:i/>
                <w:iCs/>
                <w:color w:val="000000" w:themeColor="text1"/>
                <w:sz w:val="20"/>
                <w:szCs w:val="20"/>
                <w:vertAlign w:val="superscript"/>
              </w:rPr>
              <w:t>th</w:t>
            </w:r>
            <w:r w:rsidR="00387FBA">
              <w:rPr>
                <w:rFonts w:cs="Arial"/>
                <w:i/>
                <w:iCs/>
                <w:color w:val="000000" w:themeColor="text1"/>
                <w:sz w:val="20"/>
                <w:szCs w:val="20"/>
              </w:rPr>
              <w:t xml:space="preserve"> June confirming </w:t>
            </w:r>
            <w:r w:rsidR="00E86D55">
              <w:rPr>
                <w:rFonts w:cs="Arial"/>
                <w:i/>
                <w:iCs/>
                <w:color w:val="000000" w:themeColor="text1"/>
                <w:sz w:val="20"/>
                <w:szCs w:val="20"/>
              </w:rPr>
              <w:t xml:space="preserve">he will attend the </w:t>
            </w:r>
            <w:r w:rsidR="00387FBA">
              <w:rPr>
                <w:rFonts w:cs="Arial"/>
                <w:i/>
                <w:iCs/>
                <w:color w:val="000000" w:themeColor="text1"/>
                <w:sz w:val="20"/>
                <w:szCs w:val="20"/>
              </w:rPr>
              <w:t>next Covenant Group meeting on 16</w:t>
            </w:r>
            <w:r w:rsidR="00387FBA" w:rsidRPr="00387FBA">
              <w:rPr>
                <w:rFonts w:cs="Arial"/>
                <w:i/>
                <w:iCs/>
                <w:color w:val="000000" w:themeColor="text1"/>
                <w:sz w:val="20"/>
                <w:szCs w:val="20"/>
                <w:vertAlign w:val="superscript"/>
              </w:rPr>
              <w:t>th</w:t>
            </w:r>
            <w:r w:rsidR="00387FBA">
              <w:rPr>
                <w:rFonts w:cs="Arial"/>
                <w:i/>
                <w:iCs/>
                <w:color w:val="000000" w:themeColor="text1"/>
                <w:sz w:val="20"/>
                <w:szCs w:val="20"/>
              </w:rPr>
              <w:t xml:space="preserve"> September.</w:t>
            </w:r>
          </w:p>
          <w:p w14:paraId="724D9CB5" w14:textId="77777777" w:rsidR="00387FBA" w:rsidRDefault="00387FBA" w:rsidP="00B80743">
            <w:pPr>
              <w:rPr>
                <w:rFonts w:cs="Arial"/>
                <w:color w:val="000000" w:themeColor="text1"/>
                <w:sz w:val="20"/>
                <w:szCs w:val="20"/>
              </w:rPr>
            </w:pPr>
          </w:p>
          <w:p w14:paraId="53C16724" w14:textId="072B495C" w:rsidR="00F05345" w:rsidRPr="00F73859" w:rsidRDefault="00F05345" w:rsidP="00B80743">
            <w:pPr>
              <w:rPr>
                <w:rFonts w:cs="Arial"/>
                <w:color w:val="000000" w:themeColor="text1"/>
                <w:sz w:val="20"/>
                <w:szCs w:val="20"/>
              </w:rPr>
            </w:pPr>
            <w:r w:rsidRPr="00F73859">
              <w:rPr>
                <w:rFonts w:cs="Arial"/>
                <w:color w:val="000000" w:themeColor="text1"/>
                <w:sz w:val="20"/>
                <w:szCs w:val="20"/>
              </w:rPr>
              <w:t xml:space="preserve">Cllr Eve Keenan, Armed Forces Champion has just recently been appointed as </w:t>
            </w:r>
            <w:r w:rsidR="00B9346A">
              <w:rPr>
                <w:rFonts w:cs="Arial"/>
                <w:color w:val="000000" w:themeColor="text1"/>
                <w:sz w:val="20"/>
                <w:szCs w:val="20"/>
              </w:rPr>
              <w:t>c</w:t>
            </w:r>
            <w:r w:rsidRPr="00F73859">
              <w:rPr>
                <w:rFonts w:cs="Arial"/>
                <w:color w:val="000000" w:themeColor="text1"/>
                <w:sz w:val="20"/>
                <w:szCs w:val="20"/>
              </w:rPr>
              <w:t xml:space="preserve">hair of </w:t>
            </w:r>
            <w:r w:rsidR="00B9346A">
              <w:rPr>
                <w:rFonts w:cs="Arial"/>
                <w:color w:val="000000" w:themeColor="text1"/>
                <w:sz w:val="20"/>
                <w:szCs w:val="20"/>
              </w:rPr>
              <w:t>R</w:t>
            </w:r>
            <w:r w:rsidRPr="00F73859">
              <w:rPr>
                <w:rFonts w:cs="Arial"/>
                <w:color w:val="000000" w:themeColor="text1"/>
                <w:sz w:val="20"/>
                <w:szCs w:val="20"/>
              </w:rPr>
              <w:t xml:space="preserve">otherham’s Health Select Commission </w:t>
            </w:r>
            <w:r w:rsidR="00F73859" w:rsidRPr="00F73859">
              <w:rPr>
                <w:rFonts w:cs="Arial"/>
                <w:color w:val="000000" w:themeColor="text1"/>
                <w:sz w:val="20"/>
                <w:szCs w:val="20"/>
              </w:rPr>
              <w:t xml:space="preserve">for the term 2024/25 and </w:t>
            </w:r>
            <w:r w:rsidR="008C700A">
              <w:rPr>
                <w:rFonts w:cs="Arial"/>
                <w:color w:val="000000" w:themeColor="text1"/>
                <w:sz w:val="20"/>
                <w:szCs w:val="20"/>
              </w:rPr>
              <w:t xml:space="preserve">is concerned that specific needs for veterans are not being addressed in Rotherham and </w:t>
            </w:r>
            <w:r w:rsidR="00F73859" w:rsidRPr="00F73859">
              <w:rPr>
                <w:rFonts w:cs="Arial"/>
                <w:color w:val="000000" w:themeColor="text1"/>
                <w:sz w:val="20"/>
                <w:szCs w:val="20"/>
              </w:rPr>
              <w:t xml:space="preserve">would like to pick up </w:t>
            </w:r>
            <w:proofErr w:type="spellStart"/>
            <w:proofErr w:type="gramStart"/>
            <w:r w:rsidR="00E86D55" w:rsidRPr="00F73859">
              <w:rPr>
                <w:rFonts w:cs="Arial"/>
                <w:color w:val="000000" w:themeColor="text1"/>
                <w:sz w:val="20"/>
                <w:szCs w:val="20"/>
              </w:rPr>
              <w:t>veterans</w:t>
            </w:r>
            <w:proofErr w:type="spellEnd"/>
            <w:proofErr w:type="gramEnd"/>
            <w:r w:rsidR="00F73859" w:rsidRPr="00F73859">
              <w:rPr>
                <w:rFonts w:cs="Arial"/>
                <w:color w:val="000000" w:themeColor="text1"/>
                <w:sz w:val="20"/>
                <w:szCs w:val="20"/>
              </w:rPr>
              <w:t xml:space="preserve"> health as part of the Commission (subject to further discussions in the Council</w:t>
            </w:r>
            <w:r w:rsidR="00B9346A">
              <w:rPr>
                <w:rFonts w:cs="Arial"/>
                <w:color w:val="000000" w:themeColor="text1"/>
                <w:sz w:val="20"/>
                <w:szCs w:val="20"/>
              </w:rPr>
              <w:t xml:space="preserve"> in relation to the Commission’s work programmes</w:t>
            </w:r>
            <w:r w:rsidR="00F73859" w:rsidRPr="00F73859">
              <w:rPr>
                <w:rFonts w:cs="Arial"/>
                <w:color w:val="000000" w:themeColor="text1"/>
                <w:sz w:val="20"/>
                <w:szCs w:val="20"/>
              </w:rPr>
              <w:t>).</w:t>
            </w:r>
          </w:p>
          <w:p w14:paraId="6762A597" w14:textId="413C3E18" w:rsidR="00F73859" w:rsidRPr="006D7305" w:rsidRDefault="00F73859" w:rsidP="00B80743">
            <w:pPr>
              <w:rPr>
                <w:rFonts w:cs="Arial"/>
                <w:b/>
                <w:bCs/>
                <w:color w:val="000000" w:themeColor="text1"/>
                <w:sz w:val="20"/>
                <w:szCs w:val="20"/>
              </w:rPr>
            </w:pPr>
          </w:p>
        </w:tc>
        <w:tc>
          <w:tcPr>
            <w:tcW w:w="1530" w:type="dxa"/>
          </w:tcPr>
          <w:p w14:paraId="490F85CD" w14:textId="77777777" w:rsidR="00EB5EF7" w:rsidRPr="006D7305" w:rsidRDefault="00EB5EF7" w:rsidP="00B80743">
            <w:pPr>
              <w:rPr>
                <w:rFonts w:cs="Arial"/>
                <w:color w:val="000000" w:themeColor="text1"/>
                <w:sz w:val="20"/>
                <w:szCs w:val="20"/>
              </w:rPr>
            </w:pPr>
          </w:p>
          <w:p w14:paraId="00D39066" w14:textId="77777777" w:rsidR="000063B3" w:rsidRPr="006D7305" w:rsidRDefault="000063B3" w:rsidP="00B80743">
            <w:pPr>
              <w:rPr>
                <w:rFonts w:cs="Arial"/>
                <w:color w:val="000000" w:themeColor="text1"/>
                <w:sz w:val="20"/>
                <w:szCs w:val="20"/>
              </w:rPr>
            </w:pPr>
          </w:p>
          <w:p w14:paraId="64A6BD7D" w14:textId="77777777" w:rsidR="000063B3" w:rsidRPr="006D7305" w:rsidRDefault="000063B3" w:rsidP="00B80743">
            <w:pPr>
              <w:rPr>
                <w:rFonts w:cs="Arial"/>
                <w:color w:val="000000" w:themeColor="text1"/>
                <w:sz w:val="20"/>
                <w:szCs w:val="20"/>
              </w:rPr>
            </w:pPr>
          </w:p>
          <w:p w14:paraId="4D06620C" w14:textId="77777777" w:rsidR="000063B3" w:rsidRPr="006D7305" w:rsidRDefault="000063B3" w:rsidP="00B80743">
            <w:pPr>
              <w:rPr>
                <w:rFonts w:cs="Arial"/>
                <w:color w:val="000000" w:themeColor="text1"/>
                <w:sz w:val="20"/>
                <w:szCs w:val="20"/>
              </w:rPr>
            </w:pPr>
          </w:p>
          <w:p w14:paraId="68C40914" w14:textId="77777777" w:rsidR="000063B3" w:rsidRPr="006D7305" w:rsidRDefault="000063B3" w:rsidP="00B80743">
            <w:pPr>
              <w:rPr>
                <w:rFonts w:cs="Arial"/>
                <w:color w:val="000000" w:themeColor="text1"/>
                <w:sz w:val="20"/>
                <w:szCs w:val="20"/>
              </w:rPr>
            </w:pPr>
          </w:p>
          <w:p w14:paraId="017596FF" w14:textId="77777777" w:rsidR="000063B3" w:rsidRPr="006D7305" w:rsidRDefault="000063B3" w:rsidP="00B80743">
            <w:pPr>
              <w:rPr>
                <w:rFonts w:cs="Arial"/>
                <w:color w:val="000000" w:themeColor="text1"/>
                <w:sz w:val="20"/>
                <w:szCs w:val="20"/>
              </w:rPr>
            </w:pPr>
          </w:p>
          <w:p w14:paraId="6A90AFE1" w14:textId="77777777" w:rsidR="000063B3" w:rsidRPr="006D7305" w:rsidRDefault="000063B3" w:rsidP="00B80743">
            <w:pPr>
              <w:rPr>
                <w:rFonts w:cs="Arial"/>
                <w:color w:val="000000" w:themeColor="text1"/>
                <w:sz w:val="20"/>
                <w:szCs w:val="20"/>
              </w:rPr>
            </w:pPr>
          </w:p>
          <w:p w14:paraId="7469CC00" w14:textId="77777777" w:rsidR="000063B3" w:rsidRPr="006D7305" w:rsidRDefault="000063B3" w:rsidP="00B80743">
            <w:pPr>
              <w:rPr>
                <w:rFonts w:cs="Arial"/>
                <w:color w:val="000000" w:themeColor="text1"/>
                <w:sz w:val="20"/>
                <w:szCs w:val="20"/>
              </w:rPr>
            </w:pPr>
          </w:p>
          <w:p w14:paraId="1113A451" w14:textId="77777777" w:rsidR="000063B3" w:rsidRPr="006D7305" w:rsidRDefault="000063B3" w:rsidP="00B80743">
            <w:pPr>
              <w:rPr>
                <w:rFonts w:cs="Arial"/>
                <w:color w:val="000000" w:themeColor="text1"/>
                <w:sz w:val="20"/>
                <w:szCs w:val="20"/>
              </w:rPr>
            </w:pPr>
          </w:p>
          <w:p w14:paraId="6861C71D" w14:textId="77777777" w:rsidR="000063B3" w:rsidRPr="006D7305" w:rsidRDefault="000063B3" w:rsidP="00B80743">
            <w:pPr>
              <w:rPr>
                <w:rFonts w:cs="Arial"/>
                <w:color w:val="000000" w:themeColor="text1"/>
                <w:sz w:val="20"/>
                <w:szCs w:val="20"/>
              </w:rPr>
            </w:pPr>
          </w:p>
          <w:p w14:paraId="1D1D2A8A" w14:textId="77777777" w:rsidR="000063B3" w:rsidRPr="006D7305" w:rsidRDefault="000063B3" w:rsidP="00B80743">
            <w:pPr>
              <w:rPr>
                <w:rFonts w:cs="Arial"/>
                <w:color w:val="000000" w:themeColor="text1"/>
                <w:sz w:val="20"/>
                <w:szCs w:val="20"/>
              </w:rPr>
            </w:pPr>
          </w:p>
          <w:p w14:paraId="25B4BC49" w14:textId="77777777" w:rsidR="000063B3" w:rsidRPr="006D7305" w:rsidRDefault="000063B3" w:rsidP="00B80743">
            <w:pPr>
              <w:rPr>
                <w:rFonts w:cs="Arial"/>
                <w:color w:val="000000" w:themeColor="text1"/>
                <w:sz w:val="20"/>
                <w:szCs w:val="20"/>
              </w:rPr>
            </w:pPr>
          </w:p>
          <w:p w14:paraId="437B0921" w14:textId="77777777" w:rsidR="000063B3" w:rsidRPr="006D7305" w:rsidRDefault="000063B3" w:rsidP="00B80743">
            <w:pPr>
              <w:rPr>
                <w:rFonts w:cs="Arial"/>
                <w:color w:val="000000" w:themeColor="text1"/>
                <w:sz w:val="20"/>
                <w:szCs w:val="20"/>
              </w:rPr>
            </w:pPr>
          </w:p>
          <w:p w14:paraId="1DBC5E6A" w14:textId="77777777" w:rsidR="000063B3" w:rsidRPr="006D7305" w:rsidRDefault="000063B3" w:rsidP="00B80743">
            <w:pPr>
              <w:rPr>
                <w:rFonts w:cs="Arial"/>
                <w:color w:val="000000" w:themeColor="text1"/>
                <w:sz w:val="20"/>
                <w:szCs w:val="20"/>
              </w:rPr>
            </w:pPr>
          </w:p>
          <w:p w14:paraId="3FA53CB8" w14:textId="77777777" w:rsidR="000063B3" w:rsidRPr="006D7305" w:rsidRDefault="000063B3" w:rsidP="00B80743">
            <w:pPr>
              <w:rPr>
                <w:rFonts w:cs="Arial"/>
                <w:color w:val="000000" w:themeColor="text1"/>
                <w:sz w:val="20"/>
                <w:szCs w:val="20"/>
              </w:rPr>
            </w:pPr>
          </w:p>
          <w:p w14:paraId="3181F349" w14:textId="77777777" w:rsidR="000063B3" w:rsidRPr="006D7305" w:rsidRDefault="000063B3" w:rsidP="00B80743">
            <w:pPr>
              <w:rPr>
                <w:rFonts w:cs="Arial"/>
                <w:color w:val="000000" w:themeColor="text1"/>
                <w:sz w:val="20"/>
                <w:szCs w:val="20"/>
              </w:rPr>
            </w:pPr>
          </w:p>
          <w:p w14:paraId="133035E1" w14:textId="77777777" w:rsidR="000063B3" w:rsidRPr="006D7305" w:rsidRDefault="000063B3" w:rsidP="00B80743">
            <w:pPr>
              <w:rPr>
                <w:rFonts w:cs="Arial"/>
                <w:color w:val="000000" w:themeColor="text1"/>
                <w:sz w:val="20"/>
                <w:szCs w:val="20"/>
              </w:rPr>
            </w:pPr>
          </w:p>
          <w:p w14:paraId="11E58A9F" w14:textId="77777777" w:rsidR="000063B3" w:rsidRPr="006D7305" w:rsidRDefault="000063B3" w:rsidP="00B80743">
            <w:pPr>
              <w:rPr>
                <w:rFonts w:cs="Arial"/>
                <w:color w:val="000000" w:themeColor="text1"/>
                <w:sz w:val="20"/>
                <w:szCs w:val="20"/>
              </w:rPr>
            </w:pPr>
          </w:p>
          <w:p w14:paraId="5E3E124C" w14:textId="77777777" w:rsidR="000063B3" w:rsidRPr="006D7305" w:rsidRDefault="000063B3" w:rsidP="00B80743">
            <w:pPr>
              <w:rPr>
                <w:rFonts w:cs="Arial"/>
                <w:color w:val="000000" w:themeColor="text1"/>
                <w:sz w:val="20"/>
                <w:szCs w:val="20"/>
              </w:rPr>
            </w:pPr>
          </w:p>
          <w:p w14:paraId="4B6ADF2C" w14:textId="77777777" w:rsidR="000063B3" w:rsidRPr="006D7305" w:rsidRDefault="000063B3" w:rsidP="00B80743">
            <w:pPr>
              <w:rPr>
                <w:rFonts w:cs="Arial"/>
                <w:color w:val="000000" w:themeColor="text1"/>
                <w:sz w:val="20"/>
                <w:szCs w:val="20"/>
              </w:rPr>
            </w:pPr>
          </w:p>
          <w:p w14:paraId="596DE6E9" w14:textId="77777777" w:rsidR="000063B3" w:rsidRDefault="000063B3" w:rsidP="00B80743">
            <w:pPr>
              <w:rPr>
                <w:rFonts w:cs="Arial"/>
                <w:color w:val="000000" w:themeColor="text1"/>
                <w:sz w:val="20"/>
                <w:szCs w:val="20"/>
              </w:rPr>
            </w:pPr>
          </w:p>
          <w:p w14:paraId="2EFCFAB5" w14:textId="77777777" w:rsidR="000063B3" w:rsidRDefault="000063B3" w:rsidP="00B80743">
            <w:pPr>
              <w:rPr>
                <w:rFonts w:cs="Arial"/>
                <w:color w:val="000000" w:themeColor="text1"/>
                <w:sz w:val="20"/>
                <w:szCs w:val="20"/>
              </w:rPr>
            </w:pPr>
            <w:r w:rsidRPr="006D7305">
              <w:rPr>
                <w:rFonts w:cs="Arial"/>
                <w:color w:val="000000" w:themeColor="text1"/>
                <w:sz w:val="20"/>
                <w:szCs w:val="20"/>
              </w:rPr>
              <w:t>Vicky Hartley to contact Mr Andrew King and feedback to the Group.</w:t>
            </w:r>
          </w:p>
          <w:p w14:paraId="1595261F" w14:textId="77777777" w:rsidR="00275519" w:rsidRDefault="00275519" w:rsidP="00B80743">
            <w:pPr>
              <w:rPr>
                <w:rFonts w:cs="Arial"/>
                <w:color w:val="000000" w:themeColor="text1"/>
                <w:sz w:val="20"/>
                <w:szCs w:val="20"/>
              </w:rPr>
            </w:pPr>
          </w:p>
          <w:p w14:paraId="167410C8" w14:textId="77777777" w:rsidR="004F568E" w:rsidRDefault="004F568E" w:rsidP="00B80743">
            <w:pPr>
              <w:rPr>
                <w:rFonts w:cs="Arial"/>
                <w:color w:val="000000" w:themeColor="text1"/>
                <w:sz w:val="20"/>
                <w:szCs w:val="20"/>
              </w:rPr>
            </w:pPr>
          </w:p>
          <w:p w14:paraId="140D27DB" w14:textId="77777777" w:rsidR="004F568E" w:rsidRDefault="004F568E" w:rsidP="00B80743">
            <w:pPr>
              <w:rPr>
                <w:rFonts w:cs="Arial"/>
                <w:color w:val="000000" w:themeColor="text1"/>
                <w:sz w:val="20"/>
                <w:szCs w:val="20"/>
              </w:rPr>
            </w:pPr>
          </w:p>
          <w:p w14:paraId="4E77882B" w14:textId="02D4AEF1" w:rsidR="00275519" w:rsidRPr="006D7305" w:rsidRDefault="00275519" w:rsidP="00B80743">
            <w:pPr>
              <w:rPr>
                <w:rFonts w:cs="Arial"/>
                <w:color w:val="000000" w:themeColor="text1"/>
                <w:sz w:val="20"/>
                <w:szCs w:val="20"/>
              </w:rPr>
            </w:pPr>
            <w:r>
              <w:rPr>
                <w:rFonts w:cs="Arial"/>
                <w:color w:val="000000" w:themeColor="text1"/>
                <w:sz w:val="20"/>
                <w:szCs w:val="20"/>
              </w:rPr>
              <w:t xml:space="preserve">Cllr Keenan </w:t>
            </w:r>
          </w:p>
        </w:tc>
      </w:tr>
      <w:tr w:rsidR="00D37D68" w:rsidRPr="00153221" w14:paraId="682145C1" w14:textId="77777777" w:rsidTr="00C05438">
        <w:trPr>
          <w:trHeight w:val="606"/>
        </w:trPr>
        <w:tc>
          <w:tcPr>
            <w:tcW w:w="648" w:type="dxa"/>
          </w:tcPr>
          <w:p w14:paraId="1AA3A335" w14:textId="77777777" w:rsidR="00D37D68" w:rsidRPr="00153221" w:rsidRDefault="00D37D68" w:rsidP="00884C45">
            <w:pPr>
              <w:jc w:val="both"/>
              <w:rPr>
                <w:rFonts w:cs="Arial"/>
                <w:b/>
                <w:color w:val="000000" w:themeColor="text1"/>
                <w:sz w:val="20"/>
                <w:szCs w:val="20"/>
              </w:rPr>
            </w:pPr>
          </w:p>
          <w:p w14:paraId="5C1CA0B6" w14:textId="77777777" w:rsidR="00CB3197" w:rsidRPr="00153221" w:rsidRDefault="00CB3197" w:rsidP="00884C45">
            <w:pPr>
              <w:jc w:val="both"/>
              <w:rPr>
                <w:rFonts w:cs="Arial"/>
                <w:b/>
                <w:color w:val="000000" w:themeColor="text1"/>
                <w:sz w:val="20"/>
                <w:szCs w:val="20"/>
              </w:rPr>
            </w:pPr>
          </w:p>
          <w:p w14:paraId="3D4F5AC4" w14:textId="77777777" w:rsidR="00CB3197" w:rsidRPr="00153221" w:rsidRDefault="00CB3197" w:rsidP="00884C45">
            <w:pPr>
              <w:jc w:val="both"/>
              <w:rPr>
                <w:rFonts w:cs="Arial"/>
                <w:b/>
                <w:color w:val="000000" w:themeColor="text1"/>
                <w:sz w:val="20"/>
                <w:szCs w:val="20"/>
              </w:rPr>
            </w:pPr>
            <w:r w:rsidRPr="00153221">
              <w:rPr>
                <w:rFonts w:cs="Arial"/>
                <w:b/>
                <w:color w:val="000000" w:themeColor="text1"/>
                <w:sz w:val="20"/>
                <w:szCs w:val="20"/>
              </w:rPr>
              <w:t>4.6</w:t>
            </w:r>
          </w:p>
          <w:p w14:paraId="1908BFCC" w14:textId="77777777" w:rsidR="00CB3197" w:rsidRPr="00153221" w:rsidRDefault="00CB3197" w:rsidP="00884C45">
            <w:pPr>
              <w:jc w:val="both"/>
              <w:rPr>
                <w:rFonts w:cs="Arial"/>
                <w:b/>
                <w:color w:val="000000" w:themeColor="text1"/>
                <w:sz w:val="20"/>
                <w:szCs w:val="20"/>
              </w:rPr>
            </w:pPr>
          </w:p>
          <w:p w14:paraId="04D4CA57" w14:textId="77777777" w:rsidR="00CB3197" w:rsidRPr="00153221" w:rsidRDefault="00CB3197" w:rsidP="00884C45">
            <w:pPr>
              <w:jc w:val="both"/>
              <w:rPr>
                <w:rFonts w:cs="Arial"/>
                <w:b/>
                <w:color w:val="000000" w:themeColor="text1"/>
                <w:sz w:val="20"/>
                <w:szCs w:val="20"/>
              </w:rPr>
            </w:pPr>
          </w:p>
          <w:p w14:paraId="5EAF45AE" w14:textId="77777777" w:rsidR="00CB3197" w:rsidRPr="00153221" w:rsidRDefault="00CB3197" w:rsidP="00884C45">
            <w:pPr>
              <w:jc w:val="both"/>
              <w:rPr>
                <w:rFonts w:cs="Arial"/>
                <w:b/>
                <w:color w:val="000000" w:themeColor="text1"/>
                <w:sz w:val="20"/>
                <w:szCs w:val="20"/>
              </w:rPr>
            </w:pPr>
          </w:p>
          <w:p w14:paraId="5376507A" w14:textId="77777777" w:rsidR="00CB3197" w:rsidRPr="00153221" w:rsidRDefault="00CB3197" w:rsidP="00884C45">
            <w:pPr>
              <w:jc w:val="both"/>
              <w:rPr>
                <w:rFonts w:cs="Arial"/>
                <w:b/>
                <w:color w:val="000000" w:themeColor="text1"/>
                <w:sz w:val="20"/>
                <w:szCs w:val="20"/>
              </w:rPr>
            </w:pPr>
            <w:r w:rsidRPr="00153221">
              <w:rPr>
                <w:rFonts w:cs="Arial"/>
                <w:b/>
                <w:color w:val="000000" w:themeColor="text1"/>
                <w:sz w:val="20"/>
                <w:szCs w:val="20"/>
              </w:rPr>
              <w:t>4.7</w:t>
            </w:r>
          </w:p>
          <w:p w14:paraId="55285CEF" w14:textId="77777777" w:rsidR="00CB3197" w:rsidRPr="00153221" w:rsidRDefault="00CB3197" w:rsidP="00884C45">
            <w:pPr>
              <w:jc w:val="both"/>
              <w:rPr>
                <w:rFonts w:cs="Arial"/>
                <w:b/>
                <w:color w:val="000000" w:themeColor="text1"/>
                <w:sz w:val="20"/>
                <w:szCs w:val="20"/>
              </w:rPr>
            </w:pPr>
          </w:p>
          <w:p w14:paraId="00C0940A" w14:textId="77777777" w:rsidR="00CB3197" w:rsidRPr="00153221" w:rsidRDefault="00CB3197" w:rsidP="00884C45">
            <w:pPr>
              <w:jc w:val="both"/>
              <w:rPr>
                <w:rFonts w:cs="Arial"/>
                <w:b/>
                <w:color w:val="000000" w:themeColor="text1"/>
                <w:sz w:val="20"/>
                <w:szCs w:val="20"/>
              </w:rPr>
            </w:pPr>
          </w:p>
          <w:p w14:paraId="3A18CC4C" w14:textId="77777777" w:rsidR="00CB3197" w:rsidRPr="00153221" w:rsidRDefault="00CB3197" w:rsidP="00884C45">
            <w:pPr>
              <w:jc w:val="both"/>
              <w:rPr>
                <w:rFonts w:cs="Arial"/>
                <w:b/>
                <w:color w:val="000000" w:themeColor="text1"/>
                <w:sz w:val="20"/>
                <w:szCs w:val="20"/>
              </w:rPr>
            </w:pPr>
          </w:p>
          <w:p w14:paraId="28F50625" w14:textId="77777777" w:rsidR="00CB3197" w:rsidRPr="00153221" w:rsidRDefault="00CB3197" w:rsidP="00884C45">
            <w:pPr>
              <w:jc w:val="both"/>
              <w:rPr>
                <w:rFonts w:cs="Arial"/>
                <w:b/>
                <w:color w:val="000000" w:themeColor="text1"/>
                <w:sz w:val="20"/>
                <w:szCs w:val="20"/>
              </w:rPr>
            </w:pPr>
          </w:p>
          <w:p w14:paraId="317D5AE2" w14:textId="77777777" w:rsidR="00CB3197" w:rsidRPr="00153221" w:rsidRDefault="00CB3197" w:rsidP="00884C45">
            <w:pPr>
              <w:jc w:val="both"/>
              <w:rPr>
                <w:rFonts w:cs="Arial"/>
                <w:b/>
                <w:color w:val="000000" w:themeColor="text1"/>
                <w:sz w:val="20"/>
                <w:szCs w:val="20"/>
              </w:rPr>
            </w:pPr>
          </w:p>
          <w:p w14:paraId="7703164A" w14:textId="77777777" w:rsidR="00CB3197" w:rsidRPr="00153221" w:rsidRDefault="00CB3197" w:rsidP="00884C45">
            <w:pPr>
              <w:jc w:val="both"/>
              <w:rPr>
                <w:rFonts w:cs="Arial"/>
                <w:b/>
                <w:color w:val="000000" w:themeColor="text1"/>
                <w:sz w:val="20"/>
                <w:szCs w:val="20"/>
              </w:rPr>
            </w:pPr>
          </w:p>
          <w:p w14:paraId="27359224" w14:textId="77777777" w:rsidR="00CB3197" w:rsidRPr="00153221" w:rsidRDefault="00CB3197" w:rsidP="00884C45">
            <w:pPr>
              <w:jc w:val="both"/>
              <w:rPr>
                <w:rFonts w:cs="Arial"/>
                <w:b/>
                <w:color w:val="000000" w:themeColor="text1"/>
                <w:sz w:val="20"/>
                <w:szCs w:val="20"/>
              </w:rPr>
            </w:pPr>
          </w:p>
          <w:p w14:paraId="65BF4081" w14:textId="77777777" w:rsidR="00CB3197" w:rsidRPr="00153221" w:rsidRDefault="00CB3197" w:rsidP="00884C45">
            <w:pPr>
              <w:jc w:val="both"/>
              <w:rPr>
                <w:rFonts w:cs="Arial"/>
                <w:b/>
                <w:color w:val="000000" w:themeColor="text1"/>
                <w:sz w:val="20"/>
                <w:szCs w:val="20"/>
              </w:rPr>
            </w:pPr>
          </w:p>
          <w:p w14:paraId="147445C7" w14:textId="77777777" w:rsidR="00CB3197" w:rsidRPr="00153221" w:rsidRDefault="00CB3197" w:rsidP="00884C45">
            <w:pPr>
              <w:jc w:val="both"/>
              <w:rPr>
                <w:rFonts w:cs="Arial"/>
                <w:b/>
                <w:color w:val="000000" w:themeColor="text1"/>
                <w:sz w:val="20"/>
                <w:szCs w:val="20"/>
              </w:rPr>
            </w:pPr>
          </w:p>
          <w:p w14:paraId="2C72FFC6" w14:textId="77777777" w:rsidR="00CB3197" w:rsidRPr="00153221" w:rsidRDefault="00CB3197" w:rsidP="00884C45">
            <w:pPr>
              <w:jc w:val="both"/>
              <w:rPr>
                <w:rFonts w:cs="Arial"/>
                <w:b/>
                <w:color w:val="000000" w:themeColor="text1"/>
                <w:sz w:val="20"/>
                <w:szCs w:val="20"/>
              </w:rPr>
            </w:pPr>
          </w:p>
          <w:p w14:paraId="520E171B" w14:textId="77777777" w:rsidR="00CB3197" w:rsidRPr="00153221" w:rsidRDefault="00CB3197" w:rsidP="00884C45">
            <w:pPr>
              <w:jc w:val="both"/>
              <w:rPr>
                <w:rFonts w:cs="Arial"/>
                <w:b/>
                <w:color w:val="000000" w:themeColor="text1"/>
                <w:sz w:val="20"/>
                <w:szCs w:val="20"/>
              </w:rPr>
            </w:pPr>
          </w:p>
          <w:p w14:paraId="719697DA" w14:textId="77777777" w:rsidR="00CB3197" w:rsidRDefault="00CB3197" w:rsidP="00884C45">
            <w:pPr>
              <w:jc w:val="both"/>
              <w:rPr>
                <w:rFonts w:cs="Arial"/>
                <w:b/>
                <w:color w:val="000000" w:themeColor="text1"/>
                <w:sz w:val="20"/>
                <w:szCs w:val="20"/>
              </w:rPr>
            </w:pPr>
          </w:p>
          <w:p w14:paraId="74895FA5" w14:textId="77777777" w:rsidR="00153221" w:rsidRDefault="00153221" w:rsidP="00884C45">
            <w:pPr>
              <w:jc w:val="both"/>
              <w:rPr>
                <w:rFonts w:cs="Arial"/>
                <w:b/>
                <w:color w:val="000000" w:themeColor="text1"/>
                <w:sz w:val="20"/>
                <w:szCs w:val="20"/>
              </w:rPr>
            </w:pPr>
          </w:p>
          <w:p w14:paraId="593CD5FC" w14:textId="77777777" w:rsidR="00153221" w:rsidRDefault="00153221" w:rsidP="00884C45">
            <w:pPr>
              <w:jc w:val="both"/>
              <w:rPr>
                <w:rFonts w:cs="Arial"/>
                <w:b/>
                <w:color w:val="000000" w:themeColor="text1"/>
                <w:sz w:val="20"/>
                <w:szCs w:val="20"/>
              </w:rPr>
            </w:pPr>
          </w:p>
          <w:p w14:paraId="64C28E48" w14:textId="77777777" w:rsidR="00153221" w:rsidRDefault="00153221" w:rsidP="00884C45">
            <w:pPr>
              <w:jc w:val="both"/>
              <w:rPr>
                <w:rFonts w:cs="Arial"/>
                <w:b/>
                <w:color w:val="000000" w:themeColor="text1"/>
                <w:sz w:val="20"/>
                <w:szCs w:val="20"/>
              </w:rPr>
            </w:pPr>
          </w:p>
          <w:p w14:paraId="5984944F" w14:textId="77777777" w:rsidR="0013658B" w:rsidRPr="00153221" w:rsidRDefault="0013658B" w:rsidP="00884C45">
            <w:pPr>
              <w:jc w:val="both"/>
              <w:rPr>
                <w:rFonts w:cs="Arial"/>
                <w:b/>
                <w:color w:val="000000" w:themeColor="text1"/>
                <w:sz w:val="20"/>
                <w:szCs w:val="20"/>
              </w:rPr>
            </w:pPr>
          </w:p>
          <w:p w14:paraId="6D368DAF" w14:textId="30413BDE" w:rsidR="00CB3197" w:rsidRPr="00153221" w:rsidRDefault="00CB3197" w:rsidP="00884C45">
            <w:pPr>
              <w:jc w:val="both"/>
              <w:rPr>
                <w:rFonts w:cs="Arial"/>
                <w:b/>
                <w:color w:val="000000" w:themeColor="text1"/>
                <w:sz w:val="20"/>
                <w:szCs w:val="20"/>
              </w:rPr>
            </w:pPr>
            <w:r w:rsidRPr="00153221">
              <w:rPr>
                <w:rFonts w:cs="Arial"/>
                <w:b/>
                <w:color w:val="000000" w:themeColor="text1"/>
                <w:sz w:val="20"/>
                <w:szCs w:val="20"/>
              </w:rPr>
              <w:t>4.8</w:t>
            </w:r>
          </w:p>
          <w:p w14:paraId="63A20B83" w14:textId="77777777" w:rsidR="00CB3197" w:rsidRPr="00153221" w:rsidRDefault="00CB3197" w:rsidP="00884C45">
            <w:pPr>
              <w:jc w:val="both"/>
              <w:rPr>
                <w:rFonts w:cs="Arial"/>
                <w:b/>
                <w:color w:val="000000" w:themeColor="text1"/>
                <w:sz w:val="20"/>
                <w:szCs w:val="20"/>
              </w:rPr>
            </w:pPr>
          </w:p>
          <w:p w14:paraId="5C657E86" w14:textId="77777777" w:rsidR="00CB3197" w:rsidRPr="00153221" w:rsidRDefault="00CB3197" w:rsidP="00884C45">
            <w:pPr>
              <w:jc w:val="both"/>
              <w:rPr>
                <w:rFonts w:cs="Arial"/>
                <w:b/>
                <w:color w:val="000000" w:themeColor="text1"/>
                <w:sz w:val="20"/>
                <w:szCs w:val="20"/>
              </w:rPr>
            </w:pPr>
          </w:p>
          <w:p w14:paraId="51E750BE" w14:textId="77777777" w:rsidR="00004CAC" w:rsidRDefault="00004CAC" w:rsidP="00884C45">
            <w:pPr>
              <w:jc w:val="both"/>
              <w:rPr>
                <w:rFonts w:cs="Arial"/>
                <w:b/>
                <w:color w:val="000000" w:themeColor="text1"/>
                <w:sz w:val="20"/>
                <w:szCs w:val="20"/>
              </w:rPr>
            </w:pPr>
          </w:p>
          <w:p w14:paraId="28DCFCE4" w14:textId="156EACC9" w:rsidR="00CB3197" w:rsidRPr="00153221" w:rsidRDefault="00CB3197" w:rsidP="00884C45">
            <w:pPr>
              <w:jc w:val="both"/>
              <w:rPr>
                <w:rFonts w:cs="Arial"/>
                <w:b/>
                <w:color w:val="000000" w:themeColor="text1"/>
                <w:sz w:val="20"/>
                <w:szCs w:val="20"/>
              </w:rPr>
            </w:pPr>
            <w:r w:rsidRPr="00153221">
              <w:rPr>
                <w:rFonts w:cs="Arial"/>
                <w:b/>
                <w:color w:val="000000" w:themeColor="text1"/>
                <w:sz w:val="20"/>
                <w:szCs w:val="20"/>
              </w:rPr>
              <w:t>4.9</w:t>
            </w:r>
          </w:p>
          <w:p w14:paraId="6354ED86" w14:textId="77777777" w:rsidR="00CB3197" w:rsidRPr="00153221" w:rsidRDefault="00CB3197" w:rsidP="00884C45">
            <w:pPr>
              <w:jc w:val="both"/>
              <w:rPr>
                <w:rFonts w:cs="Arial"/>
                <w:b/>
                <w:color w:val="000000" w:themeColor="text1"/>
                <w:sz w:val="20"/>
                <w:szCs w:val="20"/>
              </w:rPr>
            </w:pPr>
          </w:p>
          <w:p w14:paraId="60CF7FEC" w14:textId="77777777" w:rsidR="00CB3197" w:rsidRPr="00153221" w:rsidRDefault="00CB3197" w:rsidP="00884C45">
            <w:pPr>
              <w:jc w:val="both"/>
              <w:rPr>
                <w:rFonts w:cs="Arial"/>
                <w:b/>
                <w:color w:val="000000" w:themeColor="text1"/>
                <w:sz w:val="20"/>
                <w:szCs w:val="20"/>
              </w:rPr>
            </w:pPr>
          </w:p>
          <w:p w14:paraId="19BD9CB9" w14:textId="77777777" w:rsidR="00CB3197" w:rsidRDefault="00CB3197" w:rsidP="00884C45">
            <w:pPr>
              <w:jc w:val="both"/>
              <w:rPr>
                <w:rFonts w:cs="Arial"/>
                <w:b/>
                <w:color w:val="000000" w:themeColor="text1"/>
                <w:sz w:val="20"/>
                <w:szCs w:val="20"/>
              </w:rPr>
            </w:pPr>
          </w:p>
          <w:p w14:paraId="549E565E" w14:textId="77777777" w:rsidR="0013658B" w:rsidRDefault="0013658B" w:rsidP="00884C45">
            <w:pPr>
              <w:jc w:val="both"/>
              <w:rPr>
                <w:rFonts w:cs="Arial"/>
                <w:b/>
                <w:color w:val="000000" w:themeColor="text1"/>
                <w:sz w:val="20"/>
                <w:szCs w:val="20"/>
              </w:rPr>
            </w:pPr>
          </w:p>
          <w:p w14:paraId="0F489EFB" w14:textId="57C04D5A" w:rsidR="00CB3197" w:rsidRPr="00153221" w:rsidRDefault="00CB3197" w:rsidP="00884C45">
            <w:pPr>
              <w:jc w:val="both"/>
              <w:rPr>
                <w:rFonts w:cs="Arial"/>
                <w:b/>
                <w:color w:val="000000" w:themeColor="text1"/>
                <w:sz w:val="20"/>
                <w:szCs w:val="20"/>
              </w:rPr>
            </w:pPr>
            <w:r w:rsidRPr="00153221">
              <w:rPr>
                <w:rFonts w:cs="Arial"/>
                <w:b/>
                <w:color w:val="000000" w:themeColor="text1"/>
                <w:sz w:val="20"/>
                <w:szCs w:val="20"/>
              </w:rPr>
              <w:t>4.10</w:t>
            </w:r>
          </w:p>
          <w:p w14:paraId="30B050E5" w14:textId="77777777" w:rsidR="00CB3197" w:rsidRPr="00153221" w:rsidRDefault="00CB3197" w:rsidP="00884C45">
            <w:pPr>
              <w:jc w:val="both"/>
              <w:rPr>
                <w:rFonts w:cs="Arial"/>
                <w:b/>
                <w:color w:val="000000" w:themeColor="text1"/>
                <w:sz w:val="20"/>
                <w:szCs w:val="20"/>
              </w:rPr>
            </w:pPr>
          </w:p>
          <w:p w14:paraId="11AF8C78" w14:textId="77777777" w:rsidR="00CB3197" w:rsidRPr="00153221" w:rsidRDefault="00CB3197" w:rsidP="00884C45">
            <w:pPr>
              <w:jc w:val="both"/>
              <w:rPr>
                <w:rFonts w:cs="Arial"/>
                <w:b/>
                <w:color w:val="000000" w:themeColor="text1"/>
                <w:sz w:val="20"/>
                <w:szCs w:val="20"/>
              </w:rPr>
            </w:pPr>
          </w:p>
          <w:p w14:paraId="74D8BDC7" w14:textId="77777777" w:rsidR="00CB3197" w:rsidRPr="00153221" w:rsidRDefault="00CB3197" w:rsidP="00884C45">
            <w:pPr>
              <w:jc w:val="both"/>
              <w:rPr>
                <w:rFonts w:cs="Arial"/>
                <w:b/>
                <w:color w:val="000000" w:themeColor="text1"/>
                <w:sz w:val="20"/>
                <w:szCs w:val="20"/>
              </w:rPr>
            </w:pPr>
          </w:p>
          <w:p w14:paraId="168D2B8C" w14:textId="37355A06" w:rsidR="00CB3197" w:rsidRPr="00153221" w:rsidRDefault="00CB3197" w:rsidP="00884C45">
            <w:pPr>
              <w:jc w:val="both"/>
              <w:rPr>
                <w:rFonts w:cs="Arial"/>
                <w:b/>
                <w:color w:val="000000" w:themeColor="text1"/>
                <w:sz w:val="20"/>
                <w:szCs w:val="20"/>
              </w:rPr>
            </w:pPr>
            <w:r w:rsidRPr="00153221">
              <w:rPr>
                <w:rFonts w:cs="Arial"/>
                <w:b/>
                <w:color w:val="000000" w:themeColor="text1"/>
                <w:sz w:val="20"/>
                <w:szCs w:val="20"/>
              </w:rPr>
              <w:t>4.11</w:t>
            </w:r>
          </w:p>
          <w:p w14:paraId="595B3896" w14:textId="77777777" w:rsidR="00CB3197" w:rsidRPr="00153221" w:rsidRDefault="00CB3197" w:rsidP="00884C45">
            <w:pPr>
              <w:jc w:val="both"/>
              <w:rPr>
                <w:rFonts w:cs="Arial"/>
                <w:b/>
                <w:color w:val="000000" w:themeColor="text1"/>
                <w:sz w:val="20"/>
                <w:szCs w:val="20"/>
              </w:rPr>
            </w:pPr>
          </w:p>
          <w:p w14:paraId="2973B1C1" w14:textId="77777777" w:rsidR="00CB3197" w:rsidRPr="00153221" w:rsidRDefault="00CB3197" w:rsidP="00884C45">
            <w:pPr>
              <w:jc w:val="both"/>
              <w:rPr>
                <w:rFonts w:cs="Arial"/>
                <w:b/>
                <w:color w:val="000000" w:themeColor="text1"/>
                <w:sz w:val="20"/>
                <w:szCs w:val="20"/>
              </w:rPr>
            </w:pPr>
          </w:p>
          <w:p w14:paraId="2BF4A7CE" w14:textId="77777777" w:rsidR="00CB3197" w:rsidRPr="00153221" w:rsidRDefault="00CB3197" w:rsidP="00884C45">
            <w:pPr>
              <w:jc w:val="both"/>
              <w:rPr>
                <w:rFonts w:cs="Arial"/>
                <w:b/>
                <w:color w:val="000000" w:themeColor="text1"/>
                <w:sz w:val="20"/>
                <w:szCs w:val="20"/>
              </w:rPr>
            </w:pPr>
          </w:p>
          <w:p w14:paraId="2F4B1D18" w14:textId="77777777" w:rsidR="00CB3197" w:rsidRPr="00153221" w:rsidRDefault="00CB3197" w:rsidP="00884C45">
            <w:pPr>
              <w:jc w:val="both"/>
              <w:rPr>
                <w:rFonts w:cs="Arial"/>
                <w:b/>
                <w:color w:val="000000" w:themeColor="text1"/>
                <w:sz w:val="20"/>
                <w:szCs w:val="20"/>
              </w:rPr>
            </w:pPr>
          </w:p>
          <w:p w14:paraId="199B77EF" w14:textId="77777777" w:rsidR="00CB3197" w:rsidRPr="00153221" w:rsidRDefault="00CB3197" w:rsidP="00884C45">
            <w:pPr>
              <w:jc w:val="both"/>
              <w:rPr>
                <w:rFonts w:cs="Arial"/>
                <w:b/>
                <w:color w:val="000000" w:themeColor="text1"/>
                <w:sz w:val="20"/>
                <w:szCs w:val="20"/>
              </w:rPr>
            </w:pPr>
          </w:p>
          <w:p w14:paraId="3DE5D676" w14:textId="56781B92" w:rsidR="00CB3197" w:rsidRPr="00153221" w:rsidRDefault="00CB3197" w:rsidP="00884C45">
            <w:pPr>
              <w:jc w:val="both"/>
              <w:rPr>
                <w:rFonts w:cs="Arial"/>
                <w:b/>
                <w:color w:val="000000" w:themeColor="text1"/>
                <w:sz w:val="20"/>
                <w:szCs w:val="20"/>
              </w:rPr>
            </w:pPr>
          </w:p>
        </w:tc>
        <w:tc>
          <w:tcPr>
            <w:tcW w:w="8239" w:type="dxa"/>
          </w:tcPr>
          <w:p w14:paraId="3D68C264" w14:textId="77777777" w:rsidR="00D37D68" w:rsidRPr="00153221" w:rsidRDefault="00D37D68" w:rsidP="00D37D68">
            <w:pPr>
              <w:rPr>
                <w:rFonts w:cs="Arial"/>
                <w:b/>
                <w:bCs/>
                <w:color w:val="000000" w:themeColor="text1"/>
                <w:sz w:val="20"/>
                <w:szCs w:val="20"/>
              </w:rPr>
            </w:pPr>
            <w:r w:rsidRPr="00153221">
              <w:rPr>
                <w:rFonts w:cs="Arial"/>
                <w:b/>
                <w:bCs/>
                <w:color w:val="000000" w:themeColor="text1"/>
                <w:sz w:val="20"/>
                <w:szCs w:val="20"/>
              </w:rPr>
              <w:lastRenderedPageBreak/>
              <w:t xml:space="preserve">b) Loneliness and Isolation </w:t>
            </w:r>
          </w:p>
          <w:p w14:paraId="76F651F6" w14:textId="77777777" w:rsidR="00D37D68" w:rsidRPr="00153221" w:rsidRDefault="00D37D68" w:rsidP="00D37D68">
            <w:pPr>
              <w:rPr>
                <w:rFonts w:cs="Arial"/>
                <w:color w:val="000000" w:themeColor="text1"/>
                <w:sz w:val="20"/>
                <w:szCs w:val="20"/>
              </w:rPr>
            </w:pPr>
          </w:p>
          <w:p w14:paraId="62B35030" w14:textId="3F57661F" w:rsidR="00D37D68" w:rsidRPr="00153221" w:rsidRDefault="00D37D68" w:rsidP="00D37D68">
            <w:pPr>
              <w:rPr>
                <w:rFonts w:cs="Arial"/>
                <w:color w:val="000000" w:themeColor="text1"/>
                <w:sz w:val="20"/>
                <w:szCs w:val="20"/>
              </w:rPr>
            </w:pPr>
            <w:r w:rsidRPr="00153221">
              <w:rPr>
                <w:rFonts w:cs="Arial"/>
                <w:color w:val="000000" w:themeColor="text1"/>
                <w:sz w:val="20"/>
                <w:szCs w:val="20"/>
              </w:rPr>
              <w:t>Ruth Fletcher Brown, the Council’s Public Health Specialist (Mental Health, Suicide Prevention and Loneliness)</w:t>
            </w:r>
            <w:r w:rsidR="00A43250" w:rsidRPr="00153221">
              <w:rPr>
                <w:rFonts w:cs="Arial"/>
                <w:color w:val="000000" w:themeColor="text1"/>
                <w:sz w:val="20"/>
                <w:szCs w:val="20"/>
              </w:rPr>
              <w:t xml:space="preserve"> provided feedback on the Focus Groups held with Rotherham MCVC in February and April 2024.  </w:t>
            </w:r>
          </w:p>
          <w:p w14:paraId="467F16DC" w14:textId="0A1B1ECD" w:rsidR="00A43250" w:rsidRPr="00153221" w:rsidRDefault="00A43250" w:rsidP="00D37D68">
            <w:pPr>
              <w:rPr>
                <w:rFonts w:cs="Arial"/>
                <w:color w:val="000000" w:themeColor="text1"/>
                <w:sz w:val="20"/>
                <w:szCs w:val="20"/>
              </w:rPr>
            </w:pPr>
          </w:p>
          <w:p w14:paraId="4118F6A8" w14:textId="4E93F40B" w:rsidR="00A43250" w:rsidRPr="00153221" w:rsidRDefault="00A43250" w:rsidP="00D37D68">
            <w:pPr>
              <w:rPr>
                <w:rFonts w:cs="Arial"/>
                <w:color w:val="000000" w:themeColor="text1"/>
                <w:sz w:val="20"/>
                <w:szCs w:val="20"/>
              </w:rPr>
            </w:pPr>
            <w:r w:rsidRPr="00153221">
              <w:rPr>
                <w:rFonts w:cs="Arial"/>
                <w:color w:val="000000" w:themeColor="text1"/>
                <w:sz w:val="20"/>
                <w:szCs w:val="20"/>
              </w:rPr>
              <w:t>The Armed Forces community is identified as a group that is at risk of loneliness and isolation and the purpose of the sessions was to meet with the armed forces community who are a vulnerable group to seek their feedback and better understand the challenges the community faces with the intention of the findings to:</w:t>
            </w:r>
          </w:p>
          <w:p w14:paraId="5DDD82F7" w14:textId="77777777" w:rsidR="00CB3197" w:rsidRPr="00153221" w:rsidRDefault="00CB3197" w:rsidP="00D37D68">
            <w:pPr>
              <w:rPr>
                <w:rFonts w:cs="Arial"/>
                <w:color w:val="000000" w:themeColor="text1"/>
                <w:sz w:val="20"/>
                <w:szCs w:val="20"/>
              </w:rPr>
            </w:pPr>
          </w:p>
          <w:p w14:paraId="73A4F230" w14:textId="437F87F0" w:rsidR="00A43250" w:rsidRPr="00153221" w:rsidRDefault="00A43250" w:rsidP="00CB3197">
            <w:pPr>
              <w:pStyle w:val="ListParagraph"/>
              <w:numPr>
                <w:ilvl w:val="0"/>
                <w:numId w:val="36"/>
              </w:numPr>
              <w:rPr>
                <w:rFonts w:ascii="Arial" w:hAnsi="Arial" w:cs="Arial"/>
                <w:color w:val="000000" w:themeColor="text1"/>
                <w:sz w:val="20"/>
                <w:szCs w:val="20"/>
              </w:rPr>
            </w:pPr>
            <w:r w:rsidRPr="00153221">
              <w:rPr>
                <w:rFonts w:ascii="Arial" w:hAnsi="Arial" w:cs="Arial"/>
                <w:color w:val="000000" w:themeColor="text1"/>
                <w:sz w:val="20"/>
                <w:szCs w:val="20"/>
              </w:rPr>
              <w:t>Incorporate into a Loneliness Chapter in the Joint Strategic Needs Assessment (Rotherham Health Data Hub) and helped to inform the Health and Well-being Strategy and other key strategies and plans such as Suicide Prevention and Self Harm Action Plan.</w:t>
            </w:r>
          </w:p>
          <w:p w14:paraId="79783D9C" w14:textId="3FD89EE2" w:rsidR="00A43250" w:rsidRPr="00153221" w:rsidRDefault="00A43250" w:rsidP="00CB3197">
            <w:pPr>
              <w:pStyle w:val="ListParagraph"/>
              <w:numPr>
                <w:ilvl w:val="0"/>
                <w:numId w:val="36"/>
              </w:numPr>
              <w:rPr>
                <w:rFonts w:ascii="Arial" w:hAnsi="Arial" w:cs="Arial"/>
                <w:color w:val="000000" w:themeColor="text1"/>
                <w:sz w:val="20"/>
                <w:szCs w:val="20"/>
              </w:rPr>
            </w:pPr>
            <w:r w:rsidRPr="00153221">
              <w:rPr>
                <w:rFonts w:ascii="Arial" w:hAnsi="Arial" w:cs="Arial"/>
                <w:color w:val="000000" w:themeColor="text1"/>
                <w:sz w:val="20"/>
                <w:szCs w:val="20"/>
              </w:rPr>
              <w:t>Used to help inform commissioners and providers about the needs of the community.</w:t>
            </w:r>
          </w:p>
          <w:p w14:paraId="5930222E" w14:textId="667EF273" w:rsidR="00A43250" w:rsidRPr="00153221" w:rsidRDefault="00A43250" w:rsidP="00CB3197">
            <w:pPr>
              <w:pStyle w:val="ListParagraph"/>
              <w:numPr>
                <w:ilvl w:val="0"/>
                <w:numId w:val="36"/>
              </w:numPr>
              <w:rPr>
                <w:rFonts w:ascii="Arial" w:hAnsi="Arial" w:cs="Arial"/>
                <w:color w:val="000000" w:themeColor="text1"/>
                <w:sz w:val="20"/>
                <w:szCs w:val="20"/>
              </w:rPr>
            </w:pPr>
            <w:r w:rsidRPr="00153221">
              <w:rPr>
                <w:rFonts w:ascii="Arial" w:hAnsi="Arial" w:cs="Arial"/>
                <w:color w:val="000000" w:themeColor="text1"/>
                <w:sz w:val="20"/>
                <w:szCs w:val="20"/>
              </w:rPr>
              <w:t>Incorporate into Making Every Contact Count Loneliness training for staff and volunteers across place</w:t>
            </w:r>
            <w:r w:rsidR="00CB3197" w:rsidRPr="00153221">
              <w:rPr>
                <w:rFonts w:ascii="Arial" w:hAnsi="Arial" w:cs="Arial"/>
                <w:color w:val="000000" w:themeColor="text1"/>
                <w:sz w:val="20"/>
                <w:szCs w:val="20"/>
              </w:rPr>
              <w:t xml:space="preserve"> – spotting the signs and asking sensitive questions to assist with support and signposting.</w:t>
            </w:r>
          </w:p>
          <w:p w14:paraId="58EB4F4C" w14:textId="4156EDF3" w:rsidR="00A43250" w:rsidRPr="00153221" w:rsidRDefault="00A43250" w:rsidP="00CB3197">
            <w:pPr>
              <w:pStyle w:val="ListParagraph"/>
              <w:numPr>
                <w:ilvl w:val="0"/>
                <w:numId w:val="36"/>
              </w:numPr>
              <w:rPr>
                <w:rFonts w:ascii="Arial" w:hAnsi="Arial" w:cs="Arial"/>
                <w:color w:val="000000" w:themeColor="text1"/>
                <w:sz w:val="20"/>
                <w:szCs w:val="20"/>
              </w:rPr>
            </w:pPr>
            <w:r w:rsidRPr="00153221">
              <w:rPr>
                <w:rFonts w:ascii="Arial" w:hAnsi="Arial" w:cs="Arial"/>
                <w:color w:val="000000" w:themeColor="text1"/>
                <w:sz w:val="20"/>
                <w:szCs w:val="20"/>
              </w:rPr>
              <w:t>Develop specific actions to address this.</w:t>
            </w:r>
          </w:p>
          <w:p w14:paraId="31574A97" w14:textId="7BBD98B1" w:rsidR="00CB3197" w:rsidRPr="00153221" w:rsidRDefault="00CB3197" w:rsidP="00CB3197">
            <w:pPr>
              <w:pStyle w:val="ListParagraph"/>
              <w:numPr>
                <w:ilvl w:val="0"/>
                <w:numId w:val="36"/>
              </w:numPr>
              <w:rPr>
                <w:rFonts w:ascii="Arial" w:hAnsi="Arial" w:cs="Arial"/>
                <w:color w:val="000000" w:themeColor="text1"/>
                <w:sz w:val="20"/>
                <w:szCs w:val="20"/>
              </w:rPr>
            </w:pPr>
            <w:r w:rsidRPr="00153221">
              <w:rPr>
                <w:rFonts w:ascii="Arial" w:hAnsi="Arial" w:cs="Arial"/>
                <w:color w:val="000000" w:themeColor="text1"/>
                <w:sz w:val="20"/>
                <w:szCs w:val="20"/>
              </w:rPr>
              <w:t>Using anonymised statements/key messages as part of the campaign for Loneliness Awareness Week, 10</w:t>
            </w:r>
            <w:r w:rsidRPr="00153221">
              <w:rPr>
                <w:rFonts w:ascii="Arial" w:hAnsi="Arial" w:cs="Arial"/>
                <w:color w:val="000000" w:themeColor="text1"/>
                <w:sz w:val="20"/>
                <w:szCs w:val="20"/>
                <w:vertAlign w:val="superscript"/>
              </w:rPr>
              <w:t>th</w:t>
            </w:r>
            <w:r w:rsidRPr="00153221">
              <w:rPr>
                <w:rFonts w:ascii="Arial" w:hAnsi="Arial" w:cs="Arial"/>
                <w:color w:val="000000" w:themeColor="text1"/>
                <w:sz w:val="20"/>
                <w:szCs w:val="20"/>
              </w:rPr>
              <w:t xml:space="preserve"> to 16</w:t>
            </w:r>
            <w:r w:rsidRPr="00153221">
              <w:rPr>
                <w:rFonts w:ascii="Arial" w:hAnsi="Arial" w:cs="Arial"/>
                <w:color w:val="000000" w:themeColor="text1"/>
                <w:sz w:val="20"/>
                <w:szCs w:val="20"/>
                <w:vertAlign w:val="superscript"/>
              </w:rPr>
              <w:t>th</w:t>
            </w:r>
            <w:r w:rsidRPr="00153221">
              <w:rPr>
                <w:rFonts w:ascii="Arial" w:hAnsi="Arial" w:cs="Arial"/>
                <w:color w:val="000000" w:themeColor="text1"/>
                <w:sz w:val="20"/>
                <w:szCs w:val="20"/>
              </w:rPr>
              <w:t xml:space="preserve"> June.</w:t>
            </w:r>
          </w:p>
          <w:p w14:paraId="1AD4C7BA" w14:textId="77777777" w:rsidR="00A43250" w:rsidRPr="00153221" w:rsidRDefault="00A43250" w:rsidP="00D37D68">
            <w:pPr>
              <w:rPr>
                <w:rFonts w:cs="Arial"/>
                <w:color w:val="000000" w:themeColor="text1"/>
                <w:sz w:val="20"/>
                <w:szCs w:val="20"/>
              </w:rPr>
            </w:pPr>
          </w:p>
          <w:p w14:paraId="06FF6B4F" w14:textId="490BFDA1" w:rsidR="009D3D6F" w:rsidRPr="00153221" w:rsidRDefault="00120378" w:rsidP="00D37D68">
            <w:pPr>
              <w:rPr>
                <w:rFonts w:cs="Arial"/>
                <w:color w:val="000000" w:themeColor="text1"/>
                <w:sz w:val="20"/>
                <w:szCs w:val="20"/>
              </w:rPr>
            </w:pPr>
            <w:r w:rsidRPr="00153221">
              <w:rPr>
                <w:rFonts w:cs="Arial"/>
                <w:color w:val="000000" w:themeColor="text1"/>
                <w:sz w:val="20"/>
                <w:szCs w:val="20"/>
              </w:rPr>
              <w:t>Ruth reported that the feedback and findings will enable the Council</w:t>
            </w:r>
            <w:r w:rsidR="00330DDE">
              <w:rPr>
                <w:rFonts w:cs="Arial"/>
                <w:color w:val="000000" w:themeColor="text1"/>
                <w:sz w:val="20"/>
                <w:szCs w:val="20"/>
              </w:rPr>
              <w:t xml:space="preserve"> and Partners</w:t>
            </w:r>
            <w:r w:rsidRPr="00153221">
              <w:rPr>
                <w:rFonts w:cs="Arial"/>
                <w:color w:val="000000" w:themeColor="text1"/>
                <w:sz w:val="20"/>
                <w:szCs w:val="20"/>
              </w:rPr>
              <w:t xml:space="preserve"> to have a much better understanding of the contributing factors </w:t>
            </w:r>
            <w:r w:rsidR="0014282C" w:rsidRPr="00153221">
              <w:rPr>
                <w:rFonts w:cs="Arial"/>
                <w:color w:val="000000" w:themeColor="text1"/>
                <w:sz w:val="20"/>
                <w:szCs w:val="20"/>
              </w:rPr>
              <w:t xml:space="preserve">to loneliness and isolation </w:t>
            </w:r>
            <w:r w:rsidR="009D3D6F" w:rsidRPr="00153221">
              <w:rPr>
                <w:rFonts w:cs="Arial"/>
                <w:color w:val="000000" w:themeColor="text1"/>
                <w:sz w:val="20"/>
                <w:szCs w:val="20"/>
              </w:rPr>
              <w:t>(bereavement, caring responsibilities, anxiety etc).</w:t>
            </w:r>
          </w:p>
          <w:p w14:paraId="7A4C1450" w14:textId="77777777" w:rsidR="009D3D6F" w:rsidRPr="00153221" w:rsidRDefault="009D3D6F" w:rsidP="00D37D68">
            <w:pPr>
              <w:rPr>
                <w:rFonts w:cs="Arial"/>
                <w:color w:val="000000" w:themeColor="text1"/>
                <w:sz w:val="20"/>
                <w:szCs w:val="20"/>
              </w:rPr>
            </w:pPr>
          </w:p>
          <w:p w14:paraId="4AE36E37" w14:textId="54AFFEAE" w:rsidR="009D3D6F" w:rsidRDefault="009D3D6F" w:rsidP="00D37D68">
            <w:pPr>
              <w:rPr>
                <w:rFonts w:cs="Arial"/>
                <w:color w:val="000000" w:themeColor="text1"/>
                <w:sz w:val="20"/>
                <w:szCs w:val="20"/>
              </w:rPr>
            </w:pPr>
            <w:r w:rsidRPr="00153221">
              <w:rPr>
                <w:rFonts w:cs="Arial"/>
                <w:color w:val="000000" w:themeColor="text1"/>
                <w:sz w:val="20"/>
                <w:szCs w:val="20"/>
              </w:rPr>
              <w:t>Joining groups</w:t>
            </w:r>
            <w:r w:rsidR="0055783B">
              <w:rPr>
                <w:rFonts w:cs="Arial"/>
                <w:color w:val="000000" w:themeColor="text1"/>
                <w:sz w:val="20"/>
                <w:szCs w:val="20"/>
              </w:rPr>
              <w:t xml:space="preserve"> for human interaction</w:t>
            </w:r>
            <w:r w:rsidRPr="00153221">
              <w:rPr>
                <w:rFonts w:cs="Arial"/>
                <w:color w:val="000000" w:themeColor="text1"/>
                <w:sz w:val="20"/>
                <w:szCs w:val="20"/>
              </w:rPr>
              <w:t xml:space="preserve">, being outside in the natural environment, </w:t>
            </w:r>
            <w:r w:rsidR="0055783B" w:rsidRPr="00153221">
              <w:rPr>
                <w:rFonts w:cs="Arial"/>
                <w:color w:val="000000" w:themeColor="text1"/>
                <w:sz w:val="20"/>
                <w:szCs w:val="20"/>
              </w:rPr>
              <w:t xml:space="preserve">social media, </w:t>
            </w:r>
            <w:r w:rsidRPr="00153221">
              <w:rPr>
                <w:rFonts w:cs="Arial"/>
                <w:color w:val="000000" w:themeColor="text1"/>
                <w:sz w:val="20"/>
                <w:szCs w:val="20"/>
              </w:rPr>
              <w:t xml:space="preserve">attending key events out in communities (breakfast clubs, </w:t>
            </w:r>
            <w:r w:rsidR="0014282C" w:rsidRPr="00153221">
              <w:rPr>
                <w:rFonts w:cs="Arial"/>
                <w:color w:val="000000" w:themeColor="text1"/>
                <w:sz w:val="20"/>
                <w:szCs w:val="20"/>
              </w:rPr>
              <w:t xml:space="preserve">drop-ins, </w:t>
            </w:r>
            <w:r w:rsidRPr="00153221">
              <w:rPr>
                <w:rFonts w:cs="Arial"/>
                <w:color w:val="000000" w:themeColor="text1"/>
                <w:sz w:val="20"/>
                <w:szCs w:val="20"/>
              </w:rPr>
              <w:t xml:space="preserve">coffee mornings, </w:t>
            </w:r>
            <w:r w:rsidR="00037131" w:rsidRPr="00153221">
              <w:rPr>
                <w:rFonts w:cs="Arial"/>
                <w:color w:val="000000" w:themeColor="text1"/>
                <w:sz w:val="20"/>
                <w:szCs w:val="20"/>
              </w:rPr>
              <w:t>crafts/</w:t>
            </w:r>
            <w:r w:rsidR="0014282C" w:rsidRPr="00153221">
              <w:rPr>
                <w:rFonts w:cs="Arial"/>
                <w:color w:val="000000" w:themeColor="text1"/>
                <w:sz w:val="20"/>
                <w:szCs w:val="20"/>
              </w:rPr>
              <w:t xml:space="preserve">sports club memberships </w:t>
            </w:r>
            <w:proofErr w:type="spellStart"/>
            <w:r w:rsidR="0014282C" w:rsidRPr="00153221">
              <w:rPr>
                <w:rFonts w:cs="Arial"/>
                <w:color w:val="000000" w:themeColor="text1"/>
                <w:sz w:val="20"/>
                <w:szCs w:val="20"/>
              </w:rPr>
              <w:t>ie</w:t>
            </w:r>
            <w:proofErr w:type="spellEnd"/>
            <w:r w:rsidR="0014282C" w:rsidRPr="00153221">
              <w:rPr>
                <w:rFonts w:cs="Arial"/>
                <w:color w:val="000000" w:themeColor="text1"/>
                <w:sz w:val="20"/>
                <w:szCs w:val="20"/>
              </w:rPr>
              <w:t xml:space="preserve"> bowling etc</w:t>
            </w:r>
            <w:r w:rsidRPr="00153221">
              <w:rPr>
                <w:rFonts w:cs="Arial"/>
                <w:color w:val="000000" w:themeColor="text1"/>
                <w:sz w:val="20"/>
                <w:szCs w:val="20"/>
              </w:rPr>
              <w:t>) are all important to combating loneliness and social isolation.</w:t>
            </w:r>
          </w:p>
          <w:p w14:paraId="34B23701" w14:textId="77777777" w:rsidR="0013658B" w:rsidRPr="00153221" w:rsidRDefault="0013658B" w:rsidP="00D37D68">
            <w:pPr>
              <w:rPr>
                <w:rFonts w:cs="Arial"/>
                <w:color w:val="000000" w:themeColor="text1"/>
                <w:sz w:val="20"/>
                <w:szCs w:val="20"/>
              </w:rPr>
            </w:pPr>
          </w:p>
          <w:p w14:paraId="206B5CC1" w14:textId="77777777" w:rsidR="00CB3197" w:rsidRPr="00153221" w:rsidRDefault="00A43250" w:rsidP="0014282C">
            <w:pPr>
              <w:rPr>
                <w:rFonts w:cs="Arial"/>
                <w:color w:val="000000" w:themeColor="text1"/>
                <w:sz w:val="20"/>
                <w:szCs w:val="20"/>
              </w:rPr>
            </w:pPr>
            <w:r w:rsidRPr="00153221">
              <w:rPr>
                <w:rFonts w:cs="Arial"/>
                <w:color w:val="000000" w:themeColor="text1"/>
                <w:sz w:val="20"/>
                <w:szCs w:val="20"/>
              </w:rPr>
              <w:t>The Covenant Group highlighted that there are many members of the armed forces community who are</w:t>
            </w:r>
            <w:r w:rsidR="0014282C" w:rsidRPr="00153221">
              <w:rPr>
                <w:rFonts w:cs="Arial"/>
                <w:color w:val="000000" w:themeColor="text1"/>
                <w:sz w:val="20"/>
                <w:szCs w:val="20"/>
              </w:rPr>
              <w:t xml:space="preserve"> </w:t>
            </w:r>
            <w:r w:rsidRPr="00153221">
              <w:rPr>
                <w:rFonts w:cs="Arial"/>
                <w:color w:val="000000" w:themeColor="text1"/>
                <w:sz w:val="20"/>
                <w:szCs w:val="20"/>
              </w:rPr>
              <w:t xml:space="preserve">unaware of how to access key groups </w:t>
            </w:r>
            <w:r w:rsidR="009D3D6F" w:rsidRPr="00153221">
              <w:rPr>
                <w:rFonts w:cs="Arial"/>
                <w:color w:val="000000" w:themeColor="text1"/>
                <w:sz w:val="20"/>
                <w:szCs w:val="20"/>
              </w:rPr>
              <w:t xml:space="preserve">and social networks that are available in </w:t>
            </w:r>
            <w:r w:rsidRPr="00153221">
              <w:rPr>
                <w:rFonts w:cs="Arial"/>
                <w:color w:val="000000" w:themeColor="text1"/>
                <w:sz w:val="20"/>
                <w:szCs w:val="20"/>
              </w:rPr>
              <w:t>their communities and across the borough</w:t>
            </w:r>
            <w:r w:rsidR="0014282C" w:rsidRPr="00153221">
              <w:rPr>
                <w:rFonts w:cs="Arial"/>
                <w:color w:val="000000" w:themeColor="text1"/>
                <w:sz w:val="20"/>
                <w:szCs w:val="20"/>
              </w:rPr>
              <w:t xml:space="preserve">. </w:t>
            </w:r>
          </w:p>
          <w:p w14:paraId="05498C8B" w14:textId="77777777" w:rsidR="00CB3197" w:rsidRPr="00153221" w:rsidRDefault="00CB3197" w:rsidP="0014282C">
            <w:pPr>
              <w:rPr>
                <w:rFonts w:cs="Arial"/>
                <w:color w:val="000000" w:themeColor="text1"/>
                <w:sz w:val="20"/>
                <w:szCs w:val="20"/>
              </w:rPr>
            </w:pPr>
          </w:p>
          <w:p w14:paraId="16695390" w14:textId="77777777" w:rsidR="00CB3197" w:rsidRPr="00153221" w:rsidRDefault="00CB3197" w:rsidP="0014282C">
            <w:pPr>
              <w:rPr>
                <w:rFonts w:cs="Arial"/>
                <w:color w:val="000000" w:themeColor="text1"/>
                <w:sz w:val="20"/>
                <w:szCs w:val="20"/>
              </w:rPr>
            </w:pPr>
            <w:r w:rsidRPr="00153221">
              <w:rPr>
                <w:rFonts w:cs="Arial"/>
                <w:color w:val="000000" w:themeColor="text1"/>
                <w:sz w:val="20"/>
                <w:szCs w:val="20"/>
              </w:rPr>
              <w:t>Agreed next steps:</w:t>
            </w:r>
          </w:p>
          <w:p w14:paraId="329E0D42" w14:textId="58A2FA10" w:rsidR="00037131" w:rsidRPr="00153221" w:rsidRDefault="00CB3197" w:rsidP="00153221">
            <w:pPr>
              <w:pStyle w:val="ListParagraph"/>
              <w:numPr>
                <w:ilvl w:val="0"/>
                <w:numId w:val="38"/>
              </w:numPr>
              <w:rPr>
                <w:rFonts w:ascii="Arial" w:hAnsi="Arial" w:cs="Arial"/>
                <w:color w:val="000000" w:themeColor="text1"/>
                <w:sz w:val="20"/>
                <w:szCs w:val="20"/>
              </w:rPr>
            </w:pPr>
            <w:r w:rsidRPr="00153221">
              <w:rPr>
                <w:rFonts w:ascii="Arial" w:hAnsi="Arial" w:cs="Arial"/>
                <w:color w:val="000000" w:themeColor="text1"/>
                <w:sz w:val="20"/>
                <w:szCs w:val="20"/>
              </w:rPr>
              <w:t xml:space="preserve">To incorporate the feedback and findings as part of the work on the Loneliness Action Plan report to be considered by the </w:t>
            </w:r>
            <w:r w:rsidR="00626D32">
              <w:rPr>
                <w:rFonts w:ascii="Arial" w:hAnsi="Arial" w:cs="Arial"/>
                <w:color w:val="000000" w:themeColor="text1"/>
                <w:sz w:val="20"/>
                <w:szCs w:val="20"/>
              </w:rPr>
              <w:t xml:space="preserve">partnership Better Mental Health for All Group, which oversees the implementation of Rotherham’s Loneliness Action Plan. This group reports into </w:t>
            </w:r>
            <w:r w:rsidRPr="00153221">
              <w:rPr>
                <w:rFonts w:ascii="Arial" w:hAnsi="Arial" w:cs="Arial"/>
                <w:color w:val="000000" w:themeColor="text1"/>
                <w:sz w:val="20"/>
                <w:szCs w:val="20"/>
              </w:rPr>
              <w:t xml:space="preserve">the Health and Well-being </w:t>
            </w:r>
            <w:r w:rsidR="00626D32">
              <w:rPr>
                <w:rFonts w:ascii="Arial" w:hAnsi="Arial" w:cs="Arial"/>
                <w:color w:val="000000" w:themeColor="text1"/>
                <w:sz w:val="20"/>
                <w:szCs w:val="20"/>
              </w:rPr>
              <w:t>Board</w:t>
            </w:r>
            <w:r w:rsidR="00037131" w:rsidRPr="00153221">
              <w:rPr>
                <w:rFonts w:ascii="Arial" w:hAnsi="Arial" w:cs="Arial"/>
                <w:color w:val="000000" w:themeColor="text1"/>
                <w:sz w:val="20"/>
                <w:szCs w:val="20"/>
              </w:rPr>
              <w:t>.</w:t>
            </w:r>
          </w:p>
          <w:p w14:paraId="70DE197B" w14:textId="41F5DD0E" w:rsidR="00037131" w:rsidRPr="00153221" w:rsidRDefault="00037131" w:rsidP="00153221">
            <w:pPr>
              <w:pStyle w:val="ListParagraph"/>
              <w:numPr>
                <w:ilvl w:val="0"/>
                <w:numId w:val="38"/>
              </w:numPr>
              <w:rPr>
                <w:rFonts w:ascii="Arial" w:hAnsi="Arial" w:cs="Arial"/>
                <w:color w:val="000000" w:themeColor="text1"/>
                <w:sz w:val="20"/>
                <w:szCs w:val="20"/>
              </w:rPr>
            </w:pPr>
            <w:r w:rsidRPr="00153221">
              <w:rPr>
                <w:rFonts w:ascii="Arial" w:hAnsi="Arial" w:cs="Arial"/>
                <w:color w:val="000000" w:themeColor="text1"/>
                <w:sz w:val="20"/>
                <w:szCs w:val="20"/>
              </w:rPr>
              <w:t>To feedback ‘You said we did’ to those that participated in the Focus Groups via Rotherham MCVC.</w:t>
            </w:r>
          </w:p>
          <w:p w14:paraId="2EBC5CBB" w14:textId="4C396605" w:rsidR="00037131" w:rsidRPr="00153221" w:rsidRDefault="00037131" w:rsidP="00153221">
            <w:pPr>
              <w:pStyle w:val="ListParagraph"/>
              <w:numPr>
                <w:ilvl w:val="0"/>
                <w:numId w:val="38"/>
              </w:numPr>
              <w:rPr>
                <w:rFonts w:ascii="Arial" w:hAnsi="Arial" w:cs="Arial"/>
                <w:color w:val="000000" w:themeColor="text1"/>
                <w:sz w:val="20"/>
                <w:szCs w:val="20"/>
              </w:rPr>
            </w:pPr>
            <w:r w:rsidRPr="00153221">
              <w:rPr>
                <w:rFonts w:ascii="Arial" w:hAnsi="Arial" w:cs="Arial"/>
                <w:color w:val="000000" w:themeColor="text1"/>
                <w:sz w:val="20"/>
                <w:szCs w:val="20"/>
              </w:rPr>
              <w:t>To look at further promoting and sharing key information working with the Council’s Neighbourhoods and Communities team</w:t>
            </w:r>
            <w:r w:rsidR="00003341">
              <w:rPr>
                <w:rFonts w:ascii="Arial" w:hAnsi="Arial" w:cs="Arial"/>
                <w:color w:val="000000" w:themeColor="text1"/>
                <w:sz w:val="20"/>
                <w:szCs w:val="20"/>
              </w:rPr>
              <w:t>s</w:t>
            </w:r>
            <w:r w:rsidRPr="00153221">
              <w:rPr>
                <w:rFonts w:ascii="Arial" w:hAnsi="Arial" w:cs="Arial"/>
                <w:color w:val="000000" w:themeColor="text1"/>
                <w:sz w:val="20"/>
                <w:szCs w:val="20"/>
              </w:rPr>
              <w:t xml:space="preserve"> and </w:t>
            </w:r>
            <w:r w:rsidR="009D3D6F" w:rsidRPr="00153221">
              <w:rPr>
                <w:rFonts w:ascii="Arial" w:hAnsi="Arial" w:cs="Arial"/>
                <w:color w:val="000000" w:themeColor="text1"/>
                <w:sz w:val="20"/>
                <w:szCs w:val="20"/>
              </w:rPr>
              <w:t xml:space="preserve">key leads in the Covenant Group </w:t>
            </w:r>
            <w:r w:rsidRPr="00153221">
              <w:rPr>
                <w:rFonts w:ascii="Arial" w:hAnsi="Arial" w:cs="Arial"/>
                <w:color w:val="000000" w:themeColor="text1"/>
                <w:sz w:val="20"/>
                <w:szCs w:val="20"/>
              </w:rPr>
              <w:t>and other key partners such as VAR on signposting, p</w:t>
            </w:r>
            <w:r w:rsidR="0014282C" w:rsidRPr="00153221">
              <w:rPr>
                <w:rFonts w:ascii="Arial" w:hAnsi="Arial" w:cs="Arial"/>
                <w:color w:val="000000" w:themeColor="text1"/>
                <w:sz w:val="20"/>
                <w:szCs w:val="20"/>
              </w:rPr>
              <w:t xml:space="preserve">romoting </w:t>
            </w:r>
            <w:r w:rsidRPr="00153221">
              <w:rPr>
                <w:rFonts w:ascii="Arial" w:hAnsi="Arial" w:cs="Arial"/>
                <w:color w:val="000000" w:themeColor="text1"/>
                <w:sz w:val="20"/>
                <w:szCs w:val="20"/>
              </w:rPr>
              <w:t xml:space="preserve">key networks / activities taking place </w:t>
            </w:r>
            <w:r w:rsidR="0014282C" w:rsidRPr="00153221">
              <w:rPr>
                <w:rFonts w:ascii="Arial" w:hAnsi="Arial" w:cs="Arial"/>
                <w:color w:val="000000" w:themeColor="text1"/>
                <w:sz w:val="20"/>
                <w:szCs w:val="20"/>
              </w:rPr>
              <w:t xml:space="preserve">in </w:t>
            </w:r>
            <w:r w:rsidR="00003341">
              <w:rPr>
                <w:rFonts w:ascii="Arial" w:hAnsi="Arial" w:cs="Arial"/>
                <w:color w:val="000000" w:themeColor="text1"/>
                <w:sz w:val="20"/>
                <w:szCs w:val="20"/>
              </w:rPr>
              <w:t>localities t</w:t>
            </w:r>
            <w:r w:rsidRPr="00153221">
              <w:rPr>
                <w:rFonts w:ascii="Arial" w:hAnsi="Arial" w:cs="Arial"/>
                <w:color w:val="000000" w:themeColor="text1"/>
                <w:sz w:val="20"/>
                <w:szCs w:val="20"/>
              </w:rPr>
              <w:t>o assist with combating loneliness and social isolation but also noting that digital isolation is a contributing factor too for some of the armed forces community.</w:t>
            </w:r>
          </w:p>
          <w:p w14:paraId="253665C0" w14:textId="3ABBAB2F" w:rsidR="00037131" w:rsidRDefault="00037131" w:rsidP="00153221">
            <w:pPr>
              <w:pStyle w:val="ListParagraph"/>
              <w:numPr>
                <w:ilvl w:val="0"/>
                <w:numId w:val="38"/>
              </w:numPr>
              <w:autoSpaceDN w:val="0"/>
              <w:jc w:val="both"/>
              <w:rPr>
                <w:rFonts w:ascii="Arial" w:hAnsi="Arial" w:cs="Arial"/>
                <w:color w:val="000000" w:themeColor="text1"/>
                <w:sz w:val="20"/>
                <w:szCs w:val="20"/>
              </w:rPr>
            </w:pPr>
            <w:r w:rsidRPr="00153221">
              <w:rPr>
                <w:rFonts w:ascii="Arial" w:hAnsi="Arial" w:cs="Arial"/>
                <w:color w:val="000000" w:themeColor="text1"/>
                <w:sz w:val="20"/>
                <w:szCs w:val="20"/>
              </w:rPr>
              <w:t xml:space="preserve">To feedback to the Council’s Strategic Armed Forces Group which is chaired by the Assistant Chief Executive and has Strategic Director, Assistant </w:t>
            </w:r>
            <w:proofErr w:type="gramStart"/>
            <w:r w:rsidRPr="00153221">
              <w:rPr>
                <w:rFonts w:ascii="Arial" w:hAnsi="Arial" w:cs="Arial"/>
                <w:color w:val="000000" w:themeColor="text1"/>
                <w:sz w:val="20"/>
                <w:szCs w:val="20"/>
              </w:rPr>
              <w:t>Director</w:t>
            </w:r>
            <w:proofErr w:type="gramEnd"/>
            <w:r w:rsidRPr="00153221">
              <w:rPr>
                <w:rFonts w:ascii="Arial" w:hAnsi="Arial" w:cs="Arial"/>
                <w:color w:val="000000" w:themeColor="text1"/>
                <w:sz w:val="20"/>
                <w:szCs w:val="20"/>
              </w:rPr>
              <w:t xml:space="preserve"> or Head of Service representation from each key service area in the Council and</w:t>
            </w:r>
            <w:r w:rsidR="00153221">
              <w:rPr>
                <w:rFonts w:ascii="Arial" w:hAnsi="Arial" w:cs="Arial"/>
                <w:color w:val="000000" w:themeColor="text1"/>
                <w:sz w:val="20"/>
                <w:szCs w:val="20"/>
              </w:rPr>
              <w:t xml:space="preserve"> responsibility </w:t>
            </w:r>
            <w:r w:rsidRPr="00153221">
              <w:rPr>
                <w:rFonts w:ascii="Arial" w:hAnsi="Arial" w:cs="Arial"/>
                <w:color w:val="000000" w:themeColor="text1"/>
                <w:sz w:val="20"/>
                <w:szCs w:val="20"/>
              </w:rPr>
              <w:t xml:space="preserve">for ensuring the Council’s support for the armed forces and requirements </w:t>
            </w:r>
            <w:r w:rsidR="00153221">
              <w:rPr>
                <w:rFonts w:ascii="Arial" w:hAnsi="Arial" w:cs="Arial"/>
                <w:color w:val="000000" w:themeColor="text1"/>
                <w:sz w:val="20"/>
                <w:szCs w:val="20"/>
              </w:rPr>
              <w:t xml:space="preserve">are </w:t>
            </w:r>
            <w:r w:rsidRPr="00153221">
              <w:rPr>
                <w:rFonts w:ascii="Arial" w:hAnsi="Arial" w:cs="Arial"/>
                <w:color w:val="000000" w:themeColor="text1"/>
                <w:sz w:val="20"/>
                <w:szCs w:val="20"/>
              </w:rPr>
              <w:t>embedded into all mainstream services.</w:t>
            </w:r>
          </w:p>
          <w:p w14:paraId="230E0E60" w14:textId="737DCCCA" w:rsidR="00153221" w:rsidRPr="00153221" w:rsidRDefault="00153221" w:rsidP="00153221">
            <w:pPr>
              <w:pStyle w:val="ListParagraph"/>
              <w:numPr>
                <w:ilvl w:val="0"/>
                <w:numId w:val="38"/>
              </w:numPr>
              <w:autoSpaceDN w:val="0"/>
              <w:jc w:val="both"/>
              <w:rPr>
                <w:rFonts w:ascii="Arial" w:hAnsi="Arial" w:cs="Arial"/>
                <w:color w:val="000000" w:themeColor="text1"/>
                <w:sz w:val="20"/>
                <w:szCs w:val="20"/>
              </w:rPr>
            </w:pPr>
            <w:r>
              <w:rPr>
                <w:rFonts w:ascii="Arial" w:hAnsi="Arial" w:cs="Arial"/>
                <w:color w:val="000000" w:themeColor="text1"/>
                <w:sz w:val="20"/>
                <w:szCs w:val="20"/>
              </w:rPr>
              <w:t>To update the Covenant Group on progress at the next meeting on 16</w:t>
            </w:r>
            <w:r w:rsidRPr="00153221">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September.</w:t>
            </w:r>
          </w:p>
          <w:p w14:paraId="35614AFA" w14:textId="620F9F00" w:rsidR="00CB3197" w:rsidRPr="00153221" w:rsidRDefault="00CB3197" w:rsidP="00037131">
            <w:pPr>
              <w:rPr>
                <w:rFonts w:cs="Arial"/>
                <w:b/>
                <w:bCs/>
                <w:color w:val="000000" w:themeColor="text1"/>
                <w:sz w:val="20"/>
                <w:szCs w:val="20"/>
              </w:rPr>
            </w:pPr>
          </w:p>
        </w:tc>
        <w:tc>
          <w:tcPr>
            <w:tcW w:w="1530" w:type="dxa"/>
          </w:tcPr>
          <w:p w14:paraId="78BCAF00" w14:textId="77777777" w:rsidR="00D37D68" w:rsidRDefault="00D37D68" w:rsidP="00B80743">
            <w:pPr>
              <w:rPr>
                <w:rFonts w:cs="Arial"/>
                <w:color w:val="000000" w:themeColor="text1"/>
                <w:sz w:val="20"/>
                <w:szCs w:val="20"/>
              </w:rPr>
            </w:pPr>
          </w:p>
          <w:p w14:paraId="074B61E3" w14:textId="77777777" w:rsidR="00153221" w:rsidRDefault="00153221" w:rsidP="00B80743">
            <w:pPr>
              <w:rPr>
                <w:rFonts w:cs="Arial"/>
                <w:color w:val="000000" w:themeColor="text1"/>
                <w:sz w:val="20"/>
                <w:szCs w:val="20"/>
              </w:rPr>
            </w:pPr>
          </w:p>
          <w:p w14:paraId="27C9AE20" w14:textId="77777777" w:rsidR="00153221" w:rsidRDefault="00153221" w:rsidP="00B80743">
            <w:pPr>
              <w:rPr>
                <w:rFonts w:cs="Arial"/>
                <w:color w:val="000000" w:themeColor="text1"/>
                <w:sz w:val="20"/>
                <w:szCs w:val="20"/>
              </w:rPr>
            </w:pPr>
          </w:p>
          <w:p w14:paraId="0003E1E1" w14:textId="77777777" w:rsidR="00153221" w:rsidRDefault="00153221" w:rsidP="00B80743">
            <w:pPr>
              <w:rPr>
                <w:rFonts w:cs="Arial"/>
                <w:color w:val="000000" w:themeColor="text1"/>
                <w:sz w:val="20"/>
                <w:szCs w:val="20"/>
              </w:rPr>
            </w:pPr>
          </w:p>
          <w:p w14:paraId="1B33B7BB" w14:textId="77777777" w:rsidR="00153221" w:rsidRDefault="00153221" w:rsidP="00B80743">
            <w:pPr>
              <w:rPr>
                <w:rFonts w:cs="Arial"/>
                <w:color w:val="000000" w:themeColor="text1"/>
                <w:sz w:val="20"/>
                <w:szCs w:val="20"/>
              </w:rPr>
            </w:pPr>
          </w:p>
          <w:p w14:paraId="1703A288" w14:textId="77777777" w:rsidR="00153221" w:rsidRDefault="00153221" w:rsidP="00B80743">
            <w:pPr>
              <w:rPr>
                <w:rFonts w:cs="Arial"/>
                <w:color w:val="000000" w:themeColor="text1"/>
                <w:sz w:val="20"/>
                <w:szCs w:val="20"/>
              </w:rPr>
            </w:pPr>
          </w:p>
          <w:p w14:paraId="7E139088" w14:textId="77777777" w:rsidR="00153221" w:rsidRDefault="00153221" w:rsidP="00B80743">
            <w:pPr>
              <w:rPr>
                <w:rFonts w:cs="Arial"/>
                <w:color w:val="000000" w:themeColor="text1"/>
                <w:sz w:val="20"/>
                <w:szCs w:val="20"/>
              </w:rPr>
            </w:pPr>
          </w:p>
          <w:p w14:paraId="4A2131CD" w14:textId="77777777" w:rsidR="00153221" w:rsidRDefault="00153221" w:rsidP="00B80743">
            <w:pPr>
              <w:rPr>
                <w:rFonts w:cs="Arial"/>
                <w:color w:val="000000" w:themeColor="text1"/>
                <w:sz w:val="20"/>
                <w:szCs w:val="20"/>
              </w:rPr>
            </w:pPr>
          </w:p>
          <w:p w14:paraId="3895920D" w14:textId="77777777" w:rsidR="00153221" w:rsidRDefault="00153221" w:rsidP="00B80743">
            <w:pPr>
              <w:rPr>
                <w:rFonts w:cs="Arial"/>
                <w:color w:val="000000" w:themeColor="text1"/>
                <w:sz w:val="20"/>
                <w:szCs w:val="20"/>
              </w:rPr>
            </w:pPr>
          </w:p>
          <w:p w14:paraId="682139B5" w14:textId="77777777" w:rsidR="00153221" w:rsidRDefault="00153221" w:rsidP="00B80743">
            <w:pPr>
              <w:rPr>
                <w:rFonts w:cs="Arial"/>
                <w:color w:val="000000" w:themeColor="text1"/>
                <w:sz w:val="20"/>
                <w:szCs w:val="20"/>
              </w:rPr>
            </w:pPr>
          </w:p>
          <w:p w14:paraId="3DBD4A59" w14:textId="77777777" w:rsidR="00153221" w:rsidRDefault="00153221" w:rsidP="00B80743">
            <w:pPr>
              <w:rPr>
                <w:rFonts w:cs="Arial"/>
                <w:color w:val="000000" w:themeColor="text1"/>
                <w:sz w:val="20"/>
                <w:szCs w:val="20"/>
              </w:rPr>
            </w:pPr>
          </w:p>
          <w:p w14:paraId="46487009" w14:textId="77777777" w:rsidR="00153221" w:rsidRDefault="00153221" w:rsidP="00B80743">
            <w:pPr>
              <w:rPr>
                <w:rFonts w:cs="Arial"/>
                <w:color w:val="000000" w:themeColor="text1"/>
                <w:sz w:val="20"/>
                <w:szCs w:val="20"/>
              </w:rPr>
            </w:pPr>
          </w:p>
          <w:p w14:paraId="443EBC23" w14:textId="77777777" w:rsidR="00153221" w:rsidRDefault="00153221" w:rsidP="00B80743">
            <w:pPr>
              <w:rPr>
                <w:rFonts w:cs="Arial"/>
                <w:color w:val="000000" w:themeColor="text1"/>
                <w:sz w:val="20"/>
                <w:szCs w:val="20"/>
              </w:rPr>
            </w:pPr>
          </w:p>
          <w:p w14:paraId="4AAE691E" w14:textId="77777777" w:rsidR="00153221" w:rsidRDefault="00153221" w:rsidP="00B80743">
            <w:pPr>
              <w:rPr>
                <w:rFonts w:cs="Arial"/>
                <w:color w:val="000000" w:themeColor="text1"/>
                <w:sz w:val="20"/>
                <w:szCs w:val="20"/>
              </w:rPr>
            </w:pPr>
          </w:p>
          <w:p w14:paraId="442628DD" w14:textId="77777777" w:rsidR="00153221" w:rsidRDefault="00153221" w:rsidP="00B80743">
            <w:pPr>
              <w:rPr>
                <w:rFonts w:cs="Arial"/>
                <w:color w:val="000000" w:themeColor="text1"/>
                <w:sz w:val="20"/>
                <w:szCs w:val="20"/>
              </w:rPr>
            </w:pPr>
          </w:p>
          <w:p w14:paraId="5151B179" w14:textId="77777777" w:rsidR="00153221" w:rsidRDefault="00153221" w:rsidP="00B80743">
            <w:pPr>
              <w:rPr>
                <w:rFonts w:cs="Arial"/>
                <w:color w:val="000000" w:themeColor="text1"/>
                <w:sz w:val="20"/>
                <w:szCs w:val="20"/>
              </w:rPr>
            </w:pPr>
          </w:p>
          <w:p w14:paraId="4509DC98" w14:textId="77777777" w:rsidR="00153221" w:rsidRDefault="00153221" w:rsidP="00B80743">
            <w:pPr>
              <w:rPr>
                <w:rFonts w:cs="Arial"/>
                <w:color w:val="000000" w:themeColor="text1"/>
                <w:sz w:val="20"/>
                <w:szCs w:val="20"/>
              </w:rPr>
            </w:pPr>
          </w:p>
          <w:p w14:paraId="60CB4D39" w14:textId="77777777" w:rsidR="00153221" w:rsidRDefault="00153221" w:rsidP="00B80743">
            <w:pPr>
              <w:rPr>
                <w:rFonts w:cs="Arial"/>
                <w:color w:val="000000" w:themeColor="text1"/>
                <w:sz w:val="20"/>
                <w:szCs w:val="20"/>
              </w:rPr>
            </w:pPr>
          </w:p>
          <w:p w14:paraId="2C793007" w14:textId="77777777" w:rsidR="00153221" w:rsidRDefault="00153221" w:rsidP="00B80743">
            <w:pPr>
              <w:rPr>
                <w:rFonts w:cs="Arial"/>
                <w:color w:val="000000" w:themeColor="text1"/>
                <w:sz w:val="20"/>
                <w:szCs w:val="20"/>
              </w:rPr>
            </w:pPr>
          </w:p>
          <w:p w14:paraId="31F14A23" w14:textId="77777777" w:rsidR="00153221" w:rsidRDefault="00153221" w:rsidP="00B80743">
            <w:pPr>
              <w:rPr>
                <w:rFonts w:cs="Arial"/>
                <w:color w:val="000000" w:themeColor="text1"/>
                <w:sz w:val="20"/>
                <w:szCs w:val="20"/>
              </w:rPr>
            </w:pPr>
          </w:p>
          <w:p w14:paraId="306B2A7C" w14:textId="77777777" w:rsidR="00153221" w:rsidRDefault="00153221" w:rsidP="00B80743">
            <w:pPr>
              <w:rPr>
                <w:rFonts w:cs="Arial"/>
                <w:color w:val="000000" w:themeColor="text1"/>
                <w:sz w:val="20"/>
                <w:szCs w:val="20"/>
              </w:rPr>
            </w:pPr>
          </w:p>
          <w:p w14:paraId="144DF198" w14:textId="77777777" w:rsidR="00153221" w:rsidRDefault="00153221" w:rsidP="00B80743">
            <w:pPr>
              <w:rPr>
                <w:rFonts w:cs="Arial"/>
                <w:color w:val="000000" w:themeColor="text1"/>
                <w:sz w:val="20"/>
                <w:szCs w:val="20"/>
              </w:rPr>
            </w:pPr>
          </w:p>
          <w:p w14:paraId="06BEC3E8" w14:textId="77777777" w:rsidR="00153221" w:rsidRDefault="00153221" w:rsidP="00B80743">
            <w:pPr>
              <w:rPr>
                <w:rFonts w:cs="Arial"/>
                <w:color w:val="000000" w:themeColor="text1"/>
                <w:sz w:val="20"/>
                <w:szCs w:val="20"/>
              </w:rPr>
            </w:pPr>
          </w:p>
          <w:p w14:paraId="288D9A98" w14:textId="77777777" w:rsidR="00153221" w:rsidRDefault="00153221" w:rsidP="00B80743">
            <w:pPr>
              <w:rPr>
                <w:rFonts w:cs="Arial"/>
                <w:color w:val="000000" w:themeColor="text1"/>
                <w:sz w:val="20"/>
                <w:szCs w:val="20"/>
              </w:rPr>
            </w:pPr>
          </w:p>
          <w:p w14:paraId="077EC6DE" w14:textId="77777777" w:rsidR="00153221" w:rsidRDefault="00153221" w:rsidP="00B80743">
            <w:pPr>
              <w:rPr>
                <w:rFonts w:cs="Arial"/>
                <w:color w:val="000000" w:themeColor="text1"/>
                <w:sz w:val="20"/>
                <w:szCs w:val="20"/>
              </w:rPr>
            </w:pPr>
          </w:p>
          <w:p w14:paraId="03A51BC8" w14:textId="77777777" w:rsidR="00153221" w:rsidRDefault="00153221" w:rsidP="00B80743">
            <w:pPr>
              <w:rPr>
                <w:rFonts w:cs="Arial"/>
                <w:color w:val="000000" w:themeColor="text1"/>
                <w:sz w:val="20"/>
                <w:szCs w:val="20"/>
              </w:rPr>
            </w:pPr>
          </w:p>
          <w:p w14:paraId="363B528F" w14:textId="77777777" w:rsidR="00153221" w:rsidRDefault="00153221" w:rsidP="00B80743">
            <w:pPr>
              <w:rPr>
                <w:rFonts w:cs="Arial"/>
                <w:color w:val="000000" w:themeColor="text1"/>
                <w:sz w:val="20"/>
                <w:szCs w:val="20"/>
              </w:rPr>
            </w:pPr>
          </w:p>
          <w:p w14:paraId="1912DD68" w14:textId="77777777" w:rsidR="00153221" w:rsidRDefault="00153221" w:rsidP="00B80743">
            <w:pPr>
              <w:rPr>
                <w:rFonts w:cs="Arial"/>
                <w:color w:val="000000" w:themeColor="text1"/>
                <w:sz w:val="20"/>
                <w:szCs w:val="20"/>
              </w:rPr>
            </w:pPr>
          </w:p>
          <w:p w14:paraId="276AFCCE" w14:textId="77777777" w:rsidR="00153221" w:rsidRDefault="00153221" w:rsidP="00B80743">
            <w:pPr>
              <w:rPr>
                <w:rFonts w:cs="Arial"/>
                <w:color w:val="000000" w:themeColor="text1"/>
                <w:sz w:val="20"/>
                <w:szCs w:val="20"/>
              </w:rPr>
            </w:pPr>
          </w:p>
          <w:p w14:paraId="683C8B59" w14:textId="77777777" w:rsidR="00153221" w:rsidRDefault="00153221" w:rsidP="00B80743">
            <w:pPr>
              <w:rPr>
                <w:rFonts w:cs="Arial"/>
                <w:color w:val="000000" w:themeColor="text1"/>
                <w:sz w:val="20"/>
                <w:szCs w:val="20"/>
              </w:rPr>
            </w:pPr>
          </w:p>
          <w:p w14:paraId="1965940D" w14:textId="77777777" w:rsidR="00153221" w:rsidRDefault="00153221" w:rsidP="00B80743">
            <w:pPr>
              <w:rPr>
                <w:rFonts w:cs="Arial"/>
                <w:color w:val="000000" w:themeColor="text1"/>
                <w:sz w:val="20"/>
                <w:szCs w:val="20"/>
              </w:rPr>
            </w:pPr>
          </w:p>
          <w:p w14:paraId="788B6720" w14:textId="77777777" w:rsidR="00153221" w:rsidRDefault="00153221" w:rsidP="00B80743">
            <w:pPr>
              <w:rPr>
                <w:rFonts w:cs="Arial"/>
                <w:color w:val="000000" w:themeColor="text1"/>
                <w:sz w:val="20"/>
                <w:szCs w:val="20"/>
              </w:rPr>
            </w:pPr>
          </w:p>
          <w:p w14:paraId="7D2A816F" w14:textId="77777777" w:rsidR="00153221" w:rsidRDefault="00153221" w:rsidP="00B80743">
            <w:pPr>
              <w:rPr>
                <w:rFonts w:cs="Arial"/>
                <w:color w:val="000000" w:themeColor="text1"/>
                <w:sz w:val="20"/>
                <w:szCs w:val="20"/>
              </w:rPr>
            </w:pPr>
          </w:p>
          <w:p w14:paraId="3FCFA3C3" w14:textId="77777777" w:rsidR="00153221" w:rsidRDefault="00153221" w:rsidP="00B80743">
            <w:pPr>
              <w:rPr>
                <w:rFonts w:cs="Arial"/>
                <w:color w:val="000000" w:themeColor="text1"/>
                <w:sz w:val="20"/>
                <w:szCs w:val="20"/>
              </w:rPr>
            </w:pPr>
          </w:p>
          <w:p w14:paraId="3865A1CF" w14:textId="77777777" w:rsidR="00153221" w:rsidRDefault="00153221" w:rsidP="00B80743">
            <w:pPr>
              <w:rPr>
                <w:rFonts w:cs="Arial"/>
                <w:color w:val="000000" w:themeColor="text1"/>
                <w:sz w:val="20"/>
                <w:szCs w:val="20"/>
              </w:rPr>
            </w:pPr>
          </w:p>
          <w:p w14:paraId="6AF4A67C" w14:textId="77777777" w:rsidR="00153221" w:rsidRDefault="00153221" w:rsidP="00B80743">
            <w:pPr>
              <w:rPr>
                <w:rFonts w:cs="Arial"/>
                <w:color w:val="000000" w:themeColor="text1"/>
                <w:sz w:val="20"/>
                <w:szCs w:val="20"/>
              </w:rPr>
            </w:pPr>
          </w:p>
          <w:p w14:paraId="161B998D" w14:textId="77777777" w:rsidR="00153221" w:rsidRDefault="00153221" w:rsidP="00B80743">
            <w:pPr>
              <w:rPr>
                <w:rFonts w:cs="Arial"/>
                <w:color w:val="000000" w:themeColor="text1"/>
                <w:sz w:val="20"/>
                <w:szCs w:val="20"/>
              </w:rPr>
            </w:pPr>
          </w:p>
          <w:p w14:paraId="541F4648" w14:textId="77777777" w:rsidR="00003341" w:rsidRDefault="00003341" w:rsidP="00B80743">
            <w:pPr>
              <w:rPr>
                <w:rFonts w:cs="Arial"/>
                <w:color w:val="000000" w:themeColor="text1"/>
                <w:sz w:val="20"/>
                <w:szCs w:val="20"/>
              </w:rPr>
            </w:pPr>
          </w:p>
          <w:p w14:paraId="617DC7AF" w14:textId="1BB274D6" w:rsidR="00153221" w:rsidRDefault="00153221" w:rsidP="00B80743">
            <w:pPr>
              <w:rPr>
                <w:rFonts w:cs="Arial"/>
                <w:color w:val="000000" w:themeColor="text1"/>
                <w:sz w:val="20"/>
                <w:szCs w:val="20"/>
              </w:rPr>
            </w:pPr>
            <w:r>
              <w:rPr>
                <w:rFonts w:cs="Arial"/>
                <w:color w:val="000000" w:themeColor="text1"/>
                <w:sz w:val="20"/>
                <w:szCs w:val="20"/>
              </w:rPr>
              <w:t xml:space="preserve">Ruth Fletcher-Brown </w:t>
            </w:r>
          </w:p>
          <w:p w14:paraId="3D525C79" w14:textId="77777777" w:rsidR="00153221" w:rsidRDefault="00153221" w:rsidP="00B80743">
            <w:pPr>
              <w:rPr>
                <w:rFonts w:cs="Arial"/>
                <w:color w:val="000000" w:themeColor="text1"/>
                <w:sz w:val="20"/>
                <w:szCs w:val="20"/>
              </w:rPr>
            </w:pPr>
          </w:p>
          <w:p w14:paraId="1CC325DE" w14:textId="77777777" w:rsidR="00153221" w:rsidRDefault="00153221" w:rsidP="00B80743">
            <w:pPr>
              <w:rPr>
                <w:rFonts w:cs="Arial"/>
                <w:color w:val="000000" w:themeColor="text1"/>
                <w:sz w:val="20"/>
                <w:szCs w:val="20"/>
              </w:rPr>
            </w:pPr>
          </w:p>
          <w:p w14:paraId="13E95696" w14:textId="42002B78" w:rsidR="00153221" w:rsidRDefault="00153221" w:rsidP="00B80743">
            <w:pPr>
              <w:rPr>
                <w:rFonts w:cs="Arial"/>
                <w:color w:val="000000" w:themeColor="text1"/>
                <w:sz w:val="20"/>
                <w:szCs w:val="20"/>
              </w:rPr>
            </w:pPr>
            <w:r>
              <w:rPr>
                <w:rFonts w:cs="Arial"/>
                <w:color w:val="000000" w:themeColor="text1"/>
                <w:sz w:val="20"/>
                <w:szCs w:val="20"/>
              </w:rPr>
              <w:t>Ruth Fletcher Brown, Vicky Hartley, Martin Hughes, Waheed Akhtar, RMBC</w:t>
            </w:r>
          </w:p>
          <w:p w14:paraId="69EAE3AA" w14:textId="77777777" w:rsidR="00153221" w:rsidRDefault="00153221" w:rsidP="00B80743">
            <w:pPr>
              <w:rPr>
                <w:rFonts w:cs="Arial"/>
                <w:color w:val="000000" w:themeColor="text1"/>
                <w:sz w:val="20"/>
                <w:szCs w:val="20"/>
              </w:rPr>
            </w:pPr>
          </w:p>
          <w:p w14:paraId="333F23AA" w14:textId="4DA6A402" w:rsidR="00153221" w:rsidRDefault="00153221" w:rsidP="00B80743">
            <w:pPr>
              <w:rPr>
                <w:rFonts w:cs="Arial"/>
                <w:color w:val="000000" w:themeColor="text1"/>
                <w:sz w:val="20"/>
                <w:szCs w:val="20"/>
              </w:rPr>
            </w:pPr>
            <w:r>
              <w:rPr>
                <w:rFonts w:cs="Arial"/>
                <w:color w:val="000000" w:themeColor="text1"/>
                <w:sz w:val="20"/>
                <w:szCs w:val="20"/>
              </w:rPr>
              <w:t xml:space="preserve">Ruth Fletcher Brown / Vicky Hartley </w:t>
            </w:r>
          </w:p>
          <w:p w14:paraId="257AE043" w14:textId="77777777" w:rsidR="00153221" w:rsidRDefault="00153221" w:rsidP="00B80743">
            <w:pPr>
              <w:rPr>
                <w:rFonts w:cs="Arial"/>
                <w:color w:val="000000" w:themeColor="text1"/>
                <w:sz w:val="20"/>
                <w:szCs w:val="20"/>
              </w:rPr>
            </w:pPr>
          </w:p>
          <w:p w14:paraId="7086380D" w14:textId="2EB47FF7" w:rsidR="00153221" w:rsidRPr="00153221" w:rsidRDefault="00153221" w:rsidP="00B80743">
            <w:pPr>
              <w:rPr>
                <w:rFonts w:cs="Arial"/>
                <w:color w:val="000000" w:themeColor="text1"/>
                <w:sz w:val="20"/>
                <w:szCs w:val="20"/>
              </w:rPr>
            </w:pPr>
            <w:r>
              <w:rPr>
                <w:rFonts w:cs="Arial"/>
                <w:color w:val="000000" w:themeColor="text1"/>
                <w:sz w:val="20"/>
                <w:szCs w:val="20"/>
              </w:rPr>
              <w:t xml:space="preserve">Vicky Hartley </w:t>
            </w:r>
          </w:p>
        </w:tc>
      </w:tr>
      <w:bookmarkEnd w:id="0"/>
      <w:tr w:rsidR="00B80743" w:rsidRPr="00EB0482" w14:paraId="5508DC0F" w14:textId="77777777" w:rsidTr="00C05438">
        <w:trPr>
          <w:trHeight w:val="606"/>
        </w:trPr>
        <w:tc>
          <w:tcPr>
            <w:tcW w:w="648" w:type="dxa"/>
          </w:tcPr>
          <w:p w14:paraId="74FD7037" w14:textId="3EF84C84" w:rsidR="00997CEA" w:rsidRPr="00EB0482" w:rsidRDefault="00D37D68" w:rsidP="00884C45">
            <w:pPr>
              <w:jc w:val="both"/>
              <w:rPr>
                <w:b/>
                <w:bCs/>
                <w:sz w:val="20"/>
                <w:szCs w:val="20"/>
              </w:rPr>
            </w:pPr>
            <w:r w:rsidRPr="00EB0482">
              <w:rPr>
                <w:sz w:val="20"/>
                <w:szCs w:val="20"/>
              </w:rPr>
              <w:lastRenderedPageBreak/>
              <w:br w:type="page"/>
            </w:r>
            <w:bookmarkStart w:id="1" w:name="_Hlk168405925"/>
            <w:r w:rsidR="00EB0482" w:rsidRPr="00EB0482">
              <w:rPr>
                <w:b/>
                <w:bCs/>
                <w:sz w:val="20"/>
                <w:szCs w:val="20"/>
              </w:rPr>
              <w:t>5.</w:t>
            </w:r>
          </w:p>
          <w:p w14:paraId="1E66DB68" w14:textId="77777777" w:rsidR="00EB0482" w:rsidRPr="00EB0482" w:rsidRDefault="00EB0482" w:rsidP="00884C45">
            <w:pPr>
              <w:jc w:val="both"/>
              <w:rPr>
                <w:b/>
                <w:bCs/>
                <w:sz w:val="20"/>
                <w:szCs w:val="20"/>
              </w:rPr>
            </w:pPr>
          </w:p>
          <w:p w14:paraId="7C6DBC00" w14:textId="031AD09A" w:rsidR="00EB0482" w:rsidRPr="00EB0482" w:rsidRDefault="00EB0482" w:rsidP="00884C45">
            <w:pPr>
              <w:jc w:val="both"/>
              <w:rPr>
                <w:b/>
                <w:bCs/>
                <w:sz w:val="20"/>
                <w:szCs w:val="20"/>
              </w:rPr>
            </w:pPr>
            <w:r w:rsidRPr="00EB0482">
              <w:rPr>
                <w:b/>
                <w:bCs/>
                <w:sz w:val="20"/>
                <w:szCs w:val="20"/>
              </w:rPr>
              <w:t>5.1</w:t>
            </w:r>
          </w:p>
          <w:p w14:paraId="2FB9F923" w14:textId="77777777" w:rsidR="00EB0482" w:rsidRPr="00EB0482" w:rsidRDefault="00EB0482" w:rsidP="00884C45">
            <w:pPr>
              <w:jc w:val="both"/>
              <w:rPr>
                <w:b/>
                <w:bCs/>
                <w:sz w:val="20"/>
                <w:szCs w:val="20"/>
              </w:rPr>
            </w:pPr>
          </w:p>
          <w:p w14:paraId="2C57FB2F" w14:textId="77777777" w:rsidR="00EB0482" w:rsidRPr="00EB0482" w:rsidRDefault="00EB0482" w:rsidP="00884C45">
            <w:pPr>
              <w:jc w:val="both"/>
              <w:rPr>
                <w:b/>
                <w:bCs/>
                <w:sz w:val="20"/>
                <w:szCs w:val="20"/>
              </w:rPr>
            </w:pPr>
          </w:p>
          <w:p w14:paraId="6C325161" w14:textId="0FD73033" w:rsidR="00EB0482" w:rsidRPr="00EB0482" w:rsidRDefault="00EB0482" w:rsidP="00884C45">
            <w:pPr>
              <w:jc w:val="both"/>
              <w:rPr>
                <w:b/>
                <w:bCs/>
                <w:sz w:val="20"/>
                <w:szCs w:val="20"/>
              </w:rPr>
            </w:pPr>
            <w:r w:rsidRPr="00EB0482">
              <w:rPr>
                <w:b/>
                <w:bCs/>
                <w:sz w:val="20"/>
                <w:szCs w:val="20"/>
              </w:rPr>
              <w:t>5.2</w:t>
            </w:r>
          </w:p>
          <w:p w14:paraId="16B74B16" w14:textId="77777777" w:rsidR="00EB0482" w:rsidRPr="00EB0482" w:rsidRDefault="00EB0482" w:rsidP="00884C45">
            <w:pPr>
              <w:jc w:val="both"/>
              <w:rPr>
                <w:b/>
                <w:bCs/>
                <w:sz w:val="20"/>
                <w:szCs w:val="20"/>
              </w:rPr>
            </w:pPr>
          </w:p>
          <w:p w14:paraId="706FAC77" w14:textId="77777777" w:rsidR="00EB0482" w:rsidRPr="00EB0482" w:rsidRDefault="00EB0482" w:rsidP="00884C45">
            <w:pPr>
              <w:jc w:val="both"/>
              <w:rPr>
                <w:b/>
                <w:bCs/>
                <w:sz w:val="20"/>
                <w:szCs w:val="20"/>
              </w:rPr>
            </w:pPr>
          </w:p>
          <w:p w14:paraId="153A30DA" w14:textId="77777777" w:rsidR="00EB0482" w:rsidRPr="00EB0482" w:rsidRDefault="00EB0482" w:rsidP="00884C45">
            <w:pPr>
              <w:jc w:val="both"/>
              <w:rPr>
                <w:b/>
                <w:bCs/>
                <w:sz w:val="20"/>
                <w:szCs w:val="20"/>
              </w:rPr>
            </w:pPr>
          </w:p>
          <w:p w14:paraId="284ABBEC" w14:textId="73F14609" w:rsidR="00EB0482" w:rsidRPr="00EB0482" w:rsidRDefault="00EB0482" w:rsidP="00884C45">
            <w:pPr>
              <w:jc w:val="both"/>
              <w:rPr>
                <w:b/>
                <w:bCs/>
                <w:sz w:val="20"/>
                <w:szCs w:val="20"/>
              </w:rPr>
            </w:pPr>
            <w:r w:rsidRPr="00EB0482">
              <w:rPr>
                <w:b/>
                <w:bCs/>
                <w:sz w:val="20"/>
                <w:szCs w:val="20"/>
              </w:rPr>
              <w:t>5.3</w:t>
            </w:r>
          </w:p>
          <w:p w14:paraId="73308422" w14:textId="77777777" w:rsidR="00EB0482" w:rsidRDefault="00EB0482" w:rsidP="00884C45">
            <w:pPr>
              <w:jc w:val="both"/>
              <w:rPr>
                <w:b/>
                <w:bCs/>
                <w:sz w:val="20"/>
                <w:szCs w:val="20"/>
              </w:rPr>
            </w:pPr>
          </w:p>
          <w:p w14:paraId="0307D379" w14:textId="77777777" w:rsidR="00003341" w:rsidRPr="00EB0482" w:rsidRDefault="00003341" w:rsidP="00884C45">
            <w:pPr>
              <w:jc w:val="both"/>
              <w:rPr>
                <w:b/>
                <w:bCs/>
                <w:sz w:val="20"/>
                <w:szCs w:val="20"/>
              </w:rPr>
            </w:pPr>
          </w:p>
          <w:p w14:paraId="5CFBEA56" w14:textId="77777777" w:rsidR="00EB0482" w:rsidRPr="00EB0482" w:rsidRDefault="00EB0482" w:rsidP="00884C45">
            <w:pPr>
              <w:jc w:val="both"/>
              <w:rPr>
                <w:b/>
                <w:bCs/>
                <w:sz w:val="20"/>
                <w:szCs w:val="20"/>
              </w:rPr>
            </w:pPr>
          </w:p>
          <w:p w14:paraId="5BE15952" w14:textId="7BD14902" w:rsidR="00EB0482" w:rsidRPr="00EB0482" w:rsidRDefault="00EB0482" w:rsidP="00884C45">
            <w:pPr>
              <w:jc w:val="both"/>
              <w:rPr>
                <w:b/>
                <w:bCs/>
                <w:sz w:val="20"/>
                <w:szCs w:val="20"/>
              </w:rPr>
            </w:pPr>
            <w:r w:rsidRPr="00EB0482">
              <w:rPr>
                <w:b/>
                <w:bCs/>
                <w:sz w:val="20"/>
                <w:szCs w:val="20"/>
              </w:rPr>
              <w:t>5.4</w:t>
            </w:r>
          </w:p>
          <w:p w14:paraId="18B292BA" w14:textId="77777777" w:rsidR="00EB0482" w:rsidRPr="00EB0482" w:rsidRDefault="00EB0482" w:rsidP="00884C45">
            <w:pPr>
              <w:jc w:val="both"/>
              <w:rPr>
                <w:rFonts w:cs="Arial"/>
                <w:b/>
                <w:bCs/>
                <w:color w:val="000000" w:themeColor="text1"/>
                <w:sz w:val="20"/>
                <w:szCs w:val="20"/>
              </w:rPr>
            </w:pPr>
          </w:p>
          <w:p w14:paraId="1CC99423" w14:textId="77777777" w:rsidR="006D7305" w:rsidRPr="00EB0482" w:rsidRDefault="006D7305" w:rsidP="00884C45">
            <w:pPr>
              <w:jc w:val="both"/>
              <w:rPr>
                <w:rFonts w:cs="Arial"/>
                <w:b/>
                <w:color w:val="000000" w:themeColor="text1"/>
                <w:sz w:val="20"/>
                <w:szCs w:val="20"/>
              </w:rPr>
            </w:pPr>
          </w:p>
          <w:p w14:paraId="44F3E86F" w14:textId="4912179C" w:rsidR="006D7305" w:rsidRPr="00EB0482" w:rsidRDefault="006D7305" w:rsidP="00884C45">
            <w:pPr>
              <w:jc w:val="both"/>
              <w:rPr>
                <w:rFonts w:cs="Arial"/>
                <w:b/>
                <w:color w:val="000000" w:themeColor="text1"/>
                <w:sz w:val="20"/>
                <w:szCs w:val="20"/>
              </w:rPr>
            </w:pPr>
          </w:p>
        </w:tc>
        <w:tc>
          <w:tcPr>
            <w:tcW w:w="8239" w:type="dxa"/>
          </w:tcPr>
          <w:p w14:paraId="7FC380A4" w14:textId="1AEC49A2" w:rsidR="00B80743" w:rsidRPr="00EB0482" w:rsidRDefault="00B80743" w:rsidP="00B80743">
            <w:pPr>
              <w:rPr>
                <w:rFonts w:cs="Arial"/>
                <w:b/>
                <w:bCs/>
                <w:color w:val="000000" w:themeColor="text1"/>
                <w:sz w:val="20"/>
                <w:szCs w:val="20"/>
              </w:rPr>
            </w:pPr>
            <w:r w:rsidRPr="00EB0482">
              <w:rPr>
                <w:rFonts w:cs="Arial"/>
                <w:b/>
                <w:bCs/>
                <w:color w:val="000000" w:themeColor="text1"/>
                <w:sz w:val="20"/>
                <w:szCs w:val="20"/>
              </w:rPr>
              <w:t xml:space="preserve">Armed Forces Community Covenant Action Plan – Update on areas of activity </w:t>
            </w:r>
          </w:p>
          <w:p w14:paraId="3A0E3E36" w14:textId="77777777" w:rsidR="00B80743" w:rsidRPr="00EB0482" w:rsidRDefault="00B80743" w:rsidP="00B80743">
            <w:pPr>
              <w:rPr>
                <w:rFonts w:cs="Arial"/>
                <w:b/>
                <w:bCs/>
                <w:color w:val="000000" w:themeColor="text1"/>
                <w:sz w:val="20"/>
                <w:szCs w:val="20"/>
              </w:rPr>
            </w:pPr>
          </w:p>
          <w:p w14:paraId="13548151" w14:textId="77777777" w:rsidR="00D147CB" w:rsidRPr="00EB0482" w:rsidRDefault="00B80743" w:rsidP="00B80743">
            <w:pPr>
              <w:rPr>
                <w:rFonts w:cs="Arial"/>
                <w:color w:val="000000" w:themeColor="text1"/>
                <w:sz w:val="20"/>
                <w:szCs w:val="20"/>
              </w:rPr>
            </w:pPr>
            <w:r w:rsidRPr="00EB0482">
              <w:rPr>
                <w:rFonts w:cs="Arial"/>
                <w:color w:val="000000" w:themeColor="text1"/>
                <w:sz w:val="20"/>
                <w:szCs w:val="20"/>
              </w:rPr>
              <w:t>V</w:t>
            </w:r>
            <w:r w:rsidR="00997CEA" w:rsidRPr="00EB0482">
              <w:rPr>
                <w:rFonts w:cs="Arial"/>
                <w:color w:val="000000" w:themeColor="text1"/>
                <w:sz w:val="20"/>
                <w:szCs w:val="20"/>
              </w:rPr>
              <w:t xml:space="preserve">icky Hartley, Rotherham MBC ran through the Action Plan which is a standing item on the agenda for Covenant Group meetings.  </w:t>
            </w:r>
          </w:p>
          <w:p w14:paraId="752778B6" w14:textId="77777777" w:rsidR="00D147CB" w:rsidRPr="00EB0482" w:rsidRDefault="00D147CB" w:rsidP="00B80743">
            <w:pPr>
              <w:rPr>
                <w:rFonts w:cs="Arial"/>
                <w:color w:val="000000" w:themeColor="text1"/>
                <w:sz w:val="20"/>
                <w:szCs w:val="20"/>
              </w:rPr>
            </w:pPr>
          </w:p>
          <w:p w14:paraId="310B9BCF" w14:textId="510B9DFD" w:rsidR="00D147CB" w:rsidRPr="00EB0482" w:rsidRDefault="00D147CB" w:rsidP="00B80743">
            <w:pPr>
              <w:rPr>
                <w:rFonts w:cs="Arial"/>
                <w:color w:val="000000" w:themeColor="text1"/>
                <w:sz w:val="20"/>
                <w:szCs w:val="20"/>
              </w:rPr>
            </w:pPr>
            <w:r w:rsidRPr="00EB0482">
              <w:rPr>
                <w:rFonts w:cs="Arial"/>
                <w:color w:val="000000" w:themeColor="text1"/>
                <w:sz w:val="20"/>
                <w:szCs w:val="20"/>
              </w:rPr>
              <w:t>Updates focussed on those areas highlighted in amber which had been covered off on the agenda earlier (</w:t>
            </w:r>
            <w:r w:rsidR="00743504" w:rsidRPr="00EB0482">
              <w:rPr>
                <w:rFonts w:cs="Arial"/>
                <w:color w:val="000000" w:themeColor="text1"/>
                <w:sz w:val="20"/>
                <w:szCs w:val="20"/>
              </w:rPr>
              <w:t xml:space="preserve">3.1a, </w:t>
            </w:r>
            <w:r w:rsidRPr="00EB0482">
              <w:rPr>
                <w:rFonts w:cs="Arial"/>
                <w:color w:val="000000" w:themeColor="text1"/>
                <w:sz w:val="20"/>
                <w:szCs w:val="20"/>
              </w:rPr>
              <w:t xml:space="preserve">Veteran Friendly GP </w:t>
            </w:r>
            <w:r w:rsidR="00E51DFF" w:rsidRPr="00EB0482">
              <w:rPr>
                <w:rFonts w:cs="Arial"/>
                <w:color w:val="000000" w:themeColor="text1"/>
                <w:sz w:val="20"/>
                <w:szCs w:val="20"/>
              </w:rPr>
              <w:t>Accreditation</w:t>
            </w:r>
            <w:r w:rsidR="00743504" w:rsidRPr="00EB0482">
              <w:rPr>
                <w:rFonts w:cs="Arial"/>
                <w:color w:val="000000" w:themeColor="text1"/>
                <w:sz w:val="20"/>
                <w:szCs w:val="20"/>
              </w:rPr>
              <w:t xml:space="preserve"> and 3.1b, Loneliness and Isolation).</w:t>
            </w:r>
          </w:p>
          <w:p w14:paraId="32654CAE" w14:textId="77777777" w:rsidR="00D147CB" w:rsidRPr="00EB0482" w:rsidRDefault="00D147CB" w:rsidP="00B80743">
            <w:pPr>
              <w:rPr>
                <w:rFonts w:cs="Arial"/>
                <w:color w:val="000000" w:themeColor="text1"/>
                <w:sz w:val="20"/>
                <w:szCs w:val="20"/>
              </w:rPr>
            </w:pPr>
          </w:p>
          <w:p w14:paraId="4838164A" w14:textId="1C6B8FD3" w:rsidR="00D147CB" w:rsidRPr="00EB0482" w:rsidRDefault="00E51DFF" w:rsidP="00B80743">
            <w:pPr>
              <w:rPr>
                <w:rFonts w:cs="Arial"/>
                <w:color w:val="000000" w:themeColor="text1"/>
                <w:sz w:val="20"/>
                <w:szCs w:val="20"/>
              </w:rPr>
            </w:pPr>
            <w:r w:rsidRPr="00EB0482">
              <w:rPr>
                <w:rFonts w:cs="Arial"/>
                <w:color w:val="000000" w:themeColor="text1"/>
                <w:sz w:val="20"/>
                <w:szCs w:val="20"/>
              </w:rPr>
              <w:t xml:space="preserve">It was reported that the </w:t>
            </w:r>
            <w:r w:rsidR="00D147CB" w:rsidRPr="00EB0482">
              <w:rPr>
                <w:rFonts w:cs="Arial"/>
                <w:color w:val="000000" w:themeColor="text1"/>
                <w:sz w:val="20"/>
                <w:szCs w:val="20"/>
              </w:rPr>
              <w:t>Council</w:t>
            </w:r>
            <w:r w:rsidR="00003341">
              <w:rPr>
                <w:rFonts w:cs="Arial"/>
                <w:color w:val="000000" w:themeColor="text1"/>
                <w:sz w:val="20"/>
                <w:szCs w:val="20"/>
              </w:rPr>
              <w:t xml:space="preserve"> had</w:t>
            </w:r>
            <w:r w:rsidR="00D147CB" w:rsidRPr="00EB0482">
              <w:rPr>
                <w:rFonts w:cs="Arial"/>
                <w:color w:val="000000" w:themeColor="text1"/>
                <w:sz w:val="20"/>
                <w:szCs w:val="20"/>
              </w:rPr>
              <w:t xml:space="preserve"> submitted an application for </w:t>
            </w:r>
            <w:proofErr w:type="gramStart"/>
            <w:r w:rsidR="00D147CB" w:rsidRPr="00EB0482">
              <w:rPr>
                <w:rFonts w:cs="Arial"/>
                <w:color w:val="000000" w:themeColor="text1"/>
                <w:sz w:val="20"/>
                <w:szCs w:val="20"/>
              </w:rPr>
              <w:t>Gold</w:t>
            </w:r>
            <w:proofErr w:type="gramEnd"/>
            <w:r w:rsidR="00D147CB" w:rsidRPr="00EB0482">
              <w:rPr>
                <w:rFonts w:cs="Arial"/>
                <w:color w:val="000000" w:themeColor="text1"/>
                <w:sz w:val="20"/>
                <w:szCs w:val="20"/>
              </w:rPr>
              <w:t xml:space="preserve"> accreditation in March for the Defence Employer Recognition Scheme and </w:t>
            </w:r>
            <w:r w:rsidR="00003341">
              <w:rPr>
                <w:rFonts w:cs="Arial"/>
                <w:color w:val="000000" w:themeColor="text1"/>
                <w:sz w:val="20"/>
                <w:szCs w:val="20"/>
              </w:rPr>
              <w:t>would hear back on the outcome later in the year</w:t>
            </w:r>
            <w:r w:rsidR="00D147CB" w:rsidRPr="00EB0482">
              <w:rPr>
                <w:rFonts w:cs="Arial"/>
                <w:color w:val="000000" w:themeColor="text1"/>
                <w:sz w:val="20"/>
                <w:szCs w:val="20"/>
              </w:rPr>
              <w:t>.</w:t>
            </w:r>
          </w:p>
          <w:p w14:paraId="32ED0517" w14:textId="77777777" w:rsidR="00566930" w:rsidRPr="00EB0482" w:rsidRDefault="00566930" w:rsidP="00B80743">
            <w:pPr>
              <w:rPr>
                <w:rFonts w:cs="Arial"/>
                <w:color w:val="000000" w:themeColor="text1"/>
                <w:sz w:val="20"/>
                <w:szCs w:val="20"/>
              </w:rPr>
            </w:pPr>
          </w:p>
          <w:p w14:paraId="4ED721C6" w14:textId="67D033C7" w:rsidR="00566930" w:rsidRPr="00EB0482" w:rsidRDefault="00566930" w:rsidP="00B80743">
            <w:pPr>
              <w:rPr>
                <w:rFonts w:cs="Arial"/>
                <w:color w:val="000000" w:themeColor="text1"/>
                <w:sz w:val="20"/>
                <w:szCs w:val="20"/>
              </w:rPr>
            </w:pPr>
            <w:r w:rsidRPr="00EB0482">
              <w:rPr>
                <w:rFonts w:cs="Arial"/>
                <w:color w:val="000000" w:themeColor="text1"/>
                <w:sz w:val="20"/>
                <w:szCs w:val="20"/>
              </w:rPr>
              <w:t>UK Armed Forces Veterans</w:t>
            </w:r>
            <w:r w:rsidR="00003341">
              <w:rPr>
                <w:rFonts w:cs="Arial"/>
                <w:color w:val="000000" w:themeColor="text1"/>
                <w:sz w:val="20"/>
                <w:szCs w:val="20"/>
              </w:rPr>
              <w:t xml:space="preserve"> </w:t>
            </w:r>
            <w:r w:rsidRPr="00EB0482">
              <w:rPr>
                <w:rFonts w:cs="Arial"/>
                <w:color w:val="000000" w:themeColor="text1"/>
                <w:sz w:val="20"/>
                <w:szCs w:val="20"/>
              </w:rPr>
              <w:t xml:space="preserve">2021 Census – Vicky Hartley will speak to the team in the Council who provided data from the 2021 Census and expand on the narrative </w:t>
            </w:r>
            <w:proofErr w:type="spellStart"/>
            <w:r w:rsidRPr="00EB0482">
              <w:rPr>
                <w:rFonts w:cs="Arial"/>
                <w:color w:val="000000" w:themeColor="text1"/>
                <w:sz w:val="20"/>
                <w:szCs w:val="20"/>
              </w:rPr>
              <w:t>ie</w:t>
            </w:r>
            <w:proofErr w:type="spellEnd"/>
            <w:r w:rsidRPr="00EB0482">
              <w:rPr>
                <w:rFonts w:cs="Arial"/>
                <w:color w:val="000000" w:themeColor="text1"/>
                <w:sz w:val="20"/>
                <w:szCs w:val="20"/>
              </w:rPr>
              <w:t xml:space="preserve"> Rotherham Codes (034, 001, 002 etc) and figures provided against these which totals 8,211 veterans recorded in Rotherham.</w:t>
            </w:r>
          </w:p>
          <w:p w14:paraId="5C28B0D5" w14:textId="08CDF618" w:rsidR="00616F29" w:rsidRPr="00EB0482" w:rsidRDefault="00616F29" w:rsidP="00E51DFF">
            <w:pPr>
              <w:pStyle w:val="ListParagraph"/>
              <w:ind w:left="360"/>
              <w:rPr>
                <w:rFonts w:cs="Arial"/>
                <w:b/>
                <w:bCs/>
                <w:color w:val="000000" w:themeColor="text1"/>
                <w:sz w:val="20"/>
                <w:szCs w:val="20"/>
              </w:rPr>
            </w:pPr>
          </w:p>
        </w:tc>
        <w:tc>
          <w:tcPr>
            <w:tcW w:w="1530" w:type="dxa"/>
          </w:tcPr>
          <w:p w14:paraId="170A5F9E" w14:textId="77777777" w:rsidR="00B80743" w:rsidRPr="00EB0482" w:rsidRDefault="00B80743" w:rsidP="00B80743">
            <w:pPr>
              <w:rPr>
                <w:rFonts w:cs="Arial"/>
                <w:color w:val="000000" w:themeColor="text1"/>
                <w:sz w:val="20"/>
                <w:szCs w:val="20"/>
              </w:rPr>
            </w:pPr>
          </w:p>
          <w:p w14:paraId="7F798832" w14:textId="77777777" w:rsidR="00A82CD9" w:rsidRPr="00EB0482" w:rsidRDefault="00A82CD9" w:rsidP="00B80743">
            <w:pPr>
              <w:rPr>
                <w:rFonts w:cs="Arial"/>
                <w:color w:val="000000" w:themeColor="text1"/>
                <w:sz w:val="20"/>
                <w:szCs w:val="20"/>
              </w:rPr>
            </w:pPr>
          </w:p>
          <w:p w14:paraId="4505EB08" w14:textId="77777777" w:rsidR="00A82CD9" w:rsidRPr="00EB0482" w:rsidRDefault="00A82CD9" w:rsidP="00B80743">
            <w:pPr>
              <w:rPr>
                <w:rFonts w:cs="Arial"/>
                <w:color w:val="000000" w:themeColor="text1"/>
                <w:sz w:val="20"/>
                <w:szCs w:val="20"/>
              </w:rPr>
            </w:pPr>
          </w:p>
          <w:p w14:paraId="6B0AC63A" w14:textId="77777777" w:rsidR="00A82CD9" w:rsidRPr="00EB0482" w:rsidRDefault="00A82CD9" w:rsidP="00B80743">
            <w:pPr>
              <w:rPr>
                <w:rFonts w:cs="Arial"/>
                <w:color w:val="000000" w:themeColor="text1"/>
                <w:sz w:val="20"/>
                <w:szCs w:val="20"/>
              </w:rPr>
            </w:pPr>
          </w:p>
          <w:p w14:paraId="62DF5DD0" w14:textId="77777777" w:rsidR="00A82CD9" w:rsidRPr="00EB0482" w:rsidRDefault="00A82CD9" w:rsidP="00B80743">
            <w:pPr>
              <w:rPr>
                <w:rFonts w:cs="Arial"/>
                <w:color w:val="000000" w:themeColor="text1"/>
                <w:sz w:val="20"/>
                <w:szCs w:val="20"/>
              </w:rPr>
            </w:pPr>
          </w:p>
          <w:p w14:paraId="73B23F9B" w14:textId="77777777" w:rsidR="00A82CD9" w:rsidRPr="00EB0482" w:rsidRDefault="00A82CD9" w:rsidP="00B80743">
            <w:pPr>
              <w:rPr>
                <w:rFonts w:cs="Arial"/>
                <w:color w:val="000000" w:themeColor="text1"/>
                <w:sz w:val="20"/>
                <w:szCs w:val="20"/>
              </w:rPr>
            </w:pPr>
          </w:p>
          <w:p w14:paraId="47CF22C0" w14:textId="77777777" w:rsidR="00A82CD9" w:rsidRPr="00EB0482" w:rsidRDefault="00A82CD9" w:rsidP="00B80743">
            <w:pPr>
              <w:rPr>
                <w:rFonts w:cs="Arial"/>
                <w:color w:val="000000" w:themeColor="text1"/>
                <w:sz w:val="20"/>
                <w:szCs w:val="20"/>
              </w:rPr>
            </w:pPr>
          </w:p>
          <w:p w14:paraId="7EF96AD6" w14:textId="77777777" w:rsidR="00566930" w:rsidRPr="00EB0482" w:rsidRDefault="00566930" w:rsidP="00B80743">
            <w:pPr>
              <w:rPr>
                <w:rFonts w:cs="Arial"/>
                <w:color w:val="000000" w:themeColor="text1"/>
                <w:sz w:val="20"/>
                <w:szCs w:val="20"/>
              </w:rPr>
            </w:pPr>
          </w:p>
          <w:p w14:paraId="1564B59D" w14:textId="77777777" w:rsidR="00566930" w:rsidRPr="00EB0482" w:rsidRDefault="00566930" w:rsidP="00B80743">
            <w:pPr>
              <w:rPr>
                <w:rFonts w:cs="Arial"/>
                <w:color w:val="000000" w:themeColor="text1"/>
                <w:sz w:val="20"/>
                <w:szCs w:val="20"/>
              </w:rPr>
            </w:pPr>
          </w:p>
          <w:p w14:paraId="0BBA9E2F" w14:textId="77777777" w:rsidR="00566930" w:rsidRPr="00EB0482" w:rsidRDefault="00566930" w:rsidP="00B80743">
            <w:pPr>
              <w:rPr>
                <w:rFonts w:cs="Arial"/>
                <w:color w:val="000000" w:themeColor="text1"/>
                <w:sz w:val="20"/>
                <w:szCs w:val="20"/>
              </w:rPr>
            </w:pPr>
          </w:p>
          <w:p w14:paraId="3DC7E5BB" w14:textId="77777777" w:rsidR="00566930" w:rsidRPr="00EB0482" w:rsidRDefault="00566930" w:rsidP="00B80743">
            <w:pPr>
              <w:rPr>
                <w:rFonts w:cs="Arial"/>
                <w:color w:val="000000" w:themeColor="text1"/>
                <w:sz w:val="20"/>
                <w:szCs w:val="20"/>
              </w:rPr>
            </w:pPr>
          </w:p>
          <w:p w14:paraId="7B40EC2D" w14:textId="77777777" w:rsidR="00566930" w:rsidRPr="00EB0482" w:rsidRDefault="00566930" w:rsidP="00B80743">
            <w:pPr>
              <w:rPr>
                <w:rFonts w:cs="Arial"/>
                <w:color w:val="000000" w:themeColor="text1"/>
                <w:sz w:val="20"/>
                <w:szCs w:val="20"/>
              </w:rPr>
            </w:pPr>
          </w:p>
          <w:p w14:paraId="269AB1B3" w14:textId="77777777" w:rsidR="00566930" w:rsidRPr="00EB0482" w:rsidRDefault="00566930" w:rsidP="00B80743">
            <w:pPr>
              <w:rPr>
                <w:rFonts w:cs="Arial"/>
                <w:color w:val="000000" w:themeColor="text1"/>
                <w:sz w:val="20"/>
                <w:szCs w:val="20"/>
              </w:rPr>
            </w:pPr>
          </w:p>
          <w:p w14:paraId="2B642D8E" w14:textId="77777777" w:rsidR="00566930" w:rsidRPr="00EB0482" w:rsidRDefault="00566930" w:rsidP="00B80743">
            <w:pPr>
              <w:rPr>
                <w:rFonts w:cs="Arial"/>
                <w:color w:val="000000" w:themeColor="text1"/>
                <w:sz w:val="20"/>
                <w:szCs w:val="20"/>
              </w:rPr>
            </w:pPr>
            <w:r w:rsidRPr="00EB0482">
              <w:rPr>
                <w:rFonts w:cs="Arial"/>
                <w:color w:val="000000" w:themeColor="text1"/>
                <w:sz w:val="20"/>
                <w:szCs w:val="20"/>
              </w:rPr>
              <w:t xml:space="preserve">Vicky Hartley </w:t>
            </w:r>
          </w:p>
          <w:p w14:paraId="2014B24C" w14:textId="65A17D5B" w:rsidR="00566930" w:rsidRPr="00EB0482" w:rsidRDefault="00566930" w:rsidP="00B80743">
            <w:pPr>
              <w:rPr>
                <w:rFonts w:cs="Arial"/>
                <w:color w:val="000000" w:themeColor="text1"/>
                <w:sz w:val="20"/>
                <w:szCs w:val="20"/>
              </w:rPr>
            </w:pPr>
          </w:p>
        </w:tc>
      </w:tr>
      <w:bookmarkEnd w:id="1"/>
      <w:tr w:rsidR="00B80743" w:rsidRPr="00D37D68" w14:paraId="296040CC" w14:textId="77777777" w:rsidTr="00C05438">
        <w:trPr>
          <w:trHeight w:val="768"/>
        </w:trPr>
        <w:tc>
          <w:tcPr>
            <w:tcW w:w="648" w:type="dxa"/>
          </w:tcPr>
          <w:p w14:paraId="4E0C16FD" w14:textId="07FBAA7A" w:rsidR="00B80743" w:rsidRPr="00EB0482" w:rsidRDefault="00EB0482" w:rsidP="00B80743">
            <w:pPr>
              <w:jc w:val="both"/>
              <w:rPr>
                <w:rFonts w:cs="Arial"/>
                <w:b/>
                <w:bCs/>
                <w:color w:val="000000" w:themeColor="text1"/>
                <w:sz w:val="20"/>
                <w:szCs w:val="20"/>
              </w:rPr>
            </w:pPr>
            <w:r w:rsidRPr="00EB0482">
              <w:rPr>
                <w:rFonts w:cs="Arial"/>
                <w:b/>
                <w:bCs/>
                <w:sz w:val="20"/>
                <w:szCs w:val="20"/>
              </w:rPr>
              <w:t>6</w:t>
            </w:r>
            <w:r w:rsidR="00B80743" w:rsidRPr="00EB0482">
              <w:rPr>
                <w:rFonts w:cs="Arial"/>
                <w:b/>
                <w:bCs/>
                <w:color w:val="000000" w:themeColor="text1"/>
                <w:sz w:val="20"/>
                <w:szCs w:val="20"/>
              </w:rPr>
              <w:t>.</w:t>
            </w:r>
          </w:p>
          <w:p w14:paraId="11477815" w14:textId="77777777" w:rsidR="008811EC" w:rsidRPr="00EB0482" w:rsidRDefault="008811EC" w:rsidP="00B80743">
            <w:pPr>
              <w:jc w:val="both"/>
              <w:rPr>
                <w:rFonts w:cs="Arial"/>
                <w:b/>
                <w:bCs/>
                <w:color w:val="000000" w:themeColor="text1"/>
                <w:sz w:val="20"/>
                <w:szCs w:val="20"/>
              </w:rPr>
            </w:pPr>
          </w:p>
          <w:p w14:paraId="7C819369" w14:textId="73DAA306" w:rsidR="008811EC" w:rsidRPr="00EB0482" w:rsidRDefault="00EB0482" w:rsidP="00B80743">
            <w:pPr>
              <w:jc w:val="both"/>
              <w:rPr>
                <w:rFonts w:cs="Arial"/>
                <w:b/>
                <w:bCs/>
                <w:color w:val="000000" w:themeColor="text1"/>
                <w:sz w:val="20"/>
                <w:szCs w:val="20"/>
              </w:rPr>
            </w:pPr>
            <w:r w:rsidRPr="00EB0482">
              <w:rPr>
                <w:rFonts w:cs="Arial"/>
                <w:b/>
                <w:bCs/>
                <w:color w:val="000000" w:themeColor="text1"/>
                <w:sz w:val="20"/>
                <w:szCs w:val="20"/>
              </w:rPr>
              <w:t>6</w:t>
            </w:r>
            <w:r w:rsidR="008811EC" w:rsidRPr="00EB0482">
              <w:rPr>
                <w:rFonts w:cs="Arial"/>
                <w:b/>
                <w:bCs/>
                <w:color w:val="000000" w:themeColor="text1"/>
                <w:sz w:val="20"/>
                <w:szCs w:val="20"/>
              </w:rPr>
              <w:t>.1</w:t>
            </w:r>
          </w:p>
          <w:p w14:paraId="050E2C68" w14:textId="77777777" w:rsidR="008811EC" w:rsidRPr="00EB0482" w:rsidRDefault="008811EC" w:rsidP="00B80743">
            <w:pPr>
              <w:jc w:val="both"/>
              <w:rPr>
                <w:rFonts w:cs="Arial"/>
                <w:b/>
                <w:bCs/>
                <w:color w:val="000000" w:themeColor="text1"/>
                <w:sz w:val="20"/>
                <w:szCs w:val="20"/>
              </w:rPr>
            </w:pPr>
          </w:p>
          <w:p w14:paraId="6B903279" w14:textId="77777777" w:rsidR="008811EC" w:rsidRPr="00EB0482" w:rsidRDefault="008811EC" w:rsidP="00B80743">
            <w:pPr>
              <w:jc w:val="both"/>
              <w:rPr>
                <w:rFonts w:cs="Arial"/>
                <w:b/>
                <w:bCs/>
                <w:color w:val="000000" w:themeColor="text1"/>
                <w:sz w:val="20"/>
                <w:szCs w:val="20"/>
              </w:rPr>
            </w:pPr>
          </w:p>
          <w:p w14:paraId="257C6FD3" w14:textId="77777777" w:rsidR="00545A48" w:rsidRPr="00EB0482" w:rsidRDefault="00545A48" w:rsidP="00B80743">
            <w:pPr>
              <w:jc w:val="both"/>
              <w:rPr>
                <w:rFonts w:cs="Arial"/>
                <w:b/>
                <w:bCs/>
                <w:color w:val="000000" w:themeColor="text1"/>
                <w:sz w:val="20"/>
                <w:szCs w:val="20"/>
              </w:rPr>
            </w:pPr>
          </w:p>
          <w:p w14:paraId="15684923" w14:textId="77777777" w:rsidR="00D37D68" w:rsidRPr="00EB0482" w:rsidRDefault="00D37D68" w:rsidP="00B80743">
            <w:pPr>
              <w:jc w:val="both"/>
              <w:rPr>
                <w:rFonts w:cs="Arial"/>
                <w:b/>
                <w:bCs/>
                <w:color w:val="000000" w:themeColor="text1"/>
                <w:sz w:val="20"/>
                <w:szCs w:val="20"/>
              </w:rPr>
            </w:pPr>
          </w:p>
          <w:p w14:paraId="47230598" w14:textId="7A396DC8" w:rsidR="008811EC" w:rsidRPr="00EB0482" w:rsidRDefault="00EB0482" w:rsidP="00B80743">
            <w:pPr>
              <w:jc w:val="both"/>
              <w:rPr>
                <w:rFonts w:cs="Arial"/>
                <w:b/>
                <w:bCs/>
                <w:color w:val="000000" w:themeColor="text1"/>
                <w:sz w:val="20"/>
                <w:szCs w:val="20"/>
              </w:rPr>
            </w:pPr>
            <w:r w:rsidRPr="00EB0482">
              <w:rPr>
                <w:rFonts w:cs="Arial"/>
                <w:b/>
                <w:bCs/>
                <w:color w:val="000000" w:themeColor="text1"/>
                <w:sz w:val="20"/>
                <w:szCs w:val="20"/>
              </w:rPr>
              <w:t>6</w:t>
            </w:r>
            <w:r w:rsidR="008811EC" w:rsidRPr="00EB0482">
              <w:rPr>
                <w:rFonts w:cs="Arial"/>
                <w:b/>
                <w:bCs/>
                <w:color w:val="000000" w:themeColor="text1"/>
                <w:sz w:val="20"/>
                <w:szCs w:val="20"/>
              </w:rPr>
              <w:t>.2</w:t>
            </w:r>
          </w:p>
          <w:p w14:paraId="02842456" w14:textId="77777777" w:rsidR="00545A48" w:rsidRPr="00EB0482" w:rsidRDefault="00545A48" w:rsidP="00B80743">
            <w:pPr>
              <w:jc w:val="both"/>
              <w:rPr>
                <w:rFonts w:cs="Arial"/>
                <w:b/>
                <w:bCs/>
                <w:color w:val="000000" w:themeColor="text1"/>
                <w:sz w:val="20"/>
                <w:szCs w:val="20"/>
              </w:rPr>
            </w:pPr>
          </w:p>
          <w:p w14:paraId="241D65BE" w14:textId="77777777" w:rsidR="00545A48" w:rsidRPr="00EB0482" w:rsidRDefault="00545A48" w:rsidP="00B80743">
            <w:pPr>
              <w:jc w:val="both"/>
              <w:rPr>
                <w:rFonts w:cs="Arial"/>
                <w:b/>
                <w:bCs/>
                <w:color w:val="000000" w:themeColor="text1"/>
                <w:sz w:val="20"/>
                <w:szCs w:val="20"/>
              </w:rPr>
            </w:pPr>
          </w:p>
          <w:p w14:paraId="7C70C309" w14:textId="77777777" w:rsidR="00DB37AD" w:rsidRPr="00EB0482" w:rsidRDefault="00DB37AD" w:rsidP="00B80743">
            <w:pPr>
              <w:jc w:val="both"/>
              <w:rPr>
                <w:rFonts w:cs="Arial"/>
                <w:b/>
                <w:bCs/>
                <w:color w:val="000000" w:themeColor="text1"/>
                <w:sz w:val="20"/>
                <w:szCs w:val="20"/>
              </w:rPr>
            </w:pPr>
          </w:p>
          <w:p w14:paraId="01BDC720" w14:textId="77777777" w:rsidR="00DB37AD" w:rsidRPr="00003341" w:rsidRDefault="00DB37AD" w:rsidP="00B80743">
            <w:pPr>
              <w:jc w:val="both"/>
              <w:rPr>
                <w:rFonts w:cs="Arial"/>
                <w:b/>
                <w:bCs/>
                <w:color w:val="000000" w:themeColor="text1"/>
              </w:rPr>
            </w:pPr>
          </w:p>
          <w:p w14:paraId="04AEAAB6" w14:textId="07E1F0DA" w:rsidR="00545A48" w:rsidRPr="00EB0482" w:rsidRDefault="00EB0482" w:rsidP="00B80743">
            <w:pPr>
              <w:jc w:val="both"/>
              <w:rPr>
                <w:rFonts w:cs="Arial"/>
                <w:b/>
                <w:bCs/>
                <w:color w:val="000000" w:themeColor="text1"/>
                <w:sz w:val="20"/>
                <w:szCs w:val="20"/>
              </w:rPr>
            </w:pPr>
            <w:r w:rsidRPr="00EB0482">
              <w:rPr>
                <w:rFonts w:cs="Arial"/>
                <w:b/>
                <w:bCs/>
                <w:color w:val="000000" w:themeColor="text1"/>
                <w:sz w:val="20"/>
                <w:szCs w:val="20"/>
              </w:rPr>
              <w:t>6</w:t>
            </w:r>
            <w:r w:rsidR="00545A48" w:rsidRPr="00EB0482">
              <w:rPr>
                <w:rFonts w:cs="Arial"/>
                <w:b/>
                <w:bCs/>
                <w:color w:val="000000" w:themeColor="text1"/>
                <w:sz w:val="20"/>
                <w:szCs w:val="20"/>
              </w:rPr>
              <w:t>.3</w:t>
            </w:r>
          </w:p>
          <w:p w14:paraId="7B8E407D" w14:textId="77777777" w:rsidR="00DB37AD" w:rsidRPr="00EB0482" w:rsidRDefault="00DB37AD" w:rsidP="00B80743">
            <w:pPr>
              <w:jc w:val="both"/>
              <w:rPr>
                <w:rFonts w:cs="Arial"/>
                <w:b/>
                <w:bCs/>
                <w:color w:val="000000" w:themeColor="text1"/>
                <w:sz w:val="20"/>
                <w:szCs w:val="20"/>
              </w:rPr>
            </w:pPr>
          </w:p>
          <w:p w14:paraId="71B41AEB" w14:textId="77777777" w:rsidR="00DB37AD" w:rsidRPr="00EB0482" w:rsidRDefault="00DB37AD" w:rsidP="00B80743">
            <w:pPr>
              <w:jc w:val="both"/>
              <w:rPr>
                <w:rFonts w:cs="Arial"/>
                <w:b/>
                <w:bCs/>
                <w:color w:val="000000" w:themeColor="text1"/>
                <w:sz w:val="20"/>
                <w:szCs w:val="20"/>
              </w:rPr>
            </w:pPr>
          </w:p>
          <w:p w14:paraId="47CFD9B3" w14:textId="77777777" w:rsidR="00DB37AD" w:rsidRPr="00003341" w:rsidRDefault="00DB37AD" w:rsidP="00B80743">
            <w:pPr>
              <w:jc w:val="both"/>
              <w:rPr>
                <w:rFonts w:cs="Arial"/>
                <w:b/>
                <w:bCs/>
                <w:color w:val="000000" w:themeColor="text1"/>
                <w:sz w:val="16"/>
                <w:szCs w:val="16"/>
              </w:rPr>
            </w:pPr>
          </w:p>
          <w:p w14:paraId="72D80566" w14:textId="43FD5BBC" w:rsidR="00DB37AD" w:rsidRPr="00EB0482" w:rsidRDefault="00EB0482" w:rsidP="00B80743">
            <w:pPr>
              <w:jc w:val="both"/>
              <w:rPr>
                <w:rFonts w:cs="Arial"/>
                <w:b/>
                <w:bCs/>
                <w:color w:val="000000" w:themeColor="text1"/>
                <w:sz w:val="20"/>
                <w:szCs w:val="20"/>
              </w:rPr>
            </w:pPr>
            <w:r w:rsidRPr="00EB0482">
              <w:rPr>
                <w:rFonts w:cs="Arial"/>
                <w:b/>
                <w:bCs/>
                <w:color w:val="000000" w:themeColor="text1"/>
                <w:sz w:val="20"/>
                <w:szCs w:val="20"/>
              </w:rPr>
              <w:t>6</w:t>
            </w:r>
            <w:r w:rsidR="00DB37AD" w:rsidRPr="00EB0482">
              <w:rPr>
                <w:rFonts w:cs="Arial"/>
                <w:b/>
                <w:bCs/>
                <w:color w:val="000000" w:themeColor="text1"/>
                <w:sz w:val="20"/>
                <w:szCs w:val="20"/>
              </w:rPr>
              <w:t xml:space="preserve">.4 </w:t>
            </w:r>
          </w:p>
          <w:p w14:paraId="35A44E4D" w14:textId="77777777" w:rsidR="008811EC" w:rsidRPr="00EB0482" w:rsidRDefault="008811EC" w:rsidP="00B80743">
            <w:pPr>
              <w:jc w:val="both"/>
              <w:rPr>
                <w:rFonts w:cs="Arial"/>
                <w:b/>
                <w:bCs/>
                <w:color w:val="000000" w:themeColor="text1"/>
                <w:sz w:val="20"/>
                <w:szCs w:val="20"/>
              </w:rPr>
            </w:pPr>
          </w:p>
          <w:p w14:paraId="0B2C2D94" w14:textId="6B084902" w:rsidR="00B80743" w:rsidRPr="00EB0482" w:rsidRDefault="00B80743" w:rsidP="00447583">
            <w:pPr>
              <w:jc w:val="both"/>
              <w:rPr>
                <w:rFonts w:cs="Arial"/>
                <w:b/>
                <w:bCs/>
                <w:color w:val="000000" w:themeColor="text1"/>
                <w:sz w:val="20"/>
                <w:szCs w:val="20"/>
              </w:rPr>
            </w:pPr>
          </w:p>
        </w:tc>
        <w:tc>
          <w:tcPr>
            <w:tcW w:w="8239" w:type="dxa"/>
          </w:tcPr>
          <w:p w14:paraId="59333E65" w14:textId="56563E69" w:rsidR="00B80743" w:rsidRPr="00D37D68" w:rsidRDefault="00B80743" w:rsidP="00B80743">
            <w:pPr>
              <w:rPr>
                <w:rFonts w:cs="Arial"/>
                <w:b/>
                <w:bCs/>
                <w:sz w:val="20"/>
                <w:szCs w:val="20"/>
              </w:rPr>
            </w:pPr>
            <w:r w:rsidRPr="00D37D68">
              <w:rPr>
                <w:rFonts w:cs="Arial"/>
                <w:b/>
                <w:bCs/>
                <w:sz w:val="20"/>
                <w:szCs w:val="20"/>
              </w:rPr>
              <w:t xml:space="preserve">Rotherham Veterans Survey </w:t>
            </w:r>
          </w:p>
          <w:p w14:paraId="5921B432" w14:textId="77777777" w:rsidR="00D37D68" w:rsidRPr="00D37D68" w:rsidRDefault="00D37D68" w:rsidP="00B80743">
            <w:pPr>
              <w:rPr>
                <w:rFonts w:cs="Arial"/>
                <w:b/>
                <w:bCs/>
                <w:sz w:val="20"/>
                <w:szCs w:val="20"/>
              </w:rPr>
            </w:pPr>
          </w:p>
          <w:p w14:paraId="76963950" w14:textId="25FDDCB9" w:rsidR="00D37D68" w:rsidRPr="00D37D68" w:rsidRDefault="00D37D68" w:rsidP="00D37D68">
            <w:pPr>
              <w:pStyle w:val="NormalWeb"/>
              <w:shd w:val="clear" w:color="auto" w:fill="FFFFFF"/>
              <w:spacing w:before="0" w:beforeAutospacing="0" w:after="0" w:afterAutospacing="0"/>
              <w:rPr>
                <w:rFonts w:ascii="Arial" w:hAnsi="Arial" w:cs="Arial"/>
                <w:bCs/>
                <w:color w:val="000000" w:themeColor="text1"/>
                <w:sz w:val="20"/>
                <w:szCs w:val="20"/>
              </w:rPr>
            </w:pPr>
            <w:r w:rsidRPr="00D37D68">
              <w:rPr>
                <w:rFonts w:ascii="Arial" w:hAnsi="Arial" w:cs="Arial"/>
                <w:color w:val="000000" w:themeColor="text1"/>
                <w:sz w:val="20"/>
                <w:szCs w:val="20"/>
              </w:rPr>
              <w:t>Vicky Hartley, Rotherham MBC reported that in early January the Council produced a survey shared with Rotherham MCVC and circulated to all Covenant Group Members on 15</w:t>
            </w:r>
            <w:r w:rsidRPr="00D37D68">
              <w:rPr>
                <w:rFonts w:ascii="Arial" w:hAnsi="Arial" w:cs="Arial"/>
                <w:color w:val="000000" w:themeColor="text1"/>
                <w:sz w:val="20"/>
                <w:szCs w:val="20"/>
                <w:vertAlign w:val="superscript"/>
              </w:rPr>
              <w:t>th</w:t>
            </w:r>
            <w:r w:rsidRPr="00D37D68">
              <w:rPr>
                <w:rFonts w:ascii="Arial" w:hAnsi="Arial" w:cs="Arial"/>
                <w:color w:val="000000" w:themeColor="text1"/>
                <w:sz w:val="20"/>
                <w:szCs w:val="20"/>
              </w:rPr>
              <w:t xml:space="preserve"> March</w:t>
            </w:r>
            <w:r w:rsidR="00003341">
              <w:rPr>
                <w:rFonts w:ascii="Arial" w:hAnsi="Arial" w:cs="Arial"/>
                <w:color w:val="000000" w:themeColor="text1"/>
                <w:sz w:val="20"/>
                <w:szCs w:val="20"/>
              </w:rPr>
              <w:t xml:space="preserve"> requesting to </w:t>
            </w:r>
            <w:r w:rsidRPr="00D37D68">
              <w:rPr>
                <w:rFonts w:ascii="Arial" w:hAnsi="Arial" w:cs="Arial"/>
                <w:color w:val="000000" w:themeColor="text1"/>
                <w:sz w:val="20"/>
                <w:szCs w:val="20"/>
              </w:rPr>
              <w:t xml:space="preserve">encourage the armed forces community to complete and return it to the </w:t>
            </w:r>
            <w:hyperlink r:id="rId12" w:history="1">
              <w:r w:rsidRPr="00D37D68">
                <w:rPr>
                  <w:rStyle w:val="Hyperlink"/>
                  <w:rFonts w:ascii="Arial" w:hAnsi="Arial" w:cs="Arial"/>
                  <w:bCs/>
                  <w:sz w:val="20"/>
                  <w:szCs w:val="20"/>
                </w:rPr>
                <w:t>AFCsupport@rotherham.gov.uk</w:t>
              </w:r>
            </w:hyperlink>
            <w:r w:rsidRPr="00D37D68">
              <w:rPr>
                <w:rFonts w:ascii="Arial" w:hAnsi="Arial" w:cs="Arial"/>
                <w:bCs/>
                <w:color w:val="000000" w:themeColor="text1"/>
                <w:sz w:val="20"/>
                <w:szCs w:val="20"/>
              </w:rPr>
              <w:t xml:space="preserve"> or post back to Rotherham Town Hall by end April.</w:t>
            </w:r>
          </w:p>
          <w:p w14:paraId="58FDCC19" w14:textId="77777777" w:rsidR="00D37D68" w:rsidRPr="00D37D68" w:rsidRDefault="00D37D68" w:rsidP="00D37D68">
            <w:pPr>
              <w:pStyle w:val="NormalWeb"/>
              <w:shd w:val="clear" w:color="auto" w:fill="FFFFFF"/>
              <w:spacing w:before="0" w:beforeAutospacing="0" w:after="0" w:afterAutospacing="0"/>
              <w:rPr>
                <w:rFonts w:ascii="Arial" w:hAnsi="Arial" w:cs="Arial"/>
                <w:bCs/>
                <w:color w:val="000000" w:themeColor="text1"/>
                <w:sz w:val="20"/>
                <w:szCs w:val="20"/>
              </w:rPr>
            </w:pPr>
          </w:p>
          <w:p w14:paraId="08C5DB23" w14:textId="77777777" w:rsidR="00D37D68" w:rsidRPr="00D37D68" w:rsidRDefault="00D37D68" w:rsidP="00D37D68">
            <w:pPr>
              <w:rPr>
                <w:rFonts w:cs="Arial"/>
                <w:sz w:val="20"/>
                <w:szCs w:val="20"/>
              </w:rPr>
            </w:pPr>
            <w:r w:rsidRPr="00D37D68">
              <w:rPr>
                <w:rFonts w:cs="Arial"/>
                <w:sz w:val="20"/>
                <w:szCs w:val="20"/>
              </w:rPr>
              <w:t xml:space="preserve">To date 27 completed surveys have been received as follows: </w:t>
            </w:r>
          </w:p>
          <w:p w14:paraId="29748204" w14:textId="77777777" w:rsidR="00D37D68" w:rsidRPr="00D37D68" w:rsidRDefault="00D37D68" w:rsidP="00D37D68">
            <w:pPr>
              <w:pStyle w:val="ListParagraph"/>
              <w:numPr>
                <w:ilvl w:val="0"/>
                <w:numId w:val="31"/>
              </w:numPr>
              <w:rPr>
                <w:rFonts w:ascii="Arial" w:hAnsi="Arial" w:cs="Arial"/>
                <w:color w:val="000000" w:themeColor="text1"/>
                <w:sz w:val="20"/>
                <w:szCs w:val="20"/>
              </w:rPr>
            </w:pPr>
            <w:r w:rsidRPr="00D37D68">
              <w:rPr>
                <w:rFonts w:ascii="Arial" w:hAnsi="Arial" w:cs="Arial"/>
                <w:color w:val="000000" w:themeColor="text1"/>
                <w:sz w:val="20"/>
                <w:szCs w:val="20"/>
              </w:rPr>
              <w:t xml:space="preserve">Completed by 11 veterans at Rotherham MCVC drop-in. </w:t>
            </w:r>
          </w:p>
          <w:p w14:paraId="75ACA50C" w14:textId="77777777" w:rsidR="00D37D68" w:rsidRPr="00D37D68" w:rsidRDefault="00D37D68" w:rsidP="00D37D68">
            <w:pPr>
              <w:pStyle w:val="ListParagraph"/>
              <w:numPr>
                <w:ilvl w:val="0"/>
                <w:numId w:val="31"/>
              </w:numPr>
              <w:rPr>
                <w:rFonts w:ascii="Arial" w:hAnsi="Arial" w:cs="Arial"/>
                <w:color w:val="000000" w:themeColor="text1"/>
                <w:sz w:val="20"/>
                <w:szCs w:val="20"/>
              </w:rPr>
            </w:pPr>
            <w:r w:rsidRPr="00D37D68">
              <w:rPr>
                <w:rFonts w:ascii="Arial" w:hAnsi="Arial" w:cs="Arial"/>
                <w:color w:val="000000" w:themeColor="text1"/>
                <w:sz w:val="20"/>
                <w:szCs w:val="20"/>
              </w:rPr>
              <w:t xml:space="preserve">Completed by 8 veterans at the South Yorkshire Veterans Breakfast Club. </w:t>
            </w:r>
          </w:p>
          <w:p w14:paraId="7B44B624" w14:textId="77777777" w:rsidR="00D37D68" w:rsidRPr="00D37D68" w:rsidRDefault="00D37D68" w:rsidP="00D37D68">
            <w:pPr>
              <w:pStyle w:val="ListParagraph"/>
              <w:numPr>
                <w:ilvl w:val="0"/>
                <w:numId w:val="31"/>
              </w:numPr>
              <w:rPr>
                <w:rFonts w:ascii="Arial" w:hAnsi="Arial" w:cs="Arial"/>
                <w:color w:val="000000" w:themeColor="text1"/>
                <w:sz w:val="20"/>
                <w:szCs w:val="20"/>
              </w:rPr>
            </w:pPr>
            <w:r w:rsidRPr="00D37D68">
              <w:rPr>
                <w:rFonts w:ascii="Arial" w:hAnsi="Arial" w:cs="Arial"/>
                <w:color w:val="000000" w:themeColor="text1"/>
                <w:sz w:val="20"/>
                <w:szCs w:val="20"/>
              </w:rPr>
              <w:t>Completed by 8 veterans via Ron Moffett, Royal British Legion.</w:t>
            </w:r>
          </w:p>
          <w:p w14:paraId="59CB11DA" w14:textId="77777777" w:rsidR="00D37D68" w:rsidRPr="00D37D68" w:rsidRDefault="00D37D68" w:rsidP="00D37D68">
            <w:pPr>
              <w:pStyle w:val="NormalWeb"/>
              <w:shd w:val="clear" w:color="auto" w:fill="FFFFFF"/>
              <w:spacing w:before="0" w:beforeAutospacing="0" w:after="0" w:afterAutospacing="0"/>
              <w:rPr>
                <w:rFonts w:ascii="Arial" w:hAnsi="Arial" w:cs="Arial"/>
                <w:bCs/>
                <w:color w:val="000000" w:themeColor="text1"/>
                <w:sz w:val="20"/>
                <w:szCs w:val="20"/>
              </w:rPr>
            </w:pPr>
          </w:p>
          <w:p w14:paraId="57D551F4" w14:textId="77777777" w:rsidR="00DB37AD" w:rsidRDefault="00D37D68" w:rsidP="00447583">
            <w:pPr>
              <w:rPr>
                <w:rFonts w:cs="Arial"/>
                <w:bCs/>
                <w:color w:val="000000" w:themeColor="text1"/>
                <w:sz w:val="20"/>
                <w:szCs w:val="20"/>
              </w:rPr>
            </w:pPr>
            <w:r>
              <w:rPr>
                <w:rFonts w:cs="Arial"/>
                <w:bCs/>
                <w:color w:val="000000" w:themeColor="text1"/>
                <w:sz w:val="20"/>
                <w:szCs w:val="20"/>
              </w:rPr>
              <w:t xml:space="preserve">Given the low number of responses received, this will be circulated again to Members of the Covenant Group to request to further circulate </w:t>
            </w:r>
            <w:proofErr w:type="gramStart"/>
            <w:r>
              <w:rPr>
                <w:rFonts w:cs="Arial"/>
                <w:bCs/>
                <w:color w:val="000000" w:themeColor="text1"/>
                <w:sz w:val="20"/>
                <w:szCs w:val="20"/>
              </w:rPr>
              <w:t>and also</w:t>
            </w:r>
            <w:proofErr w:type="gramEnd"/>
            <w:r>
              <w:rPr>
                <w:rFonts w:cs="Arial"/>
                <w:bCs/>
                <w:color w:val="000000" w:themeColor="text1"/>
                <w:sz w:val="20"/>
                <w:szCs w:val="20"/>
              </w:rPr>
              <w:t xml:space="preserve"> circulated at the Veterans Voice Seminar that is being organised by Rotherham MCVC on </w:t>
            </w:r>
            <w:r w:rsidR="00DB37AD">
              <w:rPr>
                <w:rFonts w:cs="Arial"/>
                <w:bCs/>
                <w:color w:val="000000" w:themeColor="text1"/>
                <w:sz w:val="20"/>
                <w:szCs w:val="20"/>
              </w:rPr>
              <w:t>21</w:t>
            </w:r>
            <w:r w:rsidR="00DB37AD" w:rsidRPr="00DB37AD">
              <w:rPr>
                <w:rFonts w:cs="Arial"/>
                <w:bCs/>
                <w:color w:val="000000" w:themeColor="text1"/>
                <w:sz w:val="20"/>
                <w:szCs w:val="20"/>
                <w:vertAlign w:val="superscript"/>
              </w:rPr>
              <w:t>st</w:t>
            </w:r>
            <w:r w:rsidR="00DB37AD">
              <w:rPr>
                <w:rFonts w:cs="Arial"/>
                <w:bCs/>
                <w:color w:val="000000" w:themeColor="text1"/>
                <w:sz w:val="20"/>
                <w:szCs w:val="20"/>
              </w:rPr>
              <w:t xml:space="preserve"> June.</w:t>
            </w:r>
          </w:p>
          <w:p w14:paraId="6926832C" w14:textId="77777777" w:rsidR="009A6A1D" w:rsidRDefault="009A6A1D" w:rsidP="00447583">
            <w:pPr>
              <w:rPr>
                <w:rFonts w:cs="Arial"/>
                <w:bCs/>
                <w:color w:val="000000" w:themeColor="text1"/>
                <w:sz w:val="20"/>
                <w:szCs w:val="20"/>
              </w:rPr>
            </w:pPr>
          </w:p>
          <w:p w14:paraId="38DD2D0E" w14:textId="05831ACF" w:rsidR="00DB37AD" w:rsidRPr="00D37D68" w:rsidRDefault="00DB37AD" w:rsidP="009A6A1D">
            <w:pPr>
              <w:rPr>
                <w:rFonts w:cs="Arial"/>
                <w:bCs/>
                <w:color w:val="000000" w:themeColor="text1"/>
                <w:sz w:val="20"/>
                <w:szCs w:val="20"/>
              </w:rPr>
            </w:pPr>
            <w:r>
              <w:rPr>
                <w:rFonts w:cs="Arial"/>
                <w:bCs/>
                <w:color w:val="000000" w:themeColor="text1"/>
                <w:sz w:val="20"/>
                <w:szCs w:val="20"/>
              </w:rPr>
              <w:t xml:space="preserve">A further update report incorporating further responses received from the date of this meeting will be shared </w:t>
            </w:r>
            <w:r w:rsidR="00003341">
              <w:rPr>
                <w:rFonts w:cs="Arial"/>
                <w:bCs/>
                <w:color w:val="000000" w:themeColor="text1"/>
                <w:sz w:val="20"/>
                <w:szCs w:val="20"/>
              </w:rPr>
              <w:t>at the next meeting on 16</w:t>
            </w:r>
            <w:r w:rsidR="00003341" w:rsidRPr="00003341">
              <w:rPr>
                <w:rFonts w:cs="Arial"/>
                <w:bCs/>
                <w:color w:val="000000" w:themeColor="text1"/>
                <w:sz w:val="20"/>
                <w:szCs w:val="20"/>
                <w:vertAlign w:val="superscript"/>
              </w:rPr>
              <w:t>th</w:t>
            </w:r>
            <w:r w:rsidR="00003341">
              <w:rPr>
                <w:rFonts w:cs="Arial"/>
                <w:bCs/>
                <w:color w:val="000000" w:themeColor="text1"/>
                <w:sz w:val="20"/>
                <w:szCs w:val="20"/>
              </w:rPr>
              <w:t xml:space="preserve"> September</w:t>
            </w:r>
            <w:r>
              <w:rPr>
                <w:rFonts w:cs="Arial"/>
                <w:bCs/>
                <w:color w:val="000000" w:themeColor="text1"/>
                <w:sz w:val="20"/>
                <w:szCs w:val="20"/>
              </w:rPr>
              <w:t>.</w:t>
            </w:r>
          </w:p>
        </w:tc>
        <w:tc>
          <w:tcPr>
            <w:tcW w:w="1530" w:type="dxa"/>
          </w:tcPr>
          <w:p w14:paraId="424CACDE" w14:textId="6B18B682" w:rsidR="00B80743" w:rsidRPr="00D37D68" w:rsidRDefault="00B80743" w:rsidP="00B80743">
            <w:pPr>
              <w:rPr>
                <w:rFonts w:cs="Arial"/>
                <w:iCs/>
                <w:color w:val="000000" w:themeColor="text1"/>
                <w:sz w:val="20"/>
                <w:szCs w:val="20"/>
              </w:rPr>
            </w:pPr>
            <w:r w:rsidRPr="00D37D68">
              <w:rPr>
                <w:rFonts w:cs="Arial"/>
                <w:iCs/>
                <w:color w:val="000000" w:themeColor="text1"/>
                <w:sz w:val="20"/>
                <w:szCs w:val="20"/>
              </w:rPr>
              <w:t xml:space="preserve"> </w:t>
            </w:r>
          </w:p>
          <w:p w14:paraId="691B87D6" w14:textId="77777777" w:rsidR="00B80743" w:rsidRPr="00D37D68" w:rsidRDefault="00B80743" w:rsidP="00B80743">
            <w:pPr>
              <w:rPr>
                <w:rFonts w:cs="Arial"/>
                <w:iCs/>
                <w:color w:val="000000" w:themeColor="text1"/>
                <w:sz w:val="20"/>
                <w:szCs w:val="20"/>
              </w:rPr>
            </w:pPr>
          </w:p>
          <w:p w14:paraId="42F7F77D" w14:textId="77777777" w:rsidR="00545A48" w:rsidRPr="00D37D68" w:rsidRDefault="00545A48" w:rsidP="00B80743">
            <w:pPr>
              <w:rPr>
                <w:rFonts w:cs="Arial"/>
                <w:iCs/>
                <w:color w:val="000000" w:themeColor="text1"/>
                <w:sz w:val="20"/>
                <w:szCs w:val="20"/>
              </w:rPr>
            </w:pPr>
          </w:p>
          <w:p w14:paraId="644253A5" w14:textId="77777777" w:rsidR="0089590A" w:rsidRPr="00D37D68" w:rsidRDefault="0089590A" w:rsidP="00B80743">
            <w:pPr>
              <w:rPr>
                <w:rFonts w:cs="Arial"/>
                <w:iCs/>
                <w:color w:val="000000" w:themeColor="text1"/>
                <w:sz w:val="20"/>
                <w:szCs w:val="20"/>
              </w:rPr>
            </w:pPr>
          </w:p>
          <w:p w14:paraId="135AC8B4" w14:textId="1853F5E6" w:rsidR="00545A48" w:rsidRPr="00D37D68" w:rsidRDefault="0089590A" w:rsidP="00B80743">
            <w:pPr>
              <w:rPr>
                <w:rFonts w:cs="Arial"/>
                <w:iCs/>
                <w:color w:val="000000" w:themeColor="text1"/>
                <w:sz w:val="20"/>
                <w:szCs w:val="20"/>
              </w:rPr>
            </w:pPr>
            <w:r w:rsidRPr="00D37D68">
              <w:rPr>
                <w:rFonts w:cs="Arial"/>
                <w:iCs/>
                <w:color w:val="000000" w:themeColor="text1"/>
                <w:sz w:val="20"/>
                <w:szCs w:val="20"/>
              </w:rPr>
              <w:t>All Members</w:t>
            </w:r>
          </w:p>
          <w:p w14:paraId="5E8CA77D" w14:textId="77777777" w:rsidR="0089590A" w:rsidRPr="00D37D68" w:rsidRDefault="0089590A" w:rsidP="00B80743">
            <w:pPr>
              <w:rPr>
                <w:rFonts w:cs="Arial"/>
                <w:iCs/>
                <w:color w:val="000000" w:themeColor="text1"/>
                <w:sz w:val="20"/>
                <w:szCs w:val="20"/>
              </w:rPr>
            </w:pPr>
          </w:p>
          <w:p w14:paraId="4C98941D" w14:textId="77777777" w:rsidR="00545A48" w:rsidRPr="00D37D68" w:rsidRDefault="00545A48" w:rsidP="00B80743">
            <w:pPr>
              <w:rPr>
                <w:rFonts w:cs="Arial"/>
                <w:iCs/>
                <w:color w:val="000000" w:themeColor="text1"/>
                <w:sz w:val="20"/>
                <w:szCs w:val="20"/>
              </w:rPr>
            </w:pPr>
          </w:p>
          <w:p w14:paraId="6780F910" w14:textId="77777777" w:rsidR="00A0596E" w:rsidRPr="00D37D68" w:rsidRDefault="00A0596E" w:rsidP="00B80743">
            <w:pPr>
              <w:rPr>
                <w:rFonts w:cs="Arial"/>
                <w:iCs/>
                <w:color w:val="000000" w:themeColor="text1"/>
                <w:sz w:val="20"/>
                <w:szCs w:val="20"/>
              </w:rPr>
            </w:pPr>
          </w:p>
          <w:p w14:paraId="791BFA11" w14:textId="77777777" w:rsidR="00A0596E" w:rsidRDefault="00A0596E" w:rsidP="00B80743">
            <w:pPr>
              <w:rPr>
                <w:rFonts w:cs="Arial"/>
                <w:iCs/>
                <w:color w:val="000000" w:themeColor="text1"/>
                <w:sz w:val="20"/>
                <w:szCs w:val="20"/>
              </w:rPr>
            </w:pPr>
          </w:p>
          <w:p w14:paraId="09EE02AA" w14:textId="77777777" w:rsidR="00DB37AD" w:rsidRDefault="00DB37AD" w:rsidP="00B80743">
            <w:pPr>
              <w:rPr>
                <w:rFonts w:cs="Arial"/>
                <w:iCs/>
                <w:color w:val="000000" w:themeColor="text1"/>
                <w:sz w:val="20"/>
                <w:szCs w:val="20"/>
              </w:rPr>
            </w:pPr>
          </w:p>
          <w:p w14:paraId="270F5709" w14:textId="77777777" w:rsidR="00DB37AD" w:rsidRDefault="00DB37AD" w:rsidP="00B80743">
            <w:pPr>
              <w:rPr>
                <w:rFonts w:cs="Arial"/>
                <w:iCs/>
                <w:color w:val="000000" w:themeColor="text1"/>
                <w:sz w:val="20"/>
                <w:szCs w:val="20"/>
              </w:rPr>
            </w:pPr>
          </w:p>
          <w:p w14:paraId="65FD24C2" w14:textId="77777777" w:rsidR="00003341" w:rsidRDefault="00003341" w:rsidP="00B80743">
            <w:pPr>
              <w:rPr>
                <w:rFonts w:cs="Arial"/>
                <w:iCs/>
                <w:color w:val="000000" w:themeColor="text1"/>
                <w:sz w:val="20"/>
                <w:szCs w:val="20"/>
              </w:rPr>
            </w:pPr>
          </w:p>
          <w:p w14:paraId="31DF5DAC" w14:textId="00A5716D" w:rsidR="00545A48" w:rsidRDefault="00DB37AD" w:rsidP="00B80743">
            <w:pPr>
              <w:rPr>
                <w:rFonts w:cs="Arial"/>
                <w:iCs/>
                <w:color w:val="000000" w:themeColor="text1"/>
                <w:sz w:val="20"/>
                <w:szCs w:val="20"/>
              </w:rPr>
            </w:pPr>
            <w:r>
              <w:rPr>
                <w:rFonts w:cs="Arial"/>
                <w:iCs/>
                <w:color w:val="000000" w:themeColor="text1"/>
                <w:sz w:val="20"/>
                <w:szCs w:val="20"/>
              </w:rPr>
              <w:t xml:space="preserve">Vicky Hartley / Members / Rotherham MCVC </w:t>
            </w:r>
          </w:p>
          <w:p w14:paraId="19CF0CF9" w14:textId="77777777" w:rsidR="00DB37AD" w:rsidRPr="00D37D68" w:rsidRDefault="00DB37AD" w:rsidP="00B80743">
            <w:pPr>
              <w:rPr>
                <w:rFonts w:cs="Arial"/>
                <w:iCs/>
                <w:color w:val="000000" w:themeColor="text1"/>
                <w:sz w:val="20"/>
                <w:szCs w:val="20"/>
              </w:rPr>
            </w:pPr>
          </w:p>
          <w:p w14:paraId="181644F6" w14:textId="147879AF" w:rsidR="00DB37AD" w:rsidRPr="00D37D68" w:rsidRDefault="00E40211" w:rsidP="00DB37AD">
            <w:pPr>
              <w:rPr>
                <w:rFonts w:cs="Arial"/>
                <w:iCs/>
                <w:color w:val="000000" w:themeColor="text1"/>
                <w:sz w:val="20"/>
                <w:szCs w:val="20"/>
              </w:rPr>
            </w:pPr>
            <w:r w:rsidRPr="00D37D68">
              <w:rPr>
                <w:rFonts w:cs="Arial"/>
                <w:iCs/>
                <w:color w:val="000000" w:themeColor="text1"/>
                <w:sz w:val="20"/>
                <w:szCs w:val="20"/>
              </w:rPr>
              <w:t>Vicky Hartley</w:t>
            </w:r>
          </w:p>
        </w:tc>
      </w:tr>
      <w:tr w:rsidR="00B80743" w:rsidRPr="00616F29" w14:paraId="5B8CEF97" w14:textId="77777777" w:rsidTr="00C05438">
        <w:trPr>
          <w:trHeight w:val="768"/>
        </w:trPr>
        <w:tc>
          <w:tcPr>
            <w:tcW w:w="648" w:type="dxa"/>
          </w:tcPr>
          <w:p w14:paraId="21A96082" w14:textId="51E2C1D1" w:rsidR="000B4AFA" w:rsidRDefault="00EB0482" w:rsidP="00B80743">
            <w:pPr>
              <w:jc w:val="both"/>
              <w:rPr>
                <w:rFonts w:cs="Arial"/>
                <w:b/>
                <w:color w:val="000000" w:themeColor="text1"/>
                <w:sz w:val="20"/>
                <w:szCs w:val="20"/>
              </w:rPr>
            </w:pPr>
            <w:bookmarkStart w:id="2" w:name="_Hlk169093198"/>
            <w:r>
              <w:rPr>
                <w:rFonts w:cs="Arial"/>
                <w:b/>
                <w:color w:val="000000" w:themeColor="text1"/>
                <w:sz w:val="20"/>
                <w:szCs w:val="20"/>
              </w:rPr>
              <w:lastRenderedPageBreak/>
              <w:t>7.</w:t>
            </w:r>
          </w:p>
          <w:p w14:paraId="38F7361B" w14:textId="77777777" w:rsidR="00350347" w:rsidRDefault="00350347" w:rsidP="00B80743">
            <w:pPr>
              <w:jc w:val="both"/>
              <w:rPr>
                <w:rFonts w:cs="Arial"/>
                <w:b/>
                <w:color w:val="000000" w:themeColor="text1"/>
                <w:sz w:val="20"/>
                <w:szCs w:val="20"/>
              </w:rPr>
            </w:pPr>
          </w:p>
          <w:p w14:paraId="2CBABBF7" w14:textId="628A905A" w:rsidR="00350347" w:rsidRDefault="00350347" w:rsidP="00B80743">
            <w:pPr>
              <w:jc w:val="both"/>
              <w:rPr>
                <w:rFonts w:cs="Arial"/>
                <w:b/>
                <w:color w:val="000000" w:themeColor="text1"/>
                <w:sz w:val="20"/>
                <w:szCs w:val="20"/>
              </w:rPr>
            </w:pPr>
            <w:r>
              <w:rPr>
                <w:rFonts w:cs="Arial"/>
                <w:b/>
                <w:color w:val="000000" w:themeColor="text1"/>
                <w:sz w:val="20"/>
                <w:szCs w:val="20"/>
              </w:rPr>
              <w:t>7.1</w:t>
            </w:r>
          </w:p>
          <w:p w14:paraId="6682523C" w14:textId="77777777" w:rsidR="00350347" w:rsidRDefault="00350347" w:rsidP="00B80743">
            <w:pPr>
              <w:jc w:val="both"/>
              <w:rPr>
                <w:rFonts w:cs="Arial"/>
                <w:b/>
                <w:color w:val="000000" w:themeColor="text1"/>
                <w:sz w:val="20"/>
                <w:szCs w:val="20"/>
              </w:rPr>
            </w:pPr>
          </w:p>
          <w:p w14:paraId="167DBAF8" w14:textId="77777777" w:rsidR="00350347" w:rsidRDefault="00350347" w:rsidP="00B80743">
            <w:pPr>
              <w:jc w:val="both"/>
              <w:rPr>
                <w:rFonts w:cs="Arial"/>
                <w:b/>
                <w:color w:val="000000" w:themeColor="text1"/>
                <w:sz w:val="20"/>
                <w:szCs w:val="20"/>
              </w:rPr>
            </w:pPr>
          </w:p>
          <w:p w14:paraId="24730193" w14:textId="77777777" w:rsidR="00350347" w:rsidRDefault="00350347" w:rsidP="00B80743">
            <w:pPr>
              <w:jc w:val="both"/>
              <w:rPr>
                <w:rFonts w:cs="Arial"/>
                <w:b/>
                <w:color w:val="000000" w:themeColor="text1"/>
                <w:sz w:val="20"/>
                <w:szCs w:val="20"/>
              </w:rPr>
            </w:pPr>
          </w:p>
          <w:p w14:paraId="66A13FAE" w14:textId="77777777" w:rsidR="00350347" w:rsidRDefault="00350347" w:rsidP="00B80743">
            <w:pPr>
              <w:jc w:val="both"/>
              <w:rPr>
                <w:rFonts w:cs="Arial"/>
                <w:b/>
                <w:color w:val="000000" w:themeColor="text1"/>
                <w:sz w:val="20"/>
                <w:szCs w:val="20"/>
              </w:rPr>
            </w:pPr>
          </w:p>
          <w:p w14:paraId="63473452" w14:textId="77777777" w:rsidR="00350347" w:rsidRDefault="00350347" w:rsidP="00B80743">
            <w:pPr>
              <w:jc w:val="both"/>
              <w:rPr>
                <w:rFonts w:cs="Arial"/>
                <w:b/>
                <w:color w:val="000000" w:themeColor="text1"/>
                <w:sz w:val="20"/>
                <w:szCs w:val="20"/>
              </w:rPr>
            </w:pPr>
          </w:p>
          <w:p w14:paraId="32F4F83A" w14:textId="3BBF0A08" w:rsidR="00350347" w:rsidRDefault="00350347" w:rsidP="00B80743">
            <w:pPr>
              <w:jc w:val="both"/>
              <w:rPr>
                <w:rFonts w:cs="Arial"/>
                <w:b/>
                <w:color w:val="000000" w:themeColor="text1"/>
                <w:sz w:val="20"/>
                <w:szCs w:val="20"/>
              </w:rPr>
            </w:pPr>
            <w:r>
              <w:rPr>
                <w:rFonts w:cs="Arial"/>
                <w:b/>
                <w:color w:val="000000" w:themeColor="text1"/>
                <w:sz w:val="20"/>
                <w:szCs w:val="20"/>
              </w:rPr>
              <w:t>7.2</w:t>
            </w:r>
          </w:p>
          <w:p w14:paraId="6B16ED77" w14:textId="77777777" w:rsidR="00350347" w:rsidRDefault="00350347" w:rsidP="00B80743">
            <w:pPr>
              <w:jc w:val="both"/>
              <w:rPr>
                <w:rFonts w:cs="Arial"/>
                <w:b/>
                <w:color w:val="000000" w:themeColor="text1"/>
                <w:sz w:val="20"/>
                <w:szCs w:val="20"/>
              </w:rPr>
            </w:pPr>
          </w:p>
          <w:p w14:paraId="5D49D11C" w14:textId="77777777" w:rsidR="00350347" w:rsidRDefault="00350347" w:rsidP="00B80743">
            <w:pPr>
              <w:jc w:val="both"/>
              <w:rPr>
                <w:rFonts w:cs="Arial"/>
                <w:b/>
                <w:color w:val="000000" w:themeColor="text1"/>
                <w:sz w:val="20"/>
                <w:szCs w:val="20"/>
              </w:rPr>
            </w:pPr>
          </w:p>
          <w:p w14:paraId="24B0609E" w14:textId="0EC0A27C" w:rsidR="00350347" w:rsidRDefault="00350347" w:rsidP="00B80743">
            <w:pPr>
              <w:jc w:val="both"/>
              <w:rPr>
                <w:rFonts w:cs="Arial"/>
                <w:b/>
                <w:color w:val="000000" w:themeColor="text1"/>
                <w:sz w:val="20"/>
                <w:szCs w:val="20"/>
              </w:rPr>
            </w:pPr>
            <w:r>
              <w:rPr>
                <w:rFonts w:cs="Arial"/>
                <w:b/>
                <w:color w:val="000000" w:themeColor="text1"/>
                <w:sz w:val="20"/>
                <w:szCs w:val="20"/>
              </w:rPr>
              <w:t>7.3</w:t>
            </w:r>
          </w:p>
          <w:p w14:paraId="45B0D8B9" w14:textId="77777777" w:rsidR="00350347" w:rsidRDefault="00350347" w:rsidP="00B80743">
            <w:pPr>
              <w:jc w:val="both"/>
              <w:rPr>
                <w:rFonts w:cs="Arial"/>
                <w:b/>
                <w:color w:val="000000" w:themeColor="text1"/>
                <w:sz w:val="20"/>
                <w:szCs w:val="20"/>
              </w:rPr>
            </w:pPr>
          </w:p>
          <w:p w14:paraId="6BED142E" w14:textId="77777777" w:rsidR="00350347" w:rsidRDefault="00350347" w:rsidP="00B80743">
            <w:pPr>
              <w:jc w:val="both"/>
              <w:rPr>
                <w:rFonts w:cs="Arial"/>
                <w:b/>
                <w:color w:val="000000" w:themeColor="text1"/>
                <w:sz w:val="20"/>
                <w:szCs w:val="20"/>
              </w:rPr>
            </w:pPr>
          </w:p>
          <w:p w14:paraId="11A9BEB1" w14:textId="77777777" w:rsidR="00350347" w:rsidRDefault="00350347" w:rsidP="00B80743">
            <w:pPr>
              <w:jc w:val="both"/>
              <w:rPr>
                <w:rFonts w:cs="Arial"/>
                <w:b/>
                <w:color w:val="000000" w:themeColor="text1"/>
                <w:sz w:val="20"/>
                <w:szCs w:val="20"/>
              </w:rPr>
            </w:pPr>
          </w:p>
          <w:p w14:paraId="3EE21625" w14:textId="77777777" w:rsidR="00350347" w:rsidRDefault="00350347" w:rsidP="00B80743">
            <w:pPr>
              <w:jc w:val="both"/>
              <w:rPr>
                <w:rFonts w:cs="Arial"/>
                <w:b/>
                <w:color w:val="000000" w:themeColor="text1"/>
                <w:sz w:val="20"/>
                <w:szCs w:val="20"/>
              </w:rPr>
            </w:pPr>
          </w:p>
          <w:p w14:paraId="5EA27D0B" w14:textId="595F56A0" w:rsidR="00350347" w:rsidRDefault="00350347" w:rsidP="00B80743">
            <w:pPr>
              <w:jc w:val="both"/>
              <w:rPr>
                <w:rFonts w:cs="Arial"/>
                <w:b/>
                <w:color w:val="000000" w:themeColor="text1"/>
                <w:sz w:val="20"/>
                <w:szCs w:val="20"/>
              </w:rPr>
            </w:pPr>
            <w:r>
              <w:rPr>
                <w:rFonts w:cs="Arial"/>
                <w:b/>
                <w:color w:val="000000" w:themeColor="text1"/>
                <w:sz w:val="20"/>
                <w:szCs w:val="20"/>
              </w:rPr>
              <w:t>7.4</w:t>
            </w:r>
          </w:p>
          <w:p w14:paraId="27C41C53" w14:textId="77777777" w:rsidR="00350347" w:rsidRPr="00616F29" w:rsidRDefault="00350347" w:rsidP="00B80743">
            <w:pPr>
              <w:jc w:val="both"/>
              <w:rPr>
                <w:rFonts w:cs="Arial"/>
                <w:b/>
                <w:color w:val="000000" w:themeColor="text1"/>
                <w:sz w:val="20"/>
                <w:szCs w:val="20"/>
              </w:rPr>
            </w:pPr>
          </w:p>
          <w:p w14:paraId="249DB8A3" w14:textId="77777777" w:rsidR="00545A48" w:rsidRPr="00616F29" w:rsidRDefault="00545A48" w:rsidP="00B80743">
            <w:pPr>
              <w:jc w:val="both"/>
              <w:rPr>
                <w:rFonts w:cs="Arial"/>
                <w:b/>
                <w:color w:val="000000" w:themeColor="text1"/>
                <w:sz w:val="20"/>
                <w:szCs w:val="20"/>
              </w:rPr>
            </w:pPr>
          </w:p>
          <w:p w14:paraId="47EC3BA4" w14:textId="25B5575B" w:rsidR="000B4AFA" w:rsidRPr="00616F29" w:rsidRDefault="000B4AFA" w:rsidP="001F498C">
            <w:pPr>
              <w:jc w:val="both"/>
              <w:rPr>
                <w:rFonts w:cs="Arial"/>
                <w:b/>
                <w:color w:val="000000" w:themeColor="text1"/>
                <w:sz w:val="20"/>
                <w:szCs w:val="20"/>
              </w:rPr>
            </w:pPr>
          </w:p>
        </w:tc>
        <w:tc>
          <w:tcPr>
            <w:tcW w:w="8239" w:type="dxa"/>
          </w:tcPr>
          <w:p w14:paraId="7D587849" w14:textId="65A2AB2A" w:rsidR="00B80743" w:rsidRDefault="00EB0482" w:rsidP="00B80743">
            <w:pPr>
              <w:jc w:val="both"/>
              <w:rPr>
                <w:rFonts w:cs="Arial"/>
                <w:b/>
                <w:bCs/>
                <w:sz w:val="20"/>
                <w:szCs w:val="20"/>
              </w:rPr>
            </w:pPr>
            <w:r>
              <w:rPr>
                <w:rFonts w:cs="Arial"/>
                <w:b/>
                <w:bCs/>
                <w:sz w:val="20"/>
                <w:szCs w:val="20"/>
              </w:rPr>
              <w:t>Veterans Voter ID (new HM Armed Forces Veterans Card)</w:t>
            </w:r>
          </w:p>
          <w:p w14:paraId="2D848BF5" w14:textId="77777777" w:rsidR="00B80743" w:rsidRDefault="00B80743" w:rsidP="001F498C">
            <w:pPr>
              <w:jc w:val="both"/>
              <w:rPr>
                <w:rFonts w:cs="Arial"/>
                <w:sz w:val="20"/>
                <w:szCs w:val="20"/>
              </w:rPr>
            </w:pPr>
          </w:p>
          <w:p w14:paraId="07ABCAE9" w14:textId="3AE924ED" w:rsidR="001F498C" w:rsidRDefault="001F498C" w:rsidP="001F498C">
            <w:pPr>
              <w:jc w:val="both"/>
              <w:rPr>
                <w:rFonts w:cs="Arial"/>
                <w:sz w:val="20"/>
                <w:szCs w:val="20"/>
              </w:rPr>
            </w:pPr>
            <w:r>
              <w:rPr>
                <w:rFonts w:cs="Arial"/>
                <w:sz w:val="20"/>
                <w:szCs w:val="20"/>
              </w:rPr>
              <w:t>Cllr Ian Jones</w:t>
            </w:r>
            <w:r w:rsidR="00350347">
              <w:rPr>
                <w:rFonts w:cs="Arial"/>
                <w:sz w:val="20"/>
                <w:szCs w:val="20"/>
              </w:rPr>
              <w:t>, Rotherham MCVC</w:t>
            </w:r>
            <w:r>
              <w:rPr>
                <w:rFonts w:cs="Arial"/>
                <w:sz w:val="20"/>
                <w:szCs w:val="20"/>
              </w:rPr>
              <w:t xml:space="preserve"> reported that he had contacted the Council’s Electoral Services Manager in March ahead of the borough’s all out elections in May regarding the MoD Form 90 being used as an acceptable form of photo ID.  The Manager had confirmed as the MD form 90 is used as the Military ID for current serving members of the armed forces, it was an acceptable form of photo ID.</w:t>
            </w:r>
          </w:p>
          <w:p w14:paraId="26DBE795" w14:textId="77777777" w:rsidR="001F498C" w:rsidRDefault="001F498C" w:rsidP="001F498C">
            <w:pPr>
              <w:jc w:val="both"/>
              <w:rPr>
                <w:rFonts w:cs="Arial"/>
                <w:sz w:val="20"/>
                <w:szCs w:val="20"/>
              </w:rPr>
            </w:pPr>
          </w:p>
          <w:p w14:paraId="5F7411F8" w14:textId="7317AAE4" w:rsidR="001F498C" w:rsidRDefault="001F498C" w:rsidP="001F498C">
            <w:pPr>
              <w:jc w:val="both"/>
              <w:rPr>
                <w:rFonts w:cs="Arial"/>
                <w:sz w:val="20"/>
                <w:szCs w:val="20"/>
              </w:rPr>
            </w:pPr>
            <w:r>
              <w:rPr>
                <w:rFonts w:cs="Arial"/>
                <w:sz w:val="20"/>
                <w:szCs w:val="20"/>
              </w:rPr>
              <w:t>It was however confirmed that the new HM Armed Forces Veteran card, which has been recently introduced, is not currently on the list of acceptable photo ID.</w:t>
            </w:r>
          </w:p>
          <w:p w14:paraId="280AD942" w14:textId="77777777" w:rsidR="001F498C" w:rsidRDefault="001F498C" w:rsidP="001F498C">
            <w:pPr>
              <w:jc w:val="both"/>
              <w:rPr>
                <w:rFonts w:cs="Arial"/>
                <w:sz w:val="20"/>
                <w:szCs w:val="20"/>
              </w:rPr>
            </w:pPr>
          </w:p>
          <w:p w14:paraId="29730D6A" w14:textId="2CE84CA1" w:rsidR="001F498C" w:rsidRDefault="001F498C" w:rsidP="001F498C">
            <w:pPr>
              <w:jc w:val="both"/>
              <w:rPr>
                <w:rFonts w:cs="Arial"/>
                <w:sz w:val="20"/>
                <w:szCs w:val="20"/>
              </w:rPr>
            </w:pPr>
            <w:r>
              <w:rPr>
                <w:rFonts w:cs="Arial"/>
                <w:sz w:val="20"/>
                <w:szCs w:val="20"/>
              </w:rPr>
              <w:t>Cllr Jones had therefore requested this be brought to the attention of the Electoral Commission given as of 1</w:t>
            </w:r>
            <w:r w:rsidRPr="001F498C">
              <w:rPr>
                <w:rFonts w:cs="Arial"/>
                <w:sz w:val="20"/>
                <w:szCs w:val="20"/>
                <w:vertAlign w:val="superscript"/>
              </w:rPr>
              <w:t>st</w:t>
            </w:r>
            <w:r>
              <w:rPr>
                <w:rFonts w:cs="Arial"/>
                <w:sz w:val="20"/>
                <w:szCs w:val="20"/>
              </w:rPr>
              <w:t xml:space="preserve"> January 2024 all forces leavers </w:t>
            </w:r>
            <w:proofErr w:type="gramStart"/>
            <w:r>
              <w:rPr>
                <w:rFonts w:cs="Arial"/>
                <w:sz w:val="20"/>
                <w:szCs w:val="20"/>
              </w:rPr>
              <w:t>previous to</w:t>
            </w:r>
            <w:proofErr w:type="gramEnd"/>
            <w:r>
              <w:rPr>
                <w:rFonts w:cs="Arial"/>
                <w:sz w:val="20"/>
                <w:szCs w:val="20"/>
              </w:rPr>
              <w:t xml:space="preserve"> 2024 can apply for the new vete</w:t>
            </w:r>
            <w:r w:rsidR="00350347">
              <w:rPr>
                <w:rFonts w:cs="Arial"/>
                <w:sz w:val="20"/>
                <w:szCs w:val="20"/>
              </w:rPr>
              <w:t>rans</w:t>
            </w:r>
            <w:r>
              <w:rPr>
                <w:rFonts w:cs="Arial"/>
                <w:sz w:val="20"/>
                <w:szCs w:val="20"/>
              </w:rPr>
              <w:t xml:space="preserve"> ID card to replace their form 90 which means that some veterans will have already destroyed it thinking the ID card has replaced all elements of its use.</w:t>
            </w:r>
          </w:p>
          <w:p w14:paraId="6DBE091C" w14:textId="77777777" w:rsidR="001F498C" w:rsidRDefault="001F498C" w:rsidP="001F498C">
            <w:pPr>
              <w:jc w:val="both"/>
              <w:rPr>
                <w:rFonts w:cs="Arial"/>
                <w:sz w:val="20"/>
                <w:szCs w:val="20"/>
              </w:rPr>
            </w:pPr>
          </w:p>
          <w:p w14:paraId="5005FCB3" w14:textId="44CD73A4" w:rsidR="001F498C" w:rsidRDefault="001F498C" w:rsidP="001F498C">
            <w:pPr>
              <w:jc w:val="both"/>
              <w:rPr>
                <w:rFonts w:cs="Arial"/>
                <w:color w:val="000000" w:themeColor="text1"/>
                <w:sz w:val="20"/>
                <w:szCs w:val="20"/>
              </w:rPr>
            </w:pPr>
            <w:r w:rsidRPr="00E16A02">
              <w:rPr>
                <w:rFonts w:cs="Arial"/>
                <w:color w:val="000000" w:themeColor="text1"/>
                <w:sz w:val="20"/>
                <w:szCs w:val="20"/>
              </w:rPr>
              <w:t>Andy Martin</w:t>
            </w:r>
            <w:r>
              <w:rPr>
                <w:rFonts w:cs="Arial"/>
                <w:color w:val="000000" w:themeColor="text1"/>
                <w:sz w:val="20"/>
                <w:szCs w:val="20"/>
              </w:rPr>
              <w:t xml:space="preserve">, Help4Homeless Veterans informed </w:t>
            </w:r>
            <w:r w:rsidR="009E2FB7">
              <w:rPr>
                <w:rFonts w:cs="Arial"/>
                <w:color w:val="000000" w:themeColor="text1"/>
                <w:sz w:val="20"/>
                <w:szCs w:val="20"/>
              </w:rPr>
              <w:t>Covenant Group M</w:t>
            </w:r>
            <w:r>
              <w:rPr>
                <w:rFonts w:cs="Arial"/>
                <w:color w:val="000000" w:themeColor="text1"/>
                <w:sz w:val="20"/>
                <w:szCs w:val="20"/>
              </w:rPr>
              <w:t xml:space="preserve">embers that the </w:t>
            </w:r>
            <w:r w:rsidR="00350347">
              <w:rPr>
                <w:rFonts w:cs="Arial"/>
                <w:color w:val="000000" w:themeColor="text1"/>
                <w:sz w:val="20"/>
                <w:szCs w:val="20"/>
              </w:rPr>
              <w:t>decision</w:t>
            </w:r>
            <w:r w:rsidR="004E022D">
              <w:rPr>
                <w:rFonts w:cs="Arial"/>
                <w:color w:val="000000" w:themeColor="text1"/>
                <w:sz w:val="20"/>
                <w:szCs w:val="20"/>
              </w:rPr>
              <w:t>-</w:t>
            </w:r>
            <w:r w:rsidR="00350347">
              <w:rPr>
                <w:rFonts w:cs="Arial"/>
                <w:color w:val="000000" w:themeColor="text1"/>
                <w:sz w:val="20"/>
                <w:szCs w:val="20"/>
              </w:rPr>
              <w:t xml:space="preserve">making Board </w:t>
            </w:r>
            <w:r>
              <w:rPr>
                <w:rFonts w:cs="Arial"/>
                <w:color w:val="000000" w:themeColor="text1"/>
                <w:sz w:val="20"/>
                <w:szCs w:val="20"/>
              </w:rPr>
              <w:t>that consider</w:t>
            </w:r>
            <w:r w:rsidR="00350347">
              <w:rPr>
                <w:rFonts w:cs="Arial"/>
                <w:color w:val="000000" w:themeColor="text1"/>
                <w:sz w:val="20"/>
                <w:szCs w:val="20"/>
              </w:rPr>
              <w:t>s</w:t>
            </w:r>
            <w:r>
              <w:rPr>
                <w:rFonts w:cs="Arial"/>
                <w:color w:val="000000" w:themeColor="text1"/>
                <w:sz w:val="20"/>
                <w:szCs w:val="20"/>
              </w:rPr>
              <w:t xml:space="preserve"> what is deemed as acceptable ID ahead of the elections only meet</w:t>
            </w:r>
            <w:r w:rsidR="009E2FB7">
              <w:rPr>
                <w:rFonts w:cs="Arial"/>
                <w:color w:val="000000" w:themeColor="text1"/>
                <w:sz w:val="20"/>
                <w:szCs w:val="20"/>
              </w:rPr>
              <w:t>s</w:t>
            </w:r>
            <w:r>
              <w:rPr>
                <w:rFonts w:cs="Arial"/>
                <w:color w:val="000000" w:themeColor="text1"/>
                <w:sz w:val="20"/>
                <w:szCs w:val="20"/>
              </w:rPr>
              <w:t xml:space="preserve"> on an annual basis and this decision will have been taken in September last year ahead of the new ID card being introduced which is the reason for it not being an acceptable form of ID for the borough’s all out elections</w:t>
            </w:r>
            <w:r w:rsidR="009E2FB7">
              <w:rPr>
                <w:rFonts w:cs="Arial"/>
                <w:color w:val="000000" w:themeColor="text1"/>
                <w:sz w:val="20"/>
                <w:szCs w:val="20"/>
              </w:rPr>
              <w:t>.  This w</w:t>
            </w:r>
            <w:r>
              <w:rPr>
                <w:rFonts w:cs="Arial"/>
                <w:color w:val="000000" w:themeColor="text1"/>
                <w:sz w:val="20"/>
                <w:szCs w:val="20"/>
              </w:rPr>
              <w:t xml:space="preserve">ill also apply to the General Election in July.  It is hoped that the Electoral Commission will be reviewing this again in September </w:t>
            </w:r>
            <w:r w:rsidR="009E2FB7">
              <w:rPr>
                <w:rFonts w:cs="Arial"/>
                <w:color w:val="000000" w:themeColor="text1"/>
                <w:sz w:val="20"/>
                <w:szCs w:val="20"/>
              </w:rPr>
              <w:t xml:space="preserve">2024 </w:t>
            </w:r>
            <w:r>
              <w:rPr>
                <w:rFonts w:cs="Arial"/>
                <w:color w:val="000000" w:themeColor="text1"/>
                <w:sz w:val="20"/>
                <w:szCs w:val="20"/>
              </w:rPr>
              <w:t>to address this issue.</w:t>
            </w:r>
          </w:p>
          <w:p w14:paraId="6D766950" w14:textId="360C99A0" w:rsidR="001F498C" w:rsidRPr="00616F29" w:rsidRDefault="001F498C" w:rsidP="001F498C">
            <w:pPr>
              <w:jc w:val="both"/>
              <w:rPr>
                <w:rFonts w:cs="Arial"/>
                <w:sz w:val="20"/>
                <w:szCs w:val="20"/>
              </w:rPr>
            </w:pPr>
          </w:p>
        </w:tc>
        <w:tc>
          <w:tcPr>
            <w:tcW w:w="1530" w:type="dxa"/>
          </w:tcPr>
          <w:p w14:paraId="0A08AFF2" w14:textId="77777777" w:rsidR="00B80743" w:rsidRPr="00616F29" w:rsidRDefault="00B80743" w:rsidP="00B80743">
            <w:pPr>
              <w:rPr>
                <w:rFonts w:cs="Arial"/>
                <w:bCs/>
                <w:iCs/>
                <w:color w:val="000000" w:themeColor="text1"/>
                <w:sz w:val="20"/>
                <w:szCs w:val="20"/>
              </w:rPr>
            </w:pPr>
          </w:p>
          <w:p w14:paraId="58FAC06E" w14:textId="77777777" w:rsidR="000C4D72" w:rsidRPr="00616F29" w:rsidRDefault="000C4D72" w:rsidP="00B80743">
            <w:pPr>
              <w:rPr>
                <w:rFonts w:cs="Arial"/>
                <w:bCs/>
                <w:iCs/>
                <w:color w:val="000000" w:themeColor="text1"/>
                <w:sz w:val="20"/>
                <w:szCs w:val="20"/>
              </w:rPr>
            </w:pPr>
          </w:p>
          <w:p w14:paraId="0B181666" w14:textId="77777777" w:rsidR="000C4D72" w:rsidRPr="00616F29" w:rsidRDefault="000C4D72" w:rsidP="00B80743">
            <w:pPr>
              <w:rPr>
                <w:rFonts w:cs="Arial"/>
                <w:bCs/>
                <w:iCs/>
                <w:color w:val="000000" w:themeColor="text1"/>
                <w:sz w:val="20"/>
                <w:szCs w:val="20"/>
              </w:rPr>
            </w:pPr>
          </w:p>
          <w:p w14:paraId="05C68EF8" w14:textId="77777777" w:rsidR="000C4D72" w:rsidRPr="00616F29" w:rsidRDefault="000C4D72" w:rsidP="00B80743">
            <w:pPr>
              <w:rPr>
                <w:rFonts w:cs="Arial"/>
                <w:bCs/>
                <w:iCs/>
                <w:color w:val="000000" w:themeColor="text1"/>
                <w:sz w:val="20"/>
                <w:szCs w:val="20"/>
              </w:rPr>
            </w:pPr>
          </w:p>
          <w:p w14:paraId="7298F2ED" w14:textId="77777777" w:rsidR="000C4D72" w:rsidRPr="00616F29" w:rsidRDefault="000C4D72" w:rsidP="00B80743">
            <w:pPr>
              <w:rPr>
                <w:rFonts w:cs="Arial"/>
                <w:bCs/>
                <w:iCs/>
                <w:color w:val="000000" w:themeColor="text1"/>
                <w:sz w:val="20"/>
                <w:szCs w:val="20"/>
              </w:rPr>
            </w:pPr>
          </w:p>
          <w:p w14:paraId="21B17610" w14:textId="77777777" w:rsidR="000C4D72" w:rsidRPr="00616F29" w:rsidRDefault="000C4D72" w:rsidP="00B80743">
            <w:pPr>
              <w:rPr>
                <w:rFonts w:cs="Arial"/>
                <w:bCs/>
                <w:iCs/>
                <w:color w:val="000000" w:themeColor="text1"/>
                <w:sz w:val="20"/>
                <w:szCs w:val="20"/>
              </w:rPr>
            </w:pPr>
          </w:p>
          <w:p w14:paraId="34E7E811" w14:textId="77777777" w:rsidR="000C4D72" w:rsidRDefault="000C4D72" w:rsidP="00B80743">
            <w:pPr>
              <w:rPr>
                <w:rFonts w:cs="Arial"/>
                <w:bCs/>
                <w:iCs/>
                <w:color w:val="000000" w:themeColor="text1"/>
                <w:sz w:val="20"/>
                <w:szCs w:val="20"/>
              </w:rPr>
            </w:pPr>
          </w:p>
          <w:p w14:paraId="1F5A758B" w14:textId="77777777" w:rsidR="00E852D0" w:rsidRDefault="00E852D0" w:rsidP="00B80743">
            <w:pPr>
              <w:rPr>
                <w:rFonts w:cs="Arial"/>
                <w:bCs/>
                <w:iCs/>
                <w:color w:val="000000" w:themeColor="text1"/>
                <w:sz w:val="20"/>
                <w:szCs w:val="20"/>
              </w:rPr>
            </w:pPr>
          </w:p>
          <w:p w14:paraId="72B3172C" w14:textId="21FAC66E" w:rsidR="00B80743" w:rsidRPr="00616F29" w:rsidRDefault="00B80743" w:rsidP="001F498C">
            <w:pPr>
              <w:rPr>
                <w:rFonts w:cs="Arial"/>
                <w:bCs/>
                <w:iCs/>
                <w:color w:val="000000" w:themeColor="text1"/>
                <w:sz w:val="20"/>
                <w:szCs w:val="20"/>
              </w:rPr>
            </w:pPr>
          </w:p>
        </w:tc>
      </w:tr>
      <w:bookmarkEnd w:id="2"/>
      <w:tr w:rsidR="00B80743" w:rsidRPr="004F568E" w14:paraId="033055D0" w14:textId="77777777" w:rsidTr="00C05438">
        <w:trPr>
          <w:trHeight w:val="768"/>
        </w:trPr>
        <w:tc>
          <w:tcPr>
            <w:tcW w:w="648" w:type="dxa"/>
          </w:tcPr>
          <w:p w14:paraId="03484E80" w14:textId="1EB5052F" w:rsidR="00B80743" w:rsidRPr="004F568E" w:rsidRDefault="00EB0482" w:rsidP="00B80743">
            <w:pPr>
              <w:jc w:val="both"/>
              <w:rPr>
                <w:rFonts w:cs="Arial"/>
                <w:b/>
                <w:sz w:val="20"/>
                <w:szCs w:val="20"/>
              </w:rPr>
            </w:pPr>
            <w:r w:rsidRPr="004F568E">
              <w:rPr>
                <w:rFonts w:cs="Arial"/>
                <w:b/>
                <w:sz w:val="20"/>
                <w:szCs w:val="20"/>
              </w:rPr>
              <w:t>8</w:t>
            </w:r>
            <w:r w:rsidR="00B80743" w:rsidRPr="004F568E">
              <w:rPr>
                <w:rFonts w:cs="Arial"/>
                <w:b/>
                <w:sz w:val="20"/>
                <w:szCs w:val="20"/>
              </w:rPr>
              <w:t>.</w:t>
            </w:r>
          </w:p>
          <w:p w14:paraId="58B6416D" w14:textId="77777777" w:rsidR="00B80743" w:rsidRPr="004F568E" w:rsidRDefault="00B80743" w:rsidP="00B80743">
            <w:pPr>
              <w:jc w:val="both"/>
              <w:rPr>
                <w:rFonts w:cs="Arial"/>
                <w:b/>
                <w:sz w:val="20"/>
                <w:szCs w:val="20"/>
              </w:rPr>
            </w:pPr>
          </w:p>
          <w:p w14:paraId="587AACB2" w14:textId="174C1EFF" w:rsidR="00B80743" w:rsidRDefault="0013658B" w:rsidP="00B80743">
            <w:pPr>
              <w:jc w:val="both"/>
              <w:rPr>
                <w:rFonts w:cs="Arial"/>
                <w:b/>
                <w:sz w:val="20"/>
                <w:szCs w:val="20"/>
              </w:rPr>
            </w:pPr>
            <w:r>
              <w:rPr>
                <w:rFonts w:cs="Arial"/>
                <w:b/>
                <w:sz w:val="20"/>
                <w:szCs w:val="20"/>
              </w:rPr>
              <w:t>8.1</w:t>
            </w:r>
          </w:p>
          <w:p w14:paraId="6E3ACBE8" w14:textId="77777777" w:rsidR="0013658B" w:rsidRDefault="0013658B" w:rsidP="00B80743">
            <w:pPr>
              <w:jc w:val="both"/>
              <w:rPr>
                <w:rFonts w:cs="Arial"/>
                <w:b/>
                <w:sz w:val="20"/>
                <w:szCs w:val="20"/>
              </w:rPr>
            </w:pPr>
          </w:p>
          <w:p w14:paraId="78E81CD4" w14:textId="77777777" w:rsidR="0013658B" w:rsidRDefault="0013658B" w:rsidP="00B80743">
            <w:pPr>
              <w:jc w:val="both"/>
              <w:rPr>
                <w:rFonts w:cs="Arial"/>
                <w:b/>
                <w:sz w:val="20"/>
                <w:szCs w:val="20"/>
              </w:rPr>
            </w:pPr>
          </w:p>
          <w:p w14:paraId="4E38E666" w14:textId="77777777" w:rsidR="0013658B" w:rsidRDefault="0013658B" w:rsidP="00B80743">
            <w:pPr>
              <w:jc w:val="both"/>
              <w:rPr>
                <w:rFonts w:cs="Arial"/>
                <w:b/>
                <w:sz w:val="20"/>
                <w:szCs w:val="20"/>
              </w:rPr>
            </w:pPr>
          </w:p>
          <w:p w14:paraId="28279047" w14:textId="77777777" w:rsidR="0013658B" w:rsidRDefault="0013658B" w:rsidP="00B80743">
            <w:pPr>
              <w:jc w:val="both"/>
              <w:rPr>
                <w:rFonts w:cs="Arial"/>
                <w:b/>
                <w:sz w:val="20"/>
                <w:szCs w:val="20"/>
              </w:rPr>
            </w:pPr>
          </w:p>
          <w:p w14:paraId="1AB59BDF" w14:textId="77777777" w:rsidR="0013658B" w:rsidRDefault="0013658B" w:rsidP="00B80743">
            <w:pPr>
              <w:jc w:val="both"/>
              <w:rPr>
                <w:rFonts w:cs="Arial"/>
                <w:b/>
                <w:sz w:val="20"/>
                <w:szCs w:val="20"/>
              </w:rPr>
            </w:pPr>
          </w:p>
          <w:p w14:paraId="07B2BF8C" w14:textId="77777777" w:rsidR="0013658B" w:rsidRDefault="0013658B" w:rsidP="00B80743">
            <w:pPr>
              <w:jc w:val="both"/>
              <w:rPr>
                <w:rFonts w:cs="Arial"/>
                <w:b/>
                <w:sz w:val="20"/>
                <w:szCs w:val="20"/>
              </w:rPr>
            </w:pPr>
          </w:p>
          <w:p w14:paraId="79626376" w14:textId="77777777" w:rsidR="0013658B" w:rsidRDefault="0013658B" w:rsidP="00B80743">
            <w:pPr>
              <w:jc w:val="both"/>
              <w:rPr>
                <w:rFonts w:cs="Arial"/>
                <w:b/>
                <w:sz w:val="20"/>
                <w:szCs w:val="20"/>
              </w:rPr>
            </w:pPr>
          </w:p>
          <w:p w14:paraId="5323BFA9" w14:textId="60A096BB" w:rsidR="0013658B" w:rsidRDefault="0013658B" w:rsidP="00B80743">
            <w:pPr>
              <w:jc w:val="both"/>
              <w:rPr>
                <w:rFonts w:cs="Arial"/>
                <w:b/>
                <w:sz w:val="20"/>
                <w:szCs w:val="20"/>
              </w:rPr>
            </w:pPr>
            <w:r>
              <w:rPr>
                <w:rFonts w:cs="Arial"/>
                <w:b/>
                <w:sz w:val="20"/>
                <w:szCs w:val="20"/>
              </w:rPr>
              <w:t>8.2</w:t>
            </w:r>
          </w:p>
          <w:p w14:paraId="621C3926" w14:textId="77777777" w:rsidR="0013658B" w:rsidRDefault="0013658B" w:rsidP="00B80743">
            <w:pPr>
              <w:jc w:val="both"/>
              <w:rPr>
                <w:rFonts w:cs="Arial"/>
                <w:b/>
                <w:sz w:val="20"/>
                <w:szCs w:val="20"/>
              </w:rPr>
            </w:pPr>
          </w:p>
          <w:p w14:paraId="1B73558F" w14:textId="77777777" w:rsidR="0013658B" w:rsidRDefault="0013658B" w:rsidP="00B80743">
            <w:pPr>
              <w:jc w:val="both"/>
              <w:rPr>
                <w:rFonts w:cs="Arial"/>
                <w:b/>
                <w:sz w:val="20"/>
                <w:szCs w:val="20"/>
              </w:rPr>
            </w:pPr>
          </w:p>
          <w:p w14:paraId="26365B95" w14:textId="77777777" w:rsidR="0013658B" w:rsidRDefault="0013658B" w:rsidP="00B80743">
            <w:pPr>
              <w:jc w:val="both"/>
              <w:rPr>
                <w:rFonts w:cs="Arial"/>
                <w:b/>
                <w:sz w:val="20"/>
                <w:szCs w:val="20"/>
              </w:rPr>
            </w:pPr>
          </w:p>
          <w:p w14:paraId="324538A7" w14:textId="77777777" w:rsidR="0013658B" w:rsidRDefault="0013658B" w:rsidP="00B80743">
            <w:pPr>
              <w:jc w:val="both"/>
              <w:rPr>
                <w:rFonts w:cs="Arial"/>
                <w:b/>
                <w:sz w:val="20"/>
                <w:szCs w:val="20"/>
              </w:rPr>
            </w:pPr>
          </w:p>
          <w:p w14:paraId="6F7DBFCC" w14:textId="77777777" w:rsidR="0013658B" w:rsidRDefault="0013658B" w:rsidP="00B80743">
            <w:pPr>
              <w:jc w:val="both"/>
              <w:rPr>
                <w:rFonts w:cs="Arial"/>
                <w:b/>
                <w:sz w:val="20"/>
                <w:szCs w:val="20"/>
              </w:rPr>
            </w:pPr>
          </w:p>
          <w:p w14:paraId="4E7FBC0A" w14:textId="77777777" w:rsidR="0013658B" w:rsidRDefault="0013658B" w:rsidP="00B80743">
            <w:pPr>
              <w:jc w:val="both"/>
              <w:rPr>
                <w:rFonts w:cs="Arial"/>
                <w:b/>
                <w:sz w:val="20"/>
                <w:szCs w:val="20"/>
              </w:rPr>
            </w:pPr>
          </w:p>
          <w:p w14:paraId="441ACAB5" w14:textId="77777777" w:rsidR="0013658B" w:rsidRDefault="0013658B" w:rsidP="00B80743">
            <w:pPr>
              <w:jc w:val="both"/>
              <w:rPr>
                <w:rFonts w:cs="Arial"/>
                <w:b/>
                <w:sz w:val="20"/>
                <w:szCs w:val="20"/>
              </w:rPr>
            </w:pPr>
          </w:p>
          <w:p w14:paraId="5E00456F" w14:textId="77777777" w:rsidR="0013658B" w:rsidRDefault="0013658B" w:rsidP="00B80743">
            <w:pPr>
              <w:jc w:val="both"/>
              <w:rPr>
                <w:rFonts w:cs="Arial"/>
                <w:b/>
                <w:sz w:val="20"/>
                <w:szCs w:val="20"/>
              </w:rPr>
            </w:pPr>
          </w:p>
          <w:p w14:paraId="510AB96C" w14:textId="77777777" w:rsidR="0013658B" w:rsidRPr="0013658B" w:rsidRDefault="0013658B" w:rsidP="00B80743">
            <w:pPr>
              <w:jc w:val="both"/>
              <w:rPr>
                <w:rFonts w:cs="Arial"/>
                <w:b/>
              </w:rPr>
            </w:pPr>
          </w:p>
          <w:p w14:paraId="49B06E6A" w14:textId="5140BF4C" w:rsidR="0013658B" w:rsidRDefault="0013658B" w:rsidP="00B80743">
            <w:pPr>
              <w:jc w:val="both"/>
              <w:rPr>
                <w:rFonts w:cs="Arial"/>
                <w:b/>
                <w:sz w:val="20"/>
                <w:szCs w:val="20"/>
              </w:rPr>
            </w:pPr>
            <w:r>
              <w:rPr>
                <w:rFonts w:cs="Arial"/>
                <w:b/>
                <w:sz w:val="20"/>
                <w:szCs w:val="20"/>
              </w:rPr>
              <w:t>8.3</w:t>
            </w:r>
          </w:p>
          <w:p w14:paraId="25F5ABE6" w14:textId="77777777" w:rsidR="0013658B" w:rsidRDefault="0013658B" w:rsidP="00B80743">
            <w:pPr>
              <w:jc w:val="both"/>
              <w:rPr>
                <w:rFonts w:cs="Arial"/>
                <w:b/>
                <w:sz w:val="20"/>
                <w:szCs w:val="20"/>
              </w:rPr>
            </w:pPr>
          </w:p>
          <w:p w14:paraId="41B9F848" w14:textId="77777777" w:rsidR="0013658B" w:rsidRDefault="0013658B" w:rsidP="00B80743">
            <w:pPr>
              <w:jc w:val="both"/>
              <w:rPr>
                <w:rFonts w:cs="Arial"/>
                <w:b/>
                <w:sz w:val="20"/>
                <w:szCs w:val="20"/>
              </w:rPr>
            </w:pPr>
          </w:p>
          <w:p w14:paraId="61651658" w14:textId="77777777" w:rsidR="0013658B" w:rsidRDefault="0013658B" w:rsidP="00B80743">
            <w:pPr>
              <w:jc w:val="both"/>
              <w:rPr>
                <w:rFonts w:cs="Arial"/>
                <w:b/>
                <w:sz w:val="20"/>
                <w:szCs w:val="20"/>
              </w:rPr>
            </w:pPr>
          </w:p>
          <w:p w14:paraId="58FFEEEA" w14:textId="77777777" w:rsidR="0013658B" w:rsidRDefault="0013658B" w:rsidP="00B80743">
            <w:pPr>
              <w:jc w:val="both"/>
              <w:rPr>
                <w:rFonts w:cs="Arial"/>
                <w:b/>
                <w:sz w:val="20"/>
                <w:szCs w:val="20"/>
              </w:rPr>
            </w:pPr>
          </w:p>
          <w:p w14:paraId="01CA8A8A" w14:textId="77777777" w:rsidR="0013658B" w:rsidRDefault="0013658B" w:rsidP="00B80743">
            <w:pPr>
              <w:jc w:val="both"/>
              <w:rPr>
                <w:rFonts w:cs="Arial"/>
                <w:b/>
                <w:sz w:val="20"/>
                <w:szCs w:val="20"/>
              </w:rPr>
            </w:pPr>
          </w:p>
          <w:p w14:paraId="4D84EC86" w14:textId="77777777" w:rsidR="0013658B" w:rsidRDefault="0013658B" w:rsidP="00B80743">
            <w:pPr>
              <w:jc w:val="both"/>
              <w:rPr>
                <w:rFonts w:cs="Arial"/>
                <w:b/>
                <w:sz w:val="20"/>
                <w:szCs w:val="20"/>
              </w:rPr>
            </w:pPr>
          </w:p>
          <w:p w14:paraId="6BE7EECA" w14:textId="77777777" w:rsidR="0013658B" w:rsidRDefault="0013658B" w:rsidP="00B80743">
            <w:pPr>
              <w:jc w:val="both"/>
              <w:rPr>
                <w:rFonts w:cs="Arial"/>
                <w:b/>
                <w:sz w:val="20"/>
                <w:szCs w:val="20"/>
              </w:rPr>
            </w:pPr>
          </w:p>
          <w:p w14:paraId="69C15411" w14:textId="77777777" w:rsidR="0013658B" w:rsidRPr="0013658B" w:rsidRDefault="0013658B" w:rsidP="00B80743">
            <w:pPr>
              <w:jc w:val="both"/>
              <w:rPr>
                <w:rFonts w:cs="Arial"/>
                <w:b/>
              </w:rPr>
            </w:pPr>
          </w:p>
          <w:p w14:paraId="086E7035" w14:textId="0710A181" w:rsidR="0013658B" w:rsidRDefault="0013658B" w:rsidP="00B80743">
            <w:pPr>
              <w:jc w:val="both"/>
              <w:rPr>
                <w:rFonts w:cs="Arial"/>
                <w:b/>
                <w:sz w:val="20"/>
                <w:szCs w:val="20"/>
              </w:rPr>
            </w:pPr>
            <w:r>
              <w:rPr>
                <w:rFonts w:cs="Arial"/>
                <w:b/>
                <w:sz w:val="20"/>
                <w:szCs w:val="20"/>
              </w:rPr>
              <w:t>8.4</w:t>
            </w:r>
          </w:p>
          <w:p w14:paraId="0265E18D" w14:textId="77777777" w:rsidR="0013658B" w:rsidRDefault="0013658B" w:rsidP="00B80743">
            <w:pPr>
              <w:jc w:val="both"/>
              <w:rPr>
                <w:rFonts w:cs="Arial"/>
                <w:b/>
                <w:sz w:val="20"/>
                <w:szCs w:val="20"/>
              </w:rPr>
            </w:pPr>
          </w:p>
          <w:p w14:paraId="7135B208" w14:textId="77777777" w:rsidR="0013658B" w:rsidRDefault="0013658B" w:rsidP="00B80743">
            <w:pPr>
              <w:jc w:val="both"/>
              <w:rPr>
                <w:rFonts w:cs="Arial"/>
                <w:b/>
                <w:sz w:val="20"/>
                <w:szCs w:val="20"/>
              </w:rPr>
            </w:pPr>
          </w:p>
          <w:p w14:paraId="5D2B11DA" w14:textId="77777777" w:rsidR="0013658B" w:rsidRDefault="0013658B" w:rsidP="00B80743">
            <w:pPr>
              <w:jc w:val="both"/>
              <w:rPr>
                <w:rFonts w:cs="Arial"/>
                <w:b/>
                <w:sz w:val="20"/>
                <w:szCs w:val="20"/>
              </w:rPr>
            </w:pPr>
          </w:p>
          <w:p w14:paraId="5D81F723" w14:textId="77777777" w:rsidR="0013658B" w:rsidRDefault="0013658B" w:rsidP="00B80743">
            <w:pPr>
              <w:jc w:val="both"/>
              <w:rPr>
                <w:rFonts w:cs="Arial"/>
                <w:b/>
                <w:sz w:val="20"/>
                <w:szCs w:val="20"/>
              </w:rPr>
            </w:pPr>
          </w:p>
          <w:p w14:paraId="4C596A54" w14:textId="77777777" w:rsidR="0013658B" w:rsidRDefault="0013658B" w:rsidP="00B80743">
            <w:pPr>
              <w:jc w:val="both"/>
              <w:rPr>
                <w:rFonts w:cs="Arial"/>
                <w:b/>
                <w:sz w:val="20"/>
                <w:szCs w:val="20"/>
              </w:rPr>
            </w:pPr>
          </w:p>
          <w:p w14:paraId="52821BC9" w14:textId="6BAFEB31" w:rsidR="0013658B" w:rsidRDefault="0013658B" w:rsidP="00B80743">
            <w:pPr>
              <w:jc w:val="both"/>
              <w:rPr>
                <w:rFonts w:cs="Arial"/>
                <w:b/>
                <w:sz w:val="20"/>
                <w:szCs w:val="20"/>
              </w:rPr>
            </w:pPr>
            <w:r>
              <w:rPr>
                <w:rFonts w:cs="Arial"/>
                <w:b/>
                <w:sz w:val="20"/>
                <w:szCs w:val="20"/>
              </w:rPr>
              <w:t>8.5</w:t>
            </w:r>
          </w:p>
          <w:p w14:paraId="36F4AC25" w14:textId="77777777" w:rsidR="0013658B" w:rsidRDefault="0013658B" w:rsidP="00B80743">
            <w:pPr>
              <w:jc w:val="both"/>
              <w:rPr>
                <w:rFonts w:cs="Arial"/>
                <w:b/>
                <w:sz w:val="20"/>
                <w:szCs w:val="20"/>
              </w:rPr>
            </w:pPr>
          </w:p>
          <w:p w14:paraId="6BC16E8A" w14:textId="50721514" w:rsidR="009E2FB7" w:rsidRPr="004F568E" w:rsidRDefault="009E2FB7" w:rsidP="00B80743">
            <w:pPr>
              <w:jc w:val="both"/>
              <w:rPr>
                <w:rFonts w:cs="Arial"/>
                <w:b/>
                <w:sz w:val="20"/>
                <w:szCs w:val="20"/>
              </w:rPr>
            </w:pPr>
          </w:p>
        </w:tc>
        <w:tc>
          <w:tcPr>
            <w:tcW w:w="8239" w:type="dxa"/>
          </w:tcPr>
          <w:p w14:paraId="72563486" w14:textId="77777777" w:rsidR="00B80743" w:rsidRPr="004F568E" w:rsidRDefault="00B80743" w:rsidP="00B80743">
            <w:pPr>
              <w:jc w:val="both"/>
              <w:rPr>
                <w:rFonts w:cs="Arial"/>
                <w:b/>
                <w:bCs/>
                <w:sz w:val="20"/>
                <w:szCs w:val="20"/>
              </w:rPr>
            </w:pPr>
            <w:r w:rsidRPr="004F568E">
              <w:rPr>
                <w:rFonts w:cs="Arial"/>
                <w:b/>
                <w:bCs/>
                <w:sz w:val="20"/>
                <w:szCs w:val="20"/>
              </w:rPr>
              <w:t xml:space="preserve">Covenant Group Member Updates </w:t>
            </w:r>
          </w:p>
          <w:p w14:paraId="7029F97B" w14:textId="77777777" w:rsidR="00B80743" w:rsidRPr="004F568E" w:rsidRDefault="00B80743" w:rsidP="00B80743">
            <w:pPr>
              <w:jc w:val="both"/>
              <w:rPr>
                <w:rFonts w:cs="Arial"/>
                <w:b/>
                <w:bCs/>
                <w:sz w:val="20"/>
                <w:szCs w:val="20"/>
              </w:rPr>
            </w:pPr>
          </w:p>
          <w:p w14:paraId="7F655CD2" w14:textId="61920FB7" w:rsidR="00307B73" w:rsidRPr="004F568E" w:rsidRDefault="00307B73" w:rsidP="00307B73">
            <w:pPr>
              <w:rPr>
                <w:rFonts w:cs="Arial"/>
                <w:b/>
                <w:bCs/>
                <w:color w:val="000000" w:themeColor="text1"/>
                <w:sz w:val="20"/>
                <w:szCs w:val="20"/>
              </w:rPr>
            </w:pPr>
            <w:r w:rsidRPr="004F568E">
              <w:rPr>
                <w:rFonts w:cs="Arial"/>
                <w:b/>
                <w:bCs/>
                <w:color w:val="000000" w:themeColor="text1"/>
                <w:sz w:val="20"/>
                <w:szCs w:val="20"/>
              </w:rPr>
              <w:t>Cllr Keenan</w:t>
            </w:r>
            <w:r w:rsidR="004F568E" w:rsidRPr="004F568E">
              <w:rPr>
                <w:rFonts w:cs="Arial"/>
                <w:b/>
                <w:bCs/>
                <w:color w:val="000000" w:themeColor="text1"/>
                <w:sz w:val="20"/>
                <w:szCs w:val="20"/>
              </w:rPr>
              <w:t xml:space="preserve">, Rotherham’s Armed Forces Champion </w:t>
            </w:r>
          </w:p>
          <w:p w14:paraId="6816554C" w14:textId="2B90D520" w:rsidR="00307B73" w:rsidRPr="004F568E" w:rsidRDefault="00307B73" w:rsidP="004F568E">
            <w:pPr>
              <w:pStyle w:val="ListParagraph"/>
              <w:numPr>
                <w:ilvl w:val="0"/>
                <w:numId w:val="46"/>
              </w:numPr>
              <w:rPr>
                <w:rFonts w:ascii="Arial" w:hAnsi="Arial" w:cs="Arial"/>
                <w:color w:val="000000" w:themeColor="text1"/>
                <w:sz w:val="20"/>
                <w:szCs w:val="20"/>
              </w:rPr>
            </w:pPr>
            <w:r w:rsidRPr="004F568E">
              <w:rPr>
                <w:rFonts w:ascii="Arial" w:hAnsi="Arial" w:cs="Arial"/>
                <w:color w:val="000000" w:themeColor="text1"/>
                <w:sz w:val="20"/>
                <w:szCs w:val="20"/>
              </w:rPr>
              <w:t>Continues to manage e-casework for veterans and will be re-starting surgeries at Rotherham MCVC in August</w:t>
            </w:r>
            <w:r w:rsidR="004F6835" w:rsidRPr="004F568E">
              <w:rPr>
                <w:rFonts w:ascii="Arial" w:hAnsi="Arial" w:cs="Arial"/>
                <w:color w:val="000000" w:themeColor="text1"/>
                <w:sz w:val="20"/>
                <w:szCs w:val="20"/>
              </w:rPr>
              <w:t xml:space="preserve"> and attending the </w:t>
            </w:r>
            <w:r w:rsidR="009E2FB7" w:rsidRPr="004F568E">
              <w:rPr>
                <w:rFonts w:ascii="Arial" w:hAnsi="Arial" w:cs="Arial"/>
                <w:color w:val="000000" w:themeColor="text1"/>
                <w:sz w:val="20"/>
                <w:szCs w:val="20"/>
              </w:rPr>
              <w:t>V</w:t>
            </w:r>
            <w:r w:rsidR="004F6835" w:rsidRPr="004F568E">
              <w:rPr>
                <w:rFonts w:ascii="Arial" w:hAnsi="Arial" w:cs="Arial"/>
                <w:color w:val="000000" w:themeColor="text1"/>
                <w:sz w:val="20"/>
                <w:szCs w:val="20"/>
              </w:rPr>
              <w:t xml:space="preserve">eterans seminar </w:t>
            </w:r>
            <w:r w:rsidR="009E2FB7" w:rsidRPr="004F568E">
              <w:rPr>
                <w:rFonts w:ascii="Arial" w:hAnsi="Arial" w:cs="Arial"/>
                <w:color w:val="000000" w:themeColor="text1"/>
                <w:sz w:val="20"/>
                <w:szCs w:val="20"/>
              </w:rPr>
              <w:t xml:space="preserve">led by Rotherham MCVC </w:t>
            </w:r>
            <w:r w:rsidR="004F6835" w:rsidRPr="004F568E">
              <w:rPr>
                <w:rFonts w:ascii="Arial" w:hAnsi="Arial" w:cs="Arial"/>
                <w:color w:val="000000" w:themeColor="text1"/>
                <w:sz w:val="20"/>
                <w:szCs w:val="20"/>
              </w:rPr>
              <w:t>on 21</w:t>
            </w:r>
            <w:r w:rsidR="004F6835" w:rsidRPr="004F568E">
              <w:rPr>
                <w:rFonts w:ascii="Arial" w:hAnsi="Arial" w:cs="Arial"/>
                <w:color w:val="000000" w:themeColor="text1"/>
                <w:sz w:val="20"/>
                <w:szCs w:val="20"/>
                <w:vertAlign w:val="superscript"/>
              </w:rPr>
              <w:t>st</w:t>
            </w:r>
            <w:r w:rsidR="004F6835" w:rsidRPr="004F568E">
              <w:rPr>
                <w:rFonts w:ascii="Arial" w:hAnsi="Arial" w:cs="Arial"/>
                <w:color w:val="000000" w:themeColor="text1"/>
                <w:sz w:val="20"/>
                <w:szCs w:val="20"/>
              </w:rPr>
              <w:t xml:space="preserve"> June.</w:t>
            </w:r>
          </w:p>
          <w:p w14:paraId="6EA6CDC9" w14:textId="056D0105" w:rsidR="00307B73" w:rsidRPr="004F568E" w:rsidRDefault="009E2FB7" w:rsidP="004F568E">
            <w:pPr>
              <w:pStyle w:val="ListParagraph"/>
              <w:numPr>
                <w:ilvl w:val="0"/>
                <w:numId w:val="46"/>
              </w:numPr>
              <w:rPr>
                <w:rFonts w:ascii="Arial" w:hAnsi="Arial" w:cs="Arial"/>
                <w:color w:val="000000" w:themeColor="text1"/>
                <w:sz w:val="20"/>
                <w:szCs w:val="20"/>
              </w:rPr>
            </w:pPr>
            <w:r w:rsidRPr="004F568E">
              <w:rPr>
                <w:rFonts w:ascii="Arial" w:hAnsi="Arial" w:cs="Arial"/>
                <w:color w:val="000000" w:themeColor="text1"/>
                <w:sz w:val="20"/>
                <w:szCs w:val="20"/>
              </w:rPr>
              <w:t xml:space="preserve">Delighted that </w:t>
            </w:r>
            <w:r w:rsidR="00307B73" w:rsidRPr="004F568E">
              <w:rPr>
                <w:rFonts w:ascii="Arial" w:hAnsi="Arial" w:cs="Arial"/>
                <w:color w:val="000000" w:themeColor="text1"/>
                <w:sz w:val="20"/>
                <w:szCs w:val="20"/>
              </w:rPr>
              <w:t xml:space="preserve">Cllr Sheila Cowen, newly appointed Mayor of Rotherham </w:t>
            </w:r>
            <w:r w:rsidRPr="004F568E">
              <w:rPr>
                <w:rFonts w:ascii="Arial" w:hAnsi="Arial" w:cs="Arial"/>
                <w:color w:val="000000" w:themeColor="text1"/>
                <w:sz w:val="20"/>
                <w:szCs w:val="20"/>
              </w:rPr>
              <w:t xml:space="preserve">and who </w:t>
            </w:r>
            <w:r w:rsidR="00307B73" w:rsidRPr="004F568E">
              <w:rPr>
                <w:rFonts w:ascii="Arial" w:hAnsi="Arial" w:cs="Arial"/>
                <w:color w:val="000000" w:themeColor="text1"/>
                <w:sz w:val="20"/>
                <w:szCs w:val="20"/>
              </w:rPr>
              <w:t xml:space="preserve">is </w:t>
            </w:r>
            <w:r w:rsidRPr="004F568E">
              <w:rPr>
                <w:rFonts w:ascii="Arial" w:hAnsi="Arial" w:cs="Arial"/>
                <w:color w:val="000000" w:themeColor="text1"/>
                <w:sz w:val="20"/>
                <w:szCs w:val="20"/>
              </w:rPr>
              <w:t xml:space="preserve">also a </w:t>
            </w:r>
            <w:r w:rsidR="00307B73" w:rsidRPr="004F568E">
              <w:rPr>
                <w:rFonts w:ascii="Arial" w:hAnsi="Arial" w:cs="Arial"/>
                <w:color w:val="000000" w:themeColor="text1"/>
                <w:sz w:val="20"/>
                <w:szCs w:val="20"/>
              </w:rPr>
              <w:t xml:space="preserve">veteran </w:t>
            </w:r>
            <w:r w:rsidRPr="004F568E">
              <w:rPr>
                <w:rFonts w:ascii="Arial" w:hAnsi="Arial" w:cs="Arial"/>
                <w:color w:val="000000" w:themeColor="text1"/>
                <w:sz w:val="20"/>
                <w:szCs w:val="20"/>
              </w:rPr>
              <w:t xml:space="preserve">has </w:t>
            </w:r>
            <w:r w:rsidR="00307B73" w:rsidRPr="004F568E">
              <w:rPr>
                <w:rFonts w:ascii="Arial" w:hAnsi="Arial" w:cs="Arial"/>
                <w:color w:val="000000" w:themeColor="text1"/>
                <w:sz w:val="20"/>
                <w:szCs w:val="20"/>
              </w:rPr>
              <w:t xml:space="preserve">chosen </w:t>
            </w:r>
            <w:r w:rsidRPr="004F568E">
              <w:rPr>
                <w:rFonts w:ascii="Arial" w:hAnsi="Arial" w:cs="Arial"/>
                <w:color w:val="000000" w:themeColor="text1"/>
                <w:sz w:val="20"/>
                <w:szCs w:val="20"/>
              </w:rPr>
              <w:t xml:space="preserve">an armed forces charity (Help4Homeless Veterans) to support for her term of office </w:t>
            </w:r>
            <w:r w:rsidR="00307B73" w:rsidRPr="004F568E">
              <w:rPr>
                <w:rFonts w:ascii="Arial" w:hAnsi="Arial" w:cs="Arial"/>
                <w:color w:val="000000" w:themeColor="text1"/>
                <w:sz w:val="20"/>
                <w:szCs w:val="20"/>
              </w:rPr>
              <w:t>2024/25.</w:t>
            </w:r>
          </w:p>
          <w:p w14:paraId="65BF946D" w14:textId="4E8BF420" w:rsidR="000762DE" w:rsidRPr="004F568E" w:rsidRDefault="000762DE" w:rsidP="000762DE">
            <w:pPr>
              <w:rPr>
                <w:rFonts w:cs="Arial"/>
                <w:color w:val="000000" w:themeColor="text1"/>
                <w:sz w:val="20"/>
                <w:szCs w:val="20"/>
              </w:rPr>
            </w:pPr>
          </w:p>
          <w:p w14:paraId="1E3CAF6F" w14:textId="37EDF5EF" w:rsidR="000762DE" w:rsidRPr="004F568E" w:rsidRDefault="000762DE" w:rsidP="000762DE">
            <w:pPr>
              <w:rPr>
                <w:rFonts w:cs="Arial"/>
                <w:b/>
                <w:bCs/>
                <w:color w:val="000000" w:themeColor="text1"/>
                <w:sz w:val="20"/>
                <w:szCs w:val="20"/>
              </w:rPr>
            </w:pPr>
            <w:r w:rsidRPr="004F568E">
              <w:rPr>
                <w:rFonts w:cs="Arial"/>
                <w:b/>
                <w:bCs/>
                <w:color w:val="000000" w:themeColor="text1"/>
                <w:sz w:val="20"/>
                <w:szCs w:val="20"/>
              </w:rPr>
              <w:t xml:space="preserve">Clare Haynes, </w:t>
            </w:r>
            <w:bookmarkStart w:id="3" w:name="_Hlk168417767"/>
            <w:r w:rsidRPr="004F568E">
              <w:rPr>
                <w:rFonts w:cs="Arial"/>
                <w:b/>
                <w:bCs/>
                <w:color w:val="000000" w:themeColor="text1"/>
                <w:sz w:val="20"/>
                <w:szCs w:val="20"/>
              </w:rPr>
              <w:t>Veteran Liaison Support Officer, Walking with the Wounded/Op Courage</w:t>
            </w:r>
            <w:bookmarkEnd w:id="3"/>
          </w:p>
          <w:p w14:paraId="5FC488F2" w14:textId="7EC4B861" w:rsidR="000762DE" w:rsidRPr="004F568E" w:rsidRDefault="000F3EDA" w:rsidP="004F568E">
            <w:pPr>
              <w:pStyle w:val="ListParagraph"/>
              <w:numPr>
                <w:ilvl w:val="0"/>
                <w:numId w:val="46"/>
              </w:numPr>
              <w:rPr>
                <w:rFonts w:ascii="Arial" w:hAnsi="Arial" w:cs="Arial"/>
                <w:color w:val="000000" w:themeColor="text1"/>
                <w:sz w:val="20"/>
                <w:szCs w:val="20"/>
              </w:rPr>
            </w:pPr>
            <w:r w:rsidRPr="004F568E">
              <w:rPr>
                <w:rFonts w:ascii="Arial" w:hAnsi="Arial" w:cs="Arial"/>
                <w:color w:val="000000" w:themeColor="text1"/>
                <w:sz w:val="20"/>
                <w:szCs w:val="20"/>
              </w:rPr>
              <w:t>Details of an employment webinar on 10</w:t>
            </w:r>
            <w:r w:rsidRPr="004F568E">
              <w:rPr>
                <w:rFonts w:ascii="Arial" w:hAnsi="Arial" w:cs="Arial"/>
                <w:color w:val="000000" w:themeColor="text1"/>
                <w:sz w:val="20"/>
                <w:szCs w:val="20"/>
                <w:vertAlign w:val="superscript"/>
              </w:rPr>
              <w:t>th</w:t>
            </w:r>
            <w:r w:rsidRPr="004F568E">
              <w:rPr>
                <w:rFonts w:ascii="Arial" w:hAnsi="Arial" w:cs="Arial"/>
                <w:color w:val="000000" w:themeColor="text1"/>
                <w:sz w:val="20"/>
                <w:szCs w:val="20"/>
              </w:rPr>
              <w:t xml:space="preserve"> June organised by the Leeds and York Partnership NHS Foundation Trust will be shared with Covenant Group members via email following this meeting with a request to share with any veteran or service leaver contacts who may be considering a role in the NHS.  Claire will be presenting her own journey from Military to NHS Op Courage.  </w:t>
            </w:r>
          </w:p>
          <w:p w14:paraId="69A1F6FD" w14:textId="77777777" w:rsidR="00B80743" w:rsidRPr="004F568E" w:rsidRDefault="000F3EDA" w:rsidP="009E2FB7">
            <w:pPr>
              <w:pStyle w:val="ListParagraph"/>
              <w:shd w:val="clear" w:color="auto" w:fill="BFBFBF" w:themeFill="background1" w:themeFillShade="BF"/>
              <w:ind w:left="360"/>
              <w:rPr>
                <w:rFonts w:ascii="Arial" w:hAnsi="Arial" w:cs="Arial"/>
                <w:i/>
                <w:iCs/>
                <w:color w:val="000000" w:themeColor="text1"/>
                <w:sz w:val="20"/>
                <w:szCs w:val="20"/>
              </w:rPr>
            </w:pPr>
            <w:r w:rsidRPr="004F568E">
              <w:rPr>
                <w:rFonts w:ascii="Arial" w:hAnsi="Arial" w:cs="Arial"/>
                <w:i/>
                <w:iCs/>
                <w:color w:val="000000" w:themeColor="text1"/>
                <w:sz w:val="20"/>
                <w:szCs w:val="20"/>
              </w:rPr>
              <w:t>Post Meeting Update:  Email sent to all Covenant Group members on 4</w:t>
            </w:r>
            <w:r w:rsidRPr="004F568E">
              <w:rPr>
                <w:rFonts w:ascii="Arial" w:hAnsi="Arial" w:cs="Arial"/>
                <w:i/>
                <w:iCs/>
                <w:color w:val="000000" w:themeColor="text1"/>
                <w:sz w:val="20"/>
                <w:szCs w:val="20"/>
                <w:vertAlign w:val="superscript"/>
              </w:rPr>
              <w:t>th</w:t>
            </w:r>
            <w:r w:rsidRPr="004F568E">
              <w:rPr>
                <w:rFonts w:ascii="Arial" w:hAnsi="Arial" w:cs="Arial"/>
                <w:i/>
                <w:iCs/>
                <w:color w:val="000000" w:themeColor="text1"/>
                <w:sz w:val="20"/>
                <w:szCs w:val="20"/>
              </w:rPr>
              <w:t xml:space="preserve"> June from </w:t>
            </w:r>
            <w:hyperlink r:id="rId13" w:history="1">
              <w:r w:rsidRPr="004F568E">
                <w:rPr>
                  <w:rStyle w:val="Hyperlink"/>
                  <w:rFonts w:ascii="Arial" w:hAnsi="Arial" w:cs="Arial"/>
                  <w:i/>
                  <w:iCs/>
                  <w:sz w:val="20"/>
                  <w:szCs w:val="20"/>
                </w:rPr>
                <w:t>AFCsupport@rotherham.gov.uk</w:t>
              </w:r>
            </w:hyperlink>
            <w:r w:rsidRPr="004F568E">
              <w:rPr>
                <w:rFonts w:ascii="Arial" w:hAnsi="Arial" w:cs="Arial"/>
                <w:i/>
                <w:iCs/>
                <w:color w:val="000000" w:themeColor="text1"/>
                <w:sz w:val="20"/>
                <w:szCs w:val="20"/>
              </w:rPr>
              <w:t xml:space="preserve"> on behalf of Clare Haynes with further details.</w:t>
            </w:r>
          </w:p>
          <w:p w14:paraId="14D87775" w14:textId="77777777" w:rsidR="000F3EDA" w:rsidRPr="004F568E" w:rsidRDefault="000F3EDA" w:rsidP="000F3EDA">
            <w:pPr>
              <w:rPr>
                <w:rFonts w:cs="Arial"/>
                <w:color w:val="000000" w:themeColor="text1"/>
                <w:sz w:val="20"/>
                <w:szCs w:val="20"/>
              </w:rPr>
            </w:pPr>
          </w:p>
          <w:p w14:paraId="48E9649C" w14:textId="77777777" w:rsidR="000F3EDA" w:rsidRPr="004F568E" w:rsidRDefault="000F3EDA" w:rsidP="000F3EDA">
            <w:pPr>
              <w:rPr>
                <w:rFonts w:cs="Arial"/>
                <w:b/>
                <w:bCs/>
                <w:color w:val="000000" w:themeColor="text1"/>
                <w:sz w:val="20"/>
                <w:szCs w:val="20"/>
              </w:rPr>
            </w:pPr>
            <w:r w:rsidRPr="004F568E">
              <w:rPr>
                <w:rFonts w:cs="Arial"/>
                <w:b/>
                <w:bCs/>
                <w:color w:val="000000" w:themeColor="text1"/>
                <w:sz w:val="20"/>
                <w:szCs w:val="20"/>
              </w:rPr>
              <w:t>Chris Bradley, Development Manager, Rotherham MCVC</w:t>
            </w:r>
          </w:p>
          <w:p w14:paraId="2840485A" w14:textId="0872ACEE" w:rsidR="000F3EDA" w:rsidRPr="004F568E" w:rsidRDefault="000F3EDA" w:rsidP="004F568E">
            <w:pPr>
              <w:pStyle w:val="ListParagraph"/>
              <w:numPr>
                <w:ilvl w:val="0"/>
                <w:numId w:val="46"/>
              </w:numPr>
              <w:rPr>
                <w:rFonts w:ascii="Arial" w:hAnsi="Arial" w:cs="Arial"/>
                <w:color w:val="000000" w:themeColor="text1"/>
                <w:sz w:val="20"/>
                <w:szCs w:val="20"/>
              </w:rPr>
            </w:pPr>
            <w:r w:rsidRPr="004F568E">
              <w:rPr>
                <w:rFonts w:ascii="Arial" w:hAnsi="Arial" w:cs="Arial"/>
                <w:color w:val="000000" w:themeColor="text1"/>
                <w:sz w:val="20"/>
                <w:szCs w:val="20"/>
              </w:rPr>
              <w:t xml:space="preserve">MCVC continues to receive </w:t>
            </w:r>
            <w:r w:rsidR="004F568E" w:rsidRPr="004F568E">
              <w:rPr>
                <w:rFonts w:ascii="Arial" w:hAnsi="Arial" w:cs="Arial"/>
                <w:color w:val="000000" w:themeColor="text1"/>
                <w:sz w:val="20"/>
                <w:szCs w:val="20"/>
              </w:rPr>
              <w:t>referrals</w:t>
            </w:r>
            <w:r w:rsidRPr="004F568E">
              <w:rPr>
                <w:rFonts w:ascii="Arial" w:hAnsi="Arial" w:cs="Arial"/>
                <w:color w:val="000000" w:themeColor="text1"/>
                <w:sz w:val="20"/>
                <w:szCs w:val="20"/>
              </w:rPr>
              <w:t xml:space="preserve"> and supporting veterans with complex needs and multiple issues.  </w:t>
            </w:r>
          </w:p>
          <w:p w14:paraId="35B0299B" w14:textId="4E4F9240" w:rsidR="000F3EDA" w:rsidRPr="004F568E" w:rsidRDefault="000F3EDA" w:rsidP="004F568E">
            <w:pPr>
              <w:pStyle w:val="ListParagraph"/>
              <w:numPr>
                <w:ilvl w:val="0"/>
                <w:numId w:val="46"/>
              </w:numPr>
              <w:rPr>
                <w:rFonts w:ascii="Arial" w:hAnsi="Arial" w:cs="Arial"/>
                <w:color w:val="000000" w:themeColor="text1"/>
                <w:sz w:val="20"/>
                <w:szCs w:val="20"/>
              </w:rPr>
            </w:pPr>
            <w:r w:rsidRPr="004F568E">
              <w:rPr>
                <w:rFonts w:ascii="Arial" w:hAnsi="Arial" w:cs="Arial"/>
                <w:color w:val="000000" w:themeColor="text1"/>
                <w:sz w:val="20"/>
                <w:szCs w:val="20"/>
              </w:rPr>
              <w:t>A Veterans Voice event has been organised for Friday, 21</w:t>
            </w:r>
            <w:r w:rsidRPr="004F568E">
              <w:rPr>
                <w:rFonts w:ascii="Arial" w:hAnsi="Arial" w:cs="Arial"/>
                <w:color w:val="000000" w:themeColor="text1"/>
                <w:sz w:val="20"/>
                <w:szCs w:val="20"/>
                <w:vertAlign w:val="superscript"/>
              </w:rPr>
              <w:t>st</w:t>
            </w:r>
            <w:r w:rsidRPr="004F568E">
              <w:rPr>
                <w:rFonts w:ascii="Arial" w:hAnsi="Arial" w:cs="Arial"/>
                <w:color w:val="000000" w:themeColor="text1"/>
                <w:sz w:val="20"/>
                <w:szCs w:val="20"/>
              </w:rPr>
              <w:t xml:space="preserve"> June (10-2pm) at Silverwood Miners Welfare, Doncaster Road, Dalton, Rotherham which is an opportunity for veterans from across South Yorkshire to come together to understand how they can all work together, support each other and include the Armed Forces Covenant in their area. </w:t>
            </w:r>
          </w:p>
          <w:p w14:paraId="1AE3E4B5" w14:textId="77777777" w:rsidR="000F3EDA" w:rsidRPr="004F568E" w:rsidRDefault="000F3EDA" w:rsidP="000F3EDA">
            <w:pPr>
              <w:rPr>
                <w:rFonts w:cs="Arial"/>
                <w:color w:val="000000" w:themeColor="text1"/>
                <w:sz w:val="20"/>
                <w:szCs w:val="20"/>
              </w:rPr>
            </w:pPr>
          </w:p>
          <w:p w14:paraId="718026E8" w14:textId="0E3972A7" w:rsidR="000F3EDA" w:rsidRPr="004F568E" w:rsidRDefault="000F3EDA" w:rsidP="000F3EDA">
            <w:pPr>
              <w:rPr>
                <w:rFonts w:cs="Arial"/>
                <w:b/>
                <w:bCs/>
                <w:color w:val="000000" w:themeColor="text1"/>
                <w:sz w:val="20"/>
                <w:szCs w:val="20"/>
              </w:rPr>
            </w:pPr>
            <w:r w:rsidRPr="004F568E">
              <w:rPr>
                <w:rFonts w:cs="Arial"/>
                <w:b/>
                <w:bCs/>
                <w:color w:val="000000" w:themeColor="text1"/>
                <w:sz w:val="20"/>
                <w:szCs w:val="20"/>
              </w:rPr>
              <w:t>Major Adrian Hunt, Member, Veterans Advisory Pensions Committee &amp; Branch Secretary, SSAFA</w:t>
            </w:r>
          </w:p>
          <w:p w14:paraId="4755B4B6" w14:textId="338FD8FC" w:rsidR="000F3EDA" w:rsidRPr="004F568E" w:rsidRDefault="000F3EDA" w:rsidP="004F568E">
            <w:pPr>
              <w:pStyle w:val="ListParagraph"/>
              <w:numPr>
                <w:ilvl w:val="0"/>
                <w:numId w:val="46"/>
              </w:numPr>
              <w:rPr>
                <w:rFonts w:ascii="Arial" w:hAnsi="Arial" w:cs="Arial"/>
                <w:color w:val="000000" w:themeColor="text1"/>
                <w:sz w:val="20"/>
                <w:szCs w:val="20"/>
              </w:rPr>
            </w:pPr>
            <w:r w:rsidRPr="004F568E">
              <w:rPr>
                <w:rFonts w:ascii="Arial" w:hAnsi="Arial" w:cs="Arial"/>
                <w:color w:val="000000" w:themeColor="text1"/>
                <w:sz w:val="20"/>
                <w:szCs w:val="20"/>
              </w:rPr>
              <w:t>SSAFA is currently undergoing a review in terms of how it will operate going forward from 2025/26 and will be particularly focussing on use of volunteers / trials.</w:t>
            </w:r>
          </w:p>
          <w:p w14:paraId="05B995EC" w14:textId="6E240FC2" w:rsidR="004F568E" w:rsidRPr="00D91A34" w:rsidRDefault="00C366D3" w:rsidP="004F568E">
            <w:pPr>
              <w:pStyle w:val="ListParagraph"/>
              <w:numPr>
                <w:ilvl w:val="0"/>
                <w:numId w:val="46"/>
              </w:numPr>
              <w:rPr>
                <w:rFonts w:ascii="Arial" w:hAnsi="Arial" w:cs="Arial"/>
                <w:color w:val="000000" w:themeColor="text1"/>
                <w:sz w:val="20"/>
                <w:szCs w:val="20"/>
              </w:rPr>
            </w:pPr>
            <w:r w:rsidRPr="00D91A34">
              <w:rPr>
                <w:rFonts w:ascii="Arial" w:hAnsi="Arial" w:cs="Arial"/>
                <w:color w:val="000000" w:themeColor="text1"/>
                <w:sz w:val="20"/>
                <w:szCs w:val="20"/>
              </w:rPr>
              <w:t>V</w:t>
            </w:r>
            <w:r w:rsidR="00753403" w:rsidRPr="00D91A34">
              <w:rPr>
                <w:rFonts w:ascii="Arial" w:hAnsi="Arial" w:cs="Arial"/>
                <w:color w:val="000000" w:themeColor="text1"/>
                <w:sz w:val="20"/>
                <w:szCs w:val="20"/>
              </w:rPr>
              <w:t>eterans</w:t>
            </w:r>
            <w:r w:rsidRPr="00D91A34">
              <w:rPr>
                <w:rFonts w:ascii="Arial" w:hAnsi="Arial" w:cs="Arial"/>
                <w:color w:val="000000" w:themeColor="text1"/>
                <w:sz w:val="20"/>
                <w:szCs w:val="20"/>
              </w:rPr>
              <w:t xml:space="preserve"> should </w:t>
            </w:r>
            <w:r w:rsidR="00D91A34" w:rsidRPr="00D91A34">
              <w:rPr>
                <w:rFonts w:ascii="Arial" w:hAnsi="Arial" w:cs="Arial"/>
                <w:color w:val="000000" w:themeColor="text1"/>
                <w:sz w:val="20"/>
                <w:szCs w:val="20"/>
              </w:rPr>
              <w:t xml:space="preserve">also </w:t>
            </w:r>
            <w:r w:rsidRPr="00D91A34">
              <w:rPr>
                <w:rFonts w:ascii="Arial" w:hAnsi="Arial" w:cs="Arial"/>
                <w:color w:val="000000" w:themeColor="text1"/>
                <w:sz w:val="20"/>
                <w:szCs w:val="20"/>
              </w:rPr>
              <w:t>check as all</w:t>
            </w:r>
            <w:r w:rsidR="00753403" w:rsidRPr="00D91A34">
              <w:rPr>
                <w:rFonts w:ascii="Arial" w:hAnsi="Arial" w:cs="Arial"/>
                <w:color w:val="000000" w:themeColor="text1"/>
                <w:sz w:val="20"/>
                <w:szCs w:val="20"/>
              </w:rPr>
              <w:t xml:space="preserve"> are</w:t>
            </w:r>
            <w:r w:rsidRPr="00D91A34">
              <w:rPr>
                <w:rFonts w:ascii="Arial" w:hAnsi="Arial" w:cs="Arial"/>
                <w:color w:val="000000" w:themeColor="text1"/>
                <w:sz w:val="20"/>
                <w:szCs w:val="20"/>
              </w:rPr>
              <w:t xml:space="preserve"> not</w:t>
            </w:r>
            <w:r w:rsidR="00753403" w:rsidRPr="00D91A34">
              <w:rPr>
                <w:rFonts w:ascii="Arial" w:hAnsi="Arial" w:cs="Arial"/>
                <w:color w:val="000000" w:themeColor="text1"/>
                <w:sz w:val="20"/>
                <w:szCs w:val="20"/>
              </w:rPr>
              <w:t xml:space="preserve"> aware of their pension commitment</w:t>
            </w:r>
            <w:r w:rsidR="00400542" w:rsidRPr="00D91A34">
              <w:rPr>
                <w:rFonts w:ascii="Arial" w:hAnsi="Arial" w:cs="Arial"/>
                <w:color w:val="000000" w:themeColor="text1"/>
                <w:sz w:val="20"/>
                <w:szCs w:val="20"/>
              </w:rPr>
              <w:t>.</w:t>
            </w:r>
          </w:p>
          <w:p w14:paraId="523BB66B" w14:textId="77777777" w:rsidR="000F3EDA" w:rsidRPr="004F568E" w:rsidRDefault="000F3EDA" w:rsidP="000F3EDA">
            <w:pPr>
              <w:rPr>
                <w:rFonts w:cs="Arial"/>
                <w:color w:val="000000" w:themeColor="text1"/>
                <w:sz w:val="20"/>
                <w:szCs w:val="20"/>
              </w:rPr>
            </w:pPr>
          </w:p>
          <w:p w14:paraId="2E8916C1" w14:textId="4AC8CC9E" w:rsidR="000F3EDA" w:rsidRPr="004F568E" w:rsidRDefault="000F3EDA" w:rsidP="000F3EDA">
            <w:pPr>
              <w:rPr>
                <w:rFonts w:cs="Arial"/>
                <w:b/>
                <w:bCs/>
                <w:color w:val="000000" w:themeColor="text1"/>
                <w:sz w:val="20"/>
                <w:szCs w:val="20"/>
              </w:rPr>
            </w:pPr>
            <w:r w:rsidRPr="004F568E">
              <w:rPr>
                <w:rFonts w:cs="Arial"/>
                <w:b/>
                <w:bCs/>
                <w:color w:val="000000" w:themeColor="text1"/>
                <w:sz w:val="20"/>
                <w:szCs w:val="20"/>
              </w:rPr>
              <w:t>Elain</w:t>
            </w:r>
            <w:r w:rsidR="009449A3" w:rsidRPr="004F568E">
              <w:rPr>
                <w:rFonts w:cs="Arial"/>
                <w:b/>
                <w:bCs/>
                <w:color w:val="000000" w:themeColor="text1"/>
                <w:sz w:val="20"/>
                <w:szCs w:val="20"/>
              </w:rPr>
              <w:t>e</w:t>
            </w:r>
            <w:r w:rsidRPr="004F568E">
              <w:rPr>
                <w:rFonts w:cs="Arial"/>
                <w:b/>
                <w:bCs/>
                <w:color w:val="000000" w:themeColor="text1"/>
                <w:sz w:val="20"/>
                <w:szCs w:val="20"/>
              </w:rPr>
              <w:t xml:space="preserve"> Mason</w:t>
            </w:r>
            <w:r w:rsidR="009449A3" w:rsidRPr="004F568E">
              <w:rPr>
                <w:rFonts w:cs="Arial"/>
                <w:b/>
                <w:bCs/>
                <w:color w:val="000000" w:themeColor="text1"/>
                <w:sz w:val="20"/>
                <w:szCs w:val="20"/>
              </w:rPr>
              <w:t>, Case Worker, Op Nov</w:t>
            </w:r>
          </w:p>
          <w:p w14:paraId="76BA8516" w14:textId="57413D5F" w:rsidR="000F3EDA" w:rsidRPr="0013658B" w:rsidRDefault="009449A3" w:rsidP="0013658B">
            <w:pPr>
              <w:pStyle w:val="ListParagraph"/>
              <w:numPr>
                <w:ilvl w:val="0"/>
                <w:numId w:val="46"/>
              </w:numPr>
              <w:rPr>
                <w:rFonts w:ascii="Arial" w:hAnsi="Arial" w:cs="Arial"/>
                <w:color w:val="000000" w:themeColor="text1"/>
                <w:sz w:val="20"/>
                <w:szCs w:val="20"/>
              </w:rPr>
            </w:pPr>
            <w:r w:rsidRPr="004F568E">
              <w:rPr>
                <w:rFonts w:ascii="Arial" w:hAnsi="Arial" w:cs="Arial"/>
                <w:color w:val="000000" w:themeColor="text1"/>
                <w:sz w:val="20"/>
                <w:szCs w:val="20"/>
              </w:rPr>
              <w:t xml:space="preserve">Continues to deal with casework on behalf of Op Nova/Forces Employment Charity. </w:t>
            </w:r>
          </w:p>
        </w:tc>
        <w:tc>
          <w:tcPr>
            <w:tcW w:w="1530" w:type="dxa"/>
          </w:tcPr>
          <w:p w14:paraId="0CCC1F11" w14:textId="77777777" w:rsidR="00B80743" w:rsidRPr="004F568E" w:rsidRDefault="00B80743" w:rsidP="00B80743">
            <w:pPr>
              <w:rPr>
                <w:rFonts w:cs="Arial"/>
                <w:bCs/>
                <w:iCs/>
                <w:color w:val="000000" w:themeColor="text1"/>
                <w:sz w:val="20"/>
                <w:szCs w:val="20"/>
              </w:rPr>
            </w:pPr>
          </w:p>
          <w:p w14:paraId="14CC1FD9" w14:textId="77777777" w:rsidR="00320084" w:rsidRPr="004F568E" w:rsidRDefault="00320084" w:rsidP="00B80743">
            <w:pPr>
              <w:rPr>
                <w:rFonts w:cs="Arial"/>
                <w:bCs/>
                <w:iCs/>
                <w:color w:val="000000" w:themeColor="text1"/>
                <w:sz w:val="20"/>
                <w:szCs w:val="20"/>
              </w:rPr>
            </w:pPr>
          </w:p>
          <w:p w14:paraId="5C980DDB" w14:textId="77777777" w:rsidR="00320084" w:rsidRPr="004F568E" w:rsidRDefault="00320084" w:rsidP="00B80743">
            <w:pPr>
              <w:rPr>
                <w:rFonts w:cs="Arial"/>
                <w:bCs/>
                <w:iCs/>
                <w:color w:val="000000" w:themeColor="text1"/>
                <w:sz w:val="20"/>
                <w:szCs w:val="20"/>
              </w:rPr>
            </w:pPr>
          </w:p>
          <w:p w14:paraId="6CFBCD19" w14:textId="77777777" w:rsidR="00320084" w:rsidRPr="004F568E" w:rsidRDefault="00320084" w:rsidP="00B80743">
            <w:pPr>
              <w:rPr>
                <w:rFonts w:cs="Arial"/>
                <w:bCs/>
                <w:iCs/>
                <w:color w:val="000000" w:themeColor="text1"/>
                <w:sz w:val="20"/>
                <w:szCs w:val="20"/>
              </w:rPr>
            </w:pPr>
          </w:p>
          <w:p w14:paraId="57EA5663" w14:textId="77777777" w:rsidR="00320084" w:rsidRPr="004F568E" w:rsidRDefault="00320084" w:rsidP="00B80743">
            <w:pPr>
              <w:rPr>
                <w:rFonts w:cs="Arial"/>
                <w:bCs/>
                <w:iCs/>
                <w:color w:val="000000" w:themeColor="text1"/>
                <w:sz w:val="20"/>
                <w:szCs w:val="20"/>
              </w:rPr>
            </w:pPr>
          </w:p>
          <w:p w14:paraId="42622D00" w14:textId="77777777" w:rsidR="00320084" w:rsidRPr="004F568E" w:rsidRDefault="00320084" w:rsidP="00B80743">
            <w:pPr>
              <w:rPr>
                <w:rFonts w:cs="Arial"/>
                <w:bCs/>
                <w:iCs/>
                <w:color w:val="000000" w:themeColor="text1"/>
                <w:sz w:val="20"/>
                <w:szCs w:val="20"/>
              </w:rPr>
            </w:pPr>
          </w:p>
          <w:p w14:paraId="03B85B27" w14:textId="77777777" w:rsidR="00320084" w:rsidRPr="004F568E" w:rsidRDefault="00320084" w:rsidP="00B80743">
            <w:pPr>
              <w:rPr>
                <w:rFonts w:cs="Arial"/>
                <w:bCs/>
                <w:iCs/>
                <w:color w:val="000000" w:themeColor="text1"/>
                <w:sz w:val="20"/>
                <w:szCs w:val="20"/>
              </w:rPr>
            </w:pPr>
          </w:p>
          <w:p w14:paraId="1E16563E" w14:textId="77777777" w:rsidR="00320084" w:rsidRPr="004F568E" w:rsidRDefault="00320084" w:rsidP="00B80743">
            <w:pPr>
              <w:rPr>
                <w:rFonts w:cs="Arial"/>
                <w:bCs/>
                <w:iCs/>
                <w:color w:val="000000" w:themeColor="text1"/>
                <w:sz w:val="20"/>
                <w:szCs w:val="20"/>
              </w:rPr>
            </w:pPr>
          </w:p>
          <w:p w14:paraId="01BF0462" w14:textId="77777777" w:rsidR="00320084" w:rsidRPr="004F568E" w:rsidRDefault="00320084" w:rsidP="00B80743">
            <w:pPr>
              <w:rPr>
                <w:rFonts w:cs="Arial"/>
                <w:bCs/>
                <w:iCs/>
                <w:color w:val="000000" w:themeColor="text1"/>
                <w:sz w:val="20"/>
                <w:szCs w:val="20"/>
              </w:rPr>
            </w:pPr>
          </w:p>
          <w:p w14:paraId="67F0316D" w14:textId="77777777" w:rsidR="00320084" w:rsidRPr="004F568E" w:rsidRDefault="00320084" w:rsidP="00B80743">
            <w:pPr>
              <w:rPr>
                <w:rFonts w:cs="Arial"/>
                <w:bCs/>
                <w:iCs/>
                <w:color w:val="000000" w:themeColor="text1"/>
                <w:sz w:val="20"/>
                <w:szCs w:val="20"/>
              </w:rPr>
            </w:pPr>
          </w:p>
          <w:p w14:paraId="4BB6C0DB" w14:textId="77777777" w:rsidR="00320084" w:rsidRPr="004F568E" w:rsidRDefault="00320084" w:rsidP="00B80743">
            <w:pPr>
              <w:rPr>
                <w:rFonts w:cs="Arial"/>
                <w:bCs/>
                <w:iCs/>
                <w:color w:val="000000" w:themeColor="text1"/>
                <w:sz w:val="20"/>
                <w:szCs w:val="20"/>
              </w:rPr>
            </w:pPr>
          </w:p>
          <w:p w14:paraId="58E6E41A" w14:textId="77777777" w:rsidR="00320084" w:rsidRPr="004F568E" w:rsidRDefault="00320084" w:rsidP="00B80743">
            <w:pPr>
              <w:rPr>
                <w:rFonts w:cs="Arial"/>
                <w:bCs/>
                <w:iCs/>
                <w:color w:val="000000" w:themeColor="text1"/>
                <w:sz w:val="20"/>
                <w:szCs w:val="20"/>
              </w:rPr>
            </w:pPr>
          </w:p>
          <w:p w14:paraId="4A325D79" w14:textId="77777777" w:rsidR="000F3EDA" w:rsidRPr="004F568E" w:rsidRDefault="000F3EDA" w:rsidP="00B80743">
            <w:pPr>
              <w:rPr>
                <w:rFonts w:cs="Arial"/>
                <w:bCs/>
                <w:iCs/>
                <w:color w:val="000000" w:themeColor="text1"/>
                <w:sz w:val="20"/>
                <w:szCs w:val="20"/>
              </w:rPr>
            </w:pPr>
          </w:p>
          <w:p w14:paraId="5FF70DE5" w14:textId="77777777" w:rsidR="000F3EDA" w:rsidRPr="004F568E" w:rsidRDefault="000F3EDA" w:rsidP="00B80743">
            <w:pPr>
              <w:rPr>
                <w:rFonts w:cs="Arial"/>
                <w:bCs/>
                <w:iCs/>
                <w:color w:val="000000" w:themeColor="text1"/>
                <w:sz w:val="20"/>
                <w:szCs w:val="20"/>
              </w:rPr>
            </w:pPr>
          </w:p>
          <w:p w14:paraId="6E32E0E9" w14:textId="77777777" w:rsidR="000F3EDA" w:rsidRPr="004F568E" w:rsidRDefault="000F3EDA" w:rsidP="00B80743">
            <w:pPr>
              <w:rPr>
                <w:rFonts w:cs="Arial"/>
                <w:bCs/>
                <w:iCs/>
                <w:color w:val="000000" w:themeColor="text1"/>
                <w:sz w:val="20"/>
                <w:szCs w:val="20"/>
              </w:rPr>
            </w:pPr>
          </w:p>
          <w:p w14:paraId="69903745" w14:textId="77777777" w:rsidR="00320084" w:rsidRPr="004F568E" w:rsidRDefault="00320084" w:rsidP="00B80743">
            <w:pPr>
              <w:rPr>
                <w:rFonts w:cs="Arial"/>
                <w:bCs/>
                <w:iCs/>
                <w:color w:val="000000" w:themeColor="text1"/>
                <w:sz w:val="20"/>
                <w:szCs w:val="20"/>
              </w:rPr>
            </w:pPr>
          </w:p>
          <w:p w14:paraId="0EDAC44B" w14:textId="77777777" w:rsidR="000F3EDA" w:rsidRPr="004F568E" w:rsidRDefault="000F3EDA" w:rsidP="00B80743">
            <w:pPr>
              <w:rPr>
                <w:rFonts w:cs="Arial"/>
                <w:bCs/>
                <w:iCs/>
                <w:color w:val="000000" w:themeColor="text1"/>
                <w:sz w:val="20"/>
                <w:szCs w:val="20"/>
              </w:rPr>
            </w:pPr>
          </w:p>
          <w:p w14:paraId="6C909EFE" w14:textId="0530B5BB" w:rsidR="00320084" w:rsidRPr="004F568E" w:rsidRDefault="00320084" w:rsidP="00B80743">
            <w:pPr>
              <w:rPr>
                <w:rFonts w:cs="Arial"/>
                <w:bCs/>
                <w:iCs/>
                <w:color w:val="000000" w:themeColor="text1"/>
                <w:sz w:val="20"/>
                <w:szCs w:val="20"/>
              </w:rPr>
            </w:pPr>
          </w:p>
        </w:tc>
      </w:tr>
      <w:tr w:rsidR="00B80743" w:rsidRPr="00616F29" w14:paraId="665DCEFF" w14:textId="77777777" w:rsidTr="00C05438">
        <w:trPr>
          <w:trHeight w:val="768"/>
        </w:trPr>
        <w:tc>
          <w:tcPr>
            <w:tcW w:w="648" w:type="dxa"/>
          </w:tcPr>
          <w:p w14:paraId="05E46C7F" w14:textId="77777777" w:rsidR="0098501A" w:rsidRDefault="0013658B" w:rsidP="00B80743">
            <w:pPr>
              <w:jc w:val="both"/>
              <w:rPr>
                <w:rFonts w:cs="Arial"/>
                <w:b/>
                <w:sz w:val="20"/>
                <w:szCs w:val="20"/>
              </w:rPr>
            </w:pPr>
            <w:r>
              <w:rPr>
                <w:rFonts w:cs="Arial"/>
                <w:b/>
                <w:sz w:val="20"/>
                <w:szCs w:val="20"/>
              </w:rPr>
              <w:t>8.6</w:t>
            </w:r>
          </w:p>
          <w:p w14:paraId="39C73EA2" w14:textId="77777777" w:rsidR="008670F8" w:rsidRDefault="008670F8" w:rsidP="00B80743">
            <w:pPr>
              <w:jc w:val="both"/>
              <w:rPr>
                <w:rFonts w:cs="Arial"/>
                <w:b/>
                <w:sz w:val="20"/>
                <w:szCs w:val="20"/>
              </w:rPr>
            </w:pPr>
          </w:p>
          <w:p w14:paraId="33E716F9" w14:textId="77777777" w:rsidR="008670F8" w:rsidRDefault="008670F8" w:rsidP="00B80743">
            <w:pPr>
              <w:jc w:val="both"/>
              <w:rPr>
                <w:rFonts w:cs="Arial"/>
                <w:b/>
                <w:sz w:val="20"/>
                <w:szCs w:val="20"/>
              </w:rPr>
            </w:pPr>
          </w:p>
          <w:p w14:paraId="31841C94" w14:textId="77777777" w:rsidR="008670F8" w:rsidRDefault="008670F8" w:rsidP="00B80743">
            <w:pPr>
              <w:jc w:val="both"/>
              <w:rPr>
                <w:rFonts w:cs="Arial"/>
                <w:b/>
                <w:sz w:val="20"/>
                <w:szCs w:val="20"/>
              </w:rPr>
            </w:pPr>
          </w:p>
          <w:p w14:paraId="77369403" w14:textId="77777777" w:rsidR="008670F8" w:rsidRDefault="008670F8" w:rsidP="00B80743">
            <w:pPr>
              <w:jc w:val="both"/>
              <w:rPr>
                <w:rFonts w:cs="Arial"/>
                <w:b/>
                <w:sz w:val="20"/>
                <w:szCs w:val="20"/>
              </w:rPr>
            </w:pPr>
          </w:p>
          <w:p w14:paraId="3E4AD415" w14:textId="77777777" w:rsidR="008670F8" w:rsidRDefault="008670F8" w:rsidP="00B80743">
            <w:pPr>
              <w:jc w:val="both"/>
              <w:rPr>
                <w:rFonts w:cs="Arial"/>
                <w:b/>
                <w:sz w:val="20"/>
                <w:szCs w:val="20"/>
              </w:rPr>
            </w:pPr>
          </w:p>
          <w:p w14:paraId="2074E224" w14:textId="77777777" w:rsidR="008670F8" w:rsidRDefault="008670F8" w:rsidP="00B80743">
            <w:pPr>
              <w:jc w:val="both"/>
              <w:rPr>
                <w:rFonts w:cs="Arial"/>
                <w:b/>
                <w:sz w:val="20"/>
                <w:szCs w:val="20"/>
              </w:rPr>
            </w:pPr>
          </w:p>
          <w:p w14:paraId="7DAA874C" w14:textId="77777777" w:rsidR="009A6A1D" w:rsidRDefault="009A6A1D" w:rsidP="00B80743">
            <w:pPr>
              <w:jc w:val="both"/>
              <w:rPr>
                <w:rFonts w:cs="Arial"/>
                <w:b/>
                <w:sz w:val="20"/>
                <w:szCs w:val="20"/>
              </w:rPr>
            </w:pPr>
          </w:p>
          <w:p w14:paraId="0981AE1C" w14:textId="77777777" w:rsidR="008670F8" w:rsidRDefault="008670F8" w:rsidP="00B80743">
            <w:pPr>
              <w:jc w:val="both"/>
              <w:rPr>
                <w:rFonts w:cs="Arial"/>
                <w:b/>
                <w:sz w:val="20"/>
                <w:szCs w:val="20"/>
              </w:rPr>
            </w:pPr>
          </w:p>
          <w:p w14:paraId="25E9983C" w14:textId="6E753C6A" w:rsidR="008670F8" w:rsidRDefault="008670F8" w:rsidP="00B80743">
            <w:pPr>
              <w:jc w:val="both"/>
              <w:rPr>
                <w:rFonts w:cs="Arial"/>
                <w:b/>
                <w:sz w:val="20"/>
                <w:szCs w:val="20"/>
              </w:rPr>
            </w:pPr>
            <w:r>
              <w:rPr>
                <w:rFonts w:cs="Arial"/>
                <w:b/>
                <w:sz w:val="20"/>
                <w:szCs w:val="20"/>
              </w:rPr>
              <w:t>8.7</w:t>
            </w:r>
          </w:p>
          <w:p w14:paraId="465FB255" w14:textId="77777777" w:rsidR="008670F8" w:rsidRDefault="008670F8" w:rsidP="00B80743">
            <w:pPr>
              <w:jc w:val="both"/>
              <w:rPr>
                <w:rFonts w:cs="Arial"/>
                <w:b/>
                <w:sz w:val="20"/>
                <w:szCs w:val="20"/>
              </w:rPr>
            </w:pPr>
          </w:p>
          <w:p w14:paraId="77EDE5DD" w14:textId="77777777" w:rsidR="008670F8" w:rsidRDefault="008670F8" w:rsidP="00B80743">
            <w:pPr>
              <w:jc w:val="both"/>
              <w:rPr>
                <w:rFonts w:cs="Arial"/>
                <w:b/>
                <w:sz w:val="20"/>
                <w:szCs w:val="20"/>
              </w:rPr>
            </w:pPr>
          </w:p>
          <w:p w14:paraId="77797F65" w14:textId="77777777" w:rsidR="008670F8" w:rsidRDefault="008670F8" w:rsidP="00B80743">
            <w:pPr>
              <w:jc w:val="both"/>
              <w:rPr>
                <w:rFonts w:cs="Arial"/>
                <w:b/>
                <w:sz w:val="20"/>
                <w:szCs w:val="20"/>
              </w:rPr>
            </w:pPr>
          </w:p>
          <w:p w14:paraId="64FFA3E6" w14:textId="77777777" w:rsidR="008670F8" w:rsidRDefault="008670F8" w:rsidP="00B80743">
            <w:pPr>
              <w:jc w:val="both"/>
              <w:rPr>
                <w:rFonts w:cs="Arial"/>
                <w:b/>
                <w:sz w:val="20"/>
                <w:szCs w:val="20"/>
              </w:rPr>
            </w:pPr>
          </w:p>
          <w:p w14:paraId="2B42C41C" w14:textId="77777777" w:rsidR="008670F8" w:rsidRDefault="008670F8" w:rsidP="00B80743">
            <w:pPr>
              <w:jc w:val="both"/>
              <w:rPr>
                <w:rFonts w:cs="Arial"/>
                <w:b/>
                <w:sz w:val="20"/>
                <w:szCs w:val="20"/>
              </w:rPr>
            </w:pPr>
          </w:p>
          <w:p w14:paraId="71E515C6" w14:textId="77777777" w:rsidR="008670F8" w:rsidRDefault="008670F8" w:rsidP="00B80743">
            <w:pPr>
              <w:jc w:val="both"/>
              <w:rPr>
                <w:rFonts w:cs="Arial"/>
                <w:b/>
                <w:sz w:val="20"/>
                <w:szCs w:val="20"/>
              </w:rPr>
            </w:pPr>
          </w:p>
          <w:p w14:paraId="05C116F7" w14:textId="77777777" w:rsidR="008670F8" w:rsidRPr="008670F8" w:rsidRDefault="008670F8" w:rsidP="00B80743">
            <w:pPr>
              <w:jc w:val="both"/>
              <w:rPr>
                <w:rFonts w:cs="Arial"/>
                <w:b/>
                <w:sz w:val="28"/>
                <w:szCs w:val="28"/>
              </w:rPr>
            </w:pPr>
          </w:p>
          <w:p w14:paraId="57F011E4" w14:textId="15CFB61E" w:rsidR="008670F8" w:rsidRDefault="008670F8" w:rsidP="00B80743">
            <w:pPr>
              <w:jc w:val="both"/>
              <w:rPr>
                <w:rFonts w:cs="Arial"/>
                <w:b/>
                <w:sz w:val="20"/>
                <w:szCs w:val="20"/>
              </w:rPr>
            </w:pPr>
            <w:r>
              <w:rPr>
                <w:rFonts w:cs="Arial"/>
                <w:b/>
                <w:sz w:val="20"/>
                <w:szCs w:val="20"/>
              </w:rPr>
              <w:t>8.8</w:t>
            </w:r>
          </w:p>
          <w:p w14:paraId="4B916FF9" w14:textId="77777777" w:rsidR="008670F8" w:rsidRDefault="008670F8" w:rsidP="00B80743">
            <w:pPr>
              <w:jc w:val="both"/>
              <w:rPr>
                <w:rFonts w:cs="Arial"/>
                <w:b/>
                <w:sz w:val="20"/>
                <w:szCs w:val="20"/>
              </w:rPr>
            </w:pPr>
          </w:p>
          <w:p w14:paraId="76627F3D" w14:textId="77777777" w:rsidR="008670F8" w:rsidRDefault="008670F8" w:rsidP="00B80743">
            <w:pPr>
              <w:jc w:val="both"/>
              <w:rPr>
                <w:rFonts w:cs="Arial"/>
                <w:b/>
                <w:sz w:val="20"/>
                <w:szCs w:val="20"/>
              </w:rPr>
            </w:pPr>
          </w:p>
          <w:p w14:paraId="28C73ED3" w14:textId="77777777" w:rsidR="008670F8" w:rsidRDefault="008670F8" w:rsidP="00B80743">
            <w:pPr>
              <w:jc w:val="both"/>
              <w:rPr>
                <w:rFonts w:cs="Arial"/>
                <w:b/>
                <w:sz w:val="20"/>
                <w:szCs w:val="20"/>
              </w:rPr>
            </w:pPr>
          </w:p>
          <w:p w14:paraId="1A8FBD81" w14:textId="76EF18F9" w:rsidR="008670F8" w:rsidRDefault="008670F8" w:rsidP="00B80743">
            <w:pPr>
              <w:jc w:val="both"/>
              <w:rPr>
                <w:rFonts w:cs="Arial"/>
                <w:b/>
                <w:sz w:val="20"/>
                <w:szCs w:val="20"/>
              </w:rPr>
            </w:pPr>
            <w:r>
              <w:rPr>
                <w:rFonts w:cs="Arial"/>
                <w:b/>
                <w:sz w:val="20"/>
                <w:szCs w:val="20"/>
              </w:rPr>
              <w:t>8.9</w:t>
            </w:r>
          </w:p>
          <w:p w14:paraId="43C7813E" w14:textId="77777777" w:rsidR="008670F8" w:rsidRDefault="008670F8" w:rsidP="00B80743">
            <w:pPr>
              <w:jc w:val="both"/>
              <w:rPr>
                <w:rFonts w:cs="Arial"/>
                <w:b/>
                <w:sz w:val="20"/>
                <w:szCs w:val="20"/>
              </w:rPr>
            </w:pPr>
          </w:p>
          <w:p w14:paraId="7E05AB71" w14:textId="77777777" w:rsidR="008670F8" w:rsidRDefault="008670F8" w:rsidP="00B80743">
            <w:pPr>
              <w:jc w:val="both"/>
              <w:rPr>
                <w:rFonts w:cs="Arial"/>
                <w:b/>
                <w:sz w:val="20"/>
                <w:szCs w:val="20"/>
              </w:rPr>
            </w:pPr>
          </w:p>
          <w:p w14:paraId="1E44F83A" w14:textId="77777777" w:rsidR="008670F8" w:rsidRDefault="008670F8" w:rsidP="00B80743">
            <w:pPr>
              <w:jc w:val="both"/>
              <w:rPr>
                <w:rFonts w:cs="Arial"/>
                <w:b/>
                <w:sz w:val="20"/>
                <w:szCs w:val="20"/>
              </w:rPr>
            </w:pPr>
          </w:p>
          <w:p w14:paraId="56C9EF59" w14:textId="77777777" w:rsidR="008670F8" w:rsidRDefault="008670F8" w:rsidP="00B80743">
            <w:pPr>
              <w:jc w:val="both"/>
              <w:rPr>
                <w:rFonts w:cs="Arial"/>
                <w:b/>
                <w:sz w:val="20"/>
                <w:szCs w:val="20"/>
              </w:rPr>
            </w:pPr>
          </w:p>
          <w:p w14:paraId="63CA48BB" w14:textId="77777777" w:rsidR="008670F8" w:rsidRDefault="008670F8" w:rsidP="00B80743">
            <w:pPr>
              <w:jc w:val="both"/>
              <w:rPr>
                <w:rFonts w:cs="Arial"/>
                <w:b/>
                <w:sz w:val="20"/>
                <w:szCs w:val="20"/>
              </w:rPr>
            </w:pPr>
          </w:p>
          <w:p w14:paraId="73C1A0F8" w14:textId="77777777" w:rsidR="008670F8" w:rsidRDefault="008670F8" w:rsidP="00B80743">
            <w:pPr>
              <w:jc w:val="both"/>
              <w:rPr>
                <w:rFonts w:cs="Arial"/>
                <w:b/>
                <w:sz w:val="20"/>
                <w:szCs w:val="20"/>
              </w:rPr>
            </w:pPr>
          </w:p>
          <w:p w14:paraId="15EEFACB" w14:textId="31EAD068" w:rsidR="008670F8" w:rsidRDefault="008670F8" w:rsidP="00B80743">
            <w:pPr>
              <w:jc w:val="both"/>
              <w:rPr>
                <w:rFonts w:cs="Arial"/>
                <w:b/>
                <w:sz w:val="20"/>
                <w:szCs w:val="20"/>
              </w:rPr>
            </w:pPr>
            <w:r>
              <w:rPr>
                <w:rFonts w:cs="Arial"/>
                <w:b/>
                <w:sz w:val="20"/>
                <w:szCs w:val="20"/>
              </w:rPr>
              <w:t>8.10</w:t>
            </w:r>
          </w:p>
          <w:p w14:paraId="0425EC57" w14:textId="77777777" w:rsidR="008670F8" w:rsidRDefault="008670F8" w:rsidP="00B80743">
            <w:pPr>
              <w:jc w:val="both"/>
              <w:rPr>
                <w:rFonts w:cs="Arial"/>
                <w:b/>
                <w:sz w:val="20"/>
                <w:szCs w:val="20"/>
              </w:rPr>
            </w:pPr>
          </w:p>
          <w:p w14:paraId="6798C2AF" w14:textId="77777777" w:rsidR="008670F8" w:rsidRDefault="008670F8" w:rsidP="00B80743">
            <w:pPr>
              <w:jc w:val="both"/>
              <w:rPr>
                <w:rFonts w:cs="Arial"/>
                <w:b/>
                <w:sz w:val="20"/>
                <w:szCs w:val="20"/>
              </w:rPr>
            </w:pPr>
          </w:p>
          <w:p w14:paraId="25DCD88C" w14:textId="77777777" w:rsidR="008670F8" w:rsidRDefault="008670F8" w:rsidP="00B80743">
            <w:pPr>
              <w:jc w:val="both"/>
              <w:rPr>
                <w:rFonts w:cs="Arial"/>
                <w:b/>
                <w:sz w:val="20"/>
                <w:szCs w:val="20"/>
              </w:rPr>
            </w:pPr>
          </w:p>
          <w:p w14:paraId="65915132" w14:textId="77777777" w:rsidR="008670F8" w:rsidRDefault="008670F8" w:rsidP="00B80743">
            <w:pPr>
              <w:jc w:val="both"/>
              <w:rPr>
                <w:rFonts w:cs="Arial"/>
                <w:b/>
                <w:sz w:val="20"/>
                <w:szCs w:val="20"/>
              </w:rPr>
            </w:pPr>
          </w:p>
          <w:p w14:paraId="6EF6170E" w14:textId="77777777" w:rsidR="008670F8" w:rsidRDefault="008670F8" w:rsidP="00B80743">
            <w:pPr>
              <w:jc w:val="both"/>
              <w:rPr>
                <w:rFonts w:cs="Arial"/>
                <w:b/>
                <w:sz w:val="20"/>
                <w:szCs w:val="20"/>
              </w:rPr>
            </w:pPr>
          </w:p>
          <w:p w14:paraId="24D068CE" w14:textId="77777777" w:rsidR="008670F8" w:rsidRDefault="008670F8" w:rsidP="00B80743">
            <w:pPr>
              <w:jc w:val="both"/>
              <w:rPr>
                <w:rFonts w:cs="Arial"/>
                <w:b/>
                <w:sz w:val="20"/>
                <w:szCs w:val="20"/>
              </w:rPr>
            </w:pPr>
          </w:p>
          <w:p w14:paraId="530A46CC" w14:textId="77777777" w:rsidR="008670F8" w:rsidRPr="008670F8" w:rsidRDefault="008670F8" w:rsidP="00B80743">
            <w:pPr>
              <w:jc w:val="both"/>
              <w:rPr>
                <w:rFonts w:cs="Arial"/>
                <w:b/>
              </w:rPr>
            </w:pPr>
          </w:p>
          <w:p w14:paraId="578F58E3" w14:textId="77B5392B" w:rsidR="008670F8" w:rsidRDefault="008670F8" w:rsidP="00B80743">
            <w:pPr>
              <w:jc w:val="both"/>
              <w:rPr>
                <w:rFonts w:cs="Arial"/>
                <w:b/>
                <w:sz w:val="20"/>
                <w:szCs w:val="20"/>
              </w:rPr>
            </w:pPr>
            <w:r>
              <w:rPr>
                <w:rFonts w:cs="Arial"/>
                <w:b/>
                <w:sz w:val="20"/>
                <w:szCs w:val="20"/>
              </w:rPr>
              <w:t>8.11</w:t>
            </w:r>
          </w:p>
          <w:p w14:paraId="48695FA8" w14:textId="77777777" w:rsidR="008670F8" w:rsidRDefault="008670F8" w:rsidP="00B80743">
            <w:pPr>
              <w:jc w:val="both"/>
              <w:rPr>
                <w:rFonts w:cs="Arial"/>
                <w:b/>
                <w:sz w:val="20"/>
                <w:szCs w:val="20"/>
              </w:rPr>
            </w:pPr>
          </w:p>
          <w:p w14:paraId="22E96B63" w14:textId="77777777" w:rsidR="008670F8" w:rsidRDefault="008670F8" w:rsidP="00B80743">
            <w:pPr>
              <w:jc w:val="both"/>
              <w:rPr>
                <w:rFonts w:cs="Arial"/>
                <w:b/>
                <w:sz w:val="20"/>
                <w:szCs w:val="20"/>
              </w:rPr>
            </w:pPr>
          </w:p>
          <w:p w14:paraId="1CFAA5C0" w14:textId="77777777" w:rsidR="008670F8" w:rsidRDefault="008670F8" w:rsidP="00B80743">
            <w:pPr>
              <w:jc w:val="both"/>
              <w:rPr>
                <w:rFonts w:cs="Arial"/>
                <w:b/>
                <w:sz w:val="20"/>
                <w:szCs w:val="20"/>
              </w:rPr>
            </w:pPr>
          </w:p>
          <w:p w14:paraId="0BB5A258" w14:textId="77777777" w:rsidR="008670F8" w:rsidRDefault="008670F8" w:rsidP="00B80743">
            <w:pPr>
              <w:jc w:val="both"/>
              <w:rPr>
                <w:rFonts w:cs="Arial"/>
                <w:b/>
                <w:sz w:val="20"/>
                <w:szCs w:val="20"/>
              </w:rPr>
            </w:pPr>
          </w:p>
          <w:p w14:paraId="75CEF4AA" w14:textId="77777777" w:rsidR="008670F8" w:rsidRDefault="008670F8" w:rsidP="00B80743">
            <w:pPr>
              <w:jc w:val="both"/>
              <w:rPr>
                <w:rFonts w:cs="Arial"/>
                <w:b/>
                <w:sz w:val="20"/>
                <w:szCs w:val="20"/>
              </w:rPr>
            </w:pPr>
          </w:p>
          <w:p w14:paraId="04FF69E4" w14:textId="77777777" w:rsidR="008670F8" w:rsidRDefault="008670F8" w:rsidP="00B80743">
            <w:pPr>
              <w:jc w:val="both"/>
              <w:rPr>
                <w:rFonts w:cs="Arial"/>
                <w:b/>
                <w:sz w:val="20"/>
                <w:szCs w:val="20"/>
              </w:rPr>
            </w:pPr>
          </w:p>
          <w:p w14:paraId="4629E19A" w14:textId="77777777" w:rsidR="008670F8" w:rsidRDefault="008670F8" w:rsidP="00B80743">
            <w:pPr>
              <w:jc w:val="both"/>
              <w:rPr>
                <w:rFonts w:cs="Arial"/>
                <w:b/>
                <w:sz w:val="20"/>
                <w:szCs w:val="20"/>
              </w:rPr>
            </w:pPr>
          </w:p>
          <w:p w14:paraId="2AC6F0D3" w14:textId="77777777" w:rsidR="008670F8" w:rsidRDefault="008670F8" w:rsidP="00B80743">
            <w:pPr>
              <w:jc w:val="both"/>
              <w:rPr>
                <w:rFonts w:cs="Arial"/>
                <w:b/>
                <w:sz w:val="20"/>
                <w:szCs w:val="20"/>
              </w:rPr>
            </w:pPr>
          </w:p>
          <w:p w14:paraId="19939A49" w14:textId="77777777" w:rsidR="008670F8" w:rsidRDefault="008670F8" w:rsidP="00B80743">
            <w:pPr>
              <w:jc w:val="both"/>
              <w:rPr>
                <w:rFonts w:cs="Arial"/>
                <w:b/>
                <w:sz w:val="20"/>
                <w:szCs w:val="20"/>
              </w:rPr>
            </w:pPr>
          </w:p>
          <w:p w14:paraId="68B0C7E2" w14:textId="77777777" w:rsidR="008670F8" w:rsidRDefault="008670F8" w:rsidP="00B80743">
            <w:pPr>
              <w:jc w:val="both"/>
              <w:rPr>
                <w:rFonts w:cs="Arial"/>
                <w:b/>
                <w:sz w:val="20"/>
                <w:szCs w:val="20"/>
              </w:rPr>
            </w:pPr>
          </w:p>
          <w:p w14:paraId="1DADD3D0" w14:textId="77777777" w:rsidR="008670F8" w:rsidRDefault="008670F8" w:rsidP="00B80743">
            <w:pPr>
              <w:jc w:val="both"/>
              <w:rPr>
                <w:rFonts w:cs="Arial"/>
                <w:b/>
                <w:sz w:val="20"/>
                <w:szCs w:val="20"/>
              </w:rPr>
            </w:pPr>
          </w:p>
          <w:p w14:paraId="0FEEF60E" w14:textId="77777777" w:rsidR="008670F8" w:rsidRDefault="008670F8" w:rsidP="00B80743">
            <w:pPr>
              <w:jc w:val="both"/>
              <w:rPr>
                <w:rFonts w:cs="Arial"/>
                <w:b/>
                <w:sz w:val="20"/>
                <w:szCs w:val="20"/>
              </w:rPr>
            </w:pPr>
          </w:p>
          <w:p w14:paraId="186C9A7B" w14:textId="77777777" w:rsidR="008670F8" w:rsidRDefault="008670F8" w:rsidP="00B80743">
            <w:pPr>
              <w:jc w:val="both"/>
              <w:rPr>
                <w:rFonts w:cs="Arial"/>
                <w:b/>
                <w:sz w:val="20"/>
                <w:szCs w:val="20"/>
              </w:rPr>
            </w:pPr>
          </w:p>
          <w:p w14:paraId="0E5B39B3" w14:textId="27BF5FB5" w:rsidR="008670F8" w:rsidRPr="00616F29" w:rsidRDefault="008670F8" w:rsidP="00B80743">
            <w:pPr>
              <w:jc w:val="both"/>
              <w:rPr>
                <w:rFonts w:cs="Arial"/>
                <w:b/>
                <w:sz w:val="20"/>
                <w:szCs w:val="20"/>
              </w:rPr>
            </w:pPr>
          </w:p>
        </w:tc>
        <w:tc>
          <w:tcPr>
            <w:tcW w:w="8239" w:type="dxa"/>
          </w:tcPr>
          <w:p w14:paraId="1747A0D5" w14:textId="77777777" w:rsidR="0013658B" w:rsidRPr="00420C2D" w:rsidRDefault="0013658B" w:rsidP="0013658B">
            <w:pPr>
              <w:rPr>
                <w:rFonts w:cs="Arial"/>
                <w:b/>
                <w:bCs/>
                <w:color w:val="000000" w:themeColor="text1"/>
                <w:sz w:val="20"/>
                <w:szCs w:val="20"/>
              </w:rPr>
            </w:pPr>
            <w:r w:rsidRPr="00420C2D">
              <w:rPr>
                <w:rFonts w:cs="Arial"/>
                <w:b/>
                <w:bCs/>
                <w:color w:val="000000" w:themeColor="text1"/>
                <w:sz w:val="20"/>
                <w:szCs w:val="20"/>
              </w:rPr>
              <w:lastRenderedPageBreak/>
              <w:t xml:space="preserve">Pauline King, Regional Employer Engagement Director, Reserves’ Forces &amp; Cadets’ Forces Association for </w:t>
            </w:r>
            <w:proofErr w:type="gramStart"/>
            <w:r w:rsidRPr="00420C2D">
              <w:rPr>
                <w:rFonts w:cs="Arial"/>
                <w:b/>
                <w:bCs/>
                <w:color w:val="000000" w:themeColor="text1"/>
                <w:sz w:val="20"/>
                <w:szCs w:val="20"/>
              </w:rPr>
              <w:t>Yorkshire</w:t>
            </w:r>
            <w:proofErr w:type="gramEnd"/>
            <w:r w:rsidRPr="00420C2D">
              <w:rPr>
                <w:rFonts w:cs="Arial"/>
                <w:b/>
                <w:bCs/>
                <w:color w:val="000000" w:themeColor="text1"/>
                <w:sz w:val="20"/>
                <w:szCs w:val="20"/>
              </w:rPr>
              <w:t xml:space="preserve"> and Humber</w:t>
            </w:r>
          </w:p>
          <w:p w14:paraId="31F1CF91" w14:textId="77777777" w:rsidR="0013658B" w:rsidRPr="00420C2D" w:rsidRDefault="0013658B" w:rsidP="0013658B">
            <w:pPr>
              <w:rPr>
                <w:rFonts w:cs="Arial"/>
                <w:color w:val="000000" w:themeColor="text1"/>
                <w:sz w:val="20"/>
                <w:szCs w:val="20"/>
              </w:rPr>
            </w:pPr>
            <w:r w:rsidRPr="00420C2D">
              <w:rPr>
                <w:rFonts w:cs="Arial"/>
                <w:color w:val="000000" w:themeColor="text1"/>
                <w:sz w:val="20"/>
                <w:szCs w:val="20"/>
              </w:rPr>
              <w:t xml:space="preserve">Provided details of 2 upcoming events: </w:t>
            </w:r>
          </w:p>
          <w:p w14:paraId="24B4AC65" w14:textId="77777777" w:rsidR="0013658B" w:rsidRPr="0013658B" w:rsidRDefault="0013658B" w:rsidP="0013658B">
            <w:pPr>
              <w:pStyle w:val="ListParagraph"/>
              <w:numPr>
                <w:ilvl w:val="0"/>
                <w:numId w:val="46"/>
              </w:numPr>
              <w:rPr>
                <w:rFonts w:ascii="Arial" w:hAnsi="Arial" w:cs="Arial"/>
                <w:b/>
                <w:bCs/>
                <w:color w:val="000000" w:themeColor="text1"/>
                <w:sz w:val="20"/>
                <w:szCs w:val="20"/>
              </w:rPr>
            </w:pPr>
            <w:r w:rsidRPr="0013658B">
              <w:rPr>
                <w:rFonts w:ascii="Arial" w:hAnsi="Arial" w:cs="Arial"/>
                <w:color w:val="000000" w:themeColor="text1"/>
                <w:sz w:val="20"/>
                <w:szCs w:val="20"/>
              </w:rPr>
              <w:lastRenderedPageBreak/>
              <w:t>Humberside &amp; South Yorkshire Army Cadet Force Engagement Day at Driffield Cadet Training Centre, 8</w:t>
            </w:r>
            <w:r w:rsidRPr="0013658B">
              <w:rPr>
                <w:rFonts w:ascii="Arial" w:hAnsi="Arial" w:cs="Arial"/>
                <w:color w:val="000000" w:themeColor="text1"/>
                <w:sz w:val="20"/>
                <w:szCs w:val="20"/>
                <w:vertAlign w:val="superscript"/>
              </w:rPr>
              <w:t>th</w:t>
            </w:r>
            <w:r w:rsidRPr="0013658B">
              <w:rPr>
                <w:rFonts w:ascii="Arial" w:hAnsi="Arial" w:cs="Arial"/>
                <w:color w:val="000000" w:themeColor="text1"/>
                <w:sz w:val="20"/>
                <w:szCs w:val="20"/>
              </w:rPr>
              <w:t xml:space="preserve"> August (2-6pm).</w:t>
            </w:r>
          </w:p>
          <w:p w14:paraId="42465371" w14:textId="77777777" w:rsidR="0013658B" w:rsidRPr="0013658B" w:rsidRDefault="0013658B" w:rsidP="0013658B">
            <w:pPr>
              <w:pStyle w:val="ListParagraph"/>
              <w:numPr>
                <w:ilvl w:val="0"/>
                <w:numId w:val="46"/>
              </w:numPr>
              <w:rPr>
                <w:rFonts w:ascii="Arial" w:hAnsi="Arial" w:cs="Arial"/>
                <w:b/>
                <w:bCs/>
                <w:color w:val="000000" w:themeColor="text1"/>
                <w:sz w:val="20"/>
                <w:szCs w:val="20"/>
              </w:rPr>
            </w:pPr>
            <w:r w:rsidRPr="0013658B">
              <w:rPr>
                <w:rFonts w:ascii="Arial" w:hAnsi="Arial" w:cs="Arial"/>
                <w:color w:val="000000" w:themeColor="text1"/>
                <w:sz w:val="20"/>
                <w:szCs w:val="20"/>
              </w:rPr>
              <w:t>Armed Forces Covenant &amp; Employer Recognition Scheme Reception, 17</w:t>
            </w:r>
            <w:r w:rsidRPr="0013658B">
              <w:rPr>
                <w:rFonts w:ascii="Arial" w:hAnsi="Arial" w:cs="Arial"/>
                <w:color w:val="000000" w:themeColor="text1"/>
                <w:sz w:val="20"/>
                <w:szCs w:val="20"/>
                <w:vertAlign w:val="superscript"/>
              </w:rPr>
              <w:t>th</w:t>
            </w:r>
            <w:r w:rsidRPr="0013658B">
              <w:rPr>
                <w:rFonts w:ascii="Arial" w:hAnsi="Arial" w:cs="Arial"/>
                <w:color w:val="000000" w:themeColor="text1"/>
                <w:sz w:val="20"/>
                <w:szCs w:val="20"/>
              </w:rPr>
              <w:t xml:space="preserve"> July (6.30 – 9.00pm) Royal Armouries, Leeds.</w:t>
            </w:r>
          </w:p>
          <w:p w14:paraId="4D877B2E" w14:textId="77777777" w:rsidR="0013658B" w:rsidRPr="008670F8" w:rsidRDefault="0013658B" w:rsidP="008670F8">
            <w:pPr>
              <w:rPr>
                <w:rFonts w:cs="Arial"/>
                <w:b/>
                <w:bCs/>
                <w:color w:val="000000" w:themeColor="text1"/>
                <w:sz w:val="20"/>
                <w:szCs w:val="20"/>
              </w:rPr>
            </w:pPr>
          </w:p>
          <w:p w14:paraId="7E225376" w14:textId="77777777" w:rsidR="00772C4C" w:rsidRPr="0012207C" w:rsidRDefault="00543D61" w:rsidP="00B80743">
            <w:pPr>
              <w:shd w:val="clear" w:color="auto" w:fill="FFFFFF"/>
              <w:rPr>
                <w:rFonts w:cs="Arial"/>
                <w:b/>
                <w:bCs/>
                <w:color w:val="000000" w:themeColor="text1"/>
                <w:sz w:val="20"/>
                <w:szCs w:val="20"/>
              </w:rPr>
            </w:pPr>
            <w:r w:rsidRPr="0012207C">
              <w:rPr>
                <w:rFonts w:cs="Arial"/>
                <w:b/>
                <w:bCs/>
                <w:color w:val="000000" w:themeColor="text1"/>
                <w:sz w:val="20"/>
                <w:szCs w:val="20"/>
              </w:rPr>
              <w:t xml:space="preserve">Andy Martin, representative, Help4Homeless Veterans </w:t>
            </w:r>
          </w:p>
          <w:p w14:paraId="7001AEFC" w14:textId="77777777" w:rsidR="00543D61" w:rsidRPr="0012207C" w:rsidRDefault="00543D61" w:rsidP="0012207C">
            <w:pPr>
              <w:pStyle w:val="ListParagraph"/>
              <w:numPr>
                <w:ilvl w:val="0"/>
                <w:numId w:val="41"/>
              </w:numPr>
              <w:shd w:val="clear" w:color="auto" w:fill="FFFFFF"/>
              <w:rPr>
                <w:rFonts w:ascii="Arial" w:hAnsi="Arial" w:cs="Arial"/>
                <w:color w:val="000000" w:themeColor="text1"/>
                <w:sz w:val="20"/>
                <w:szCs w:val="20"/>
              </w:rPr>
            </w:pPr>
            <w:r w:rsidRPr="0012207C">
              <w:rPr>
                <w:rFonts w:ascii="Arial" w:hAnsi="Arial" w:cs="Arial"/>
                <w:color w:val="000000" w:themeColor="text1"/>
                <w:sz w:val="20"/>
                <w:szCs w:val="20"/>
              </w:rPr>
              <w:t>Delighted that the new Mayor of Rotherham has chosen Help4Homeless Veterans as a charity to support during her term of office 2024/25.</w:t>
            </w:r>
          </w:p>
          <w:p w14:paraId="5A79C252" w14:textId="3B6D7D29" w:rsidR="00543D61" w:rsidRPr="0012207C" w:rsidRDefault="004F568E" w:rsidP="0012207C">
            <w:pPr>
              <w:pStyle w:val="ListParagraph"/>
              <w:numPr>
                <w:ilvl w:val="0"/>
                <w:numId w:val="41"/>
              </w:numPr>
              <w:shd w:val="clear" w:color="auto" w:fill="FFFFFF"/>
              <w:rPr>
                <w:rFonts w:ascii="Arial" w:hAnsi="Arial" w:cs="Arial"/>
                <w:color w:val="000000" w:themeColor="text1"/>
                <w:sz w:val="20"/>
                <w:szCs w:val="20"/>
              </w:rPr>
            </w:pPr>
            <w:r>
              <w:rPr>
                <w:rFonts w:ascii="Arial" w:hAnsi="Arial" w:cs="Arial"/>
                <w:color w:val="000000" w:themeColor="text1"/>
                <w:sz w:val="20"/>
                <w:szCs w:val="20"/>
              </w:rPr>
              <w:t>The f</w:t>
            </w:r>
            <w:r w:rsidR="00543D61" w:rsidRPr="0012207C">
              <w:rPr>
                <w:rFonts w:ascii="Arial" w:hAnsi="Arial" w:cs="Arial"/>
                <w:color w:val="000000" w:themeColor="text1"/>
                <w:sz w:val="20"/>
                <w:szCs w:val="20"/>
              </w:rPr>
              <w:t xml:space="preserve">ounder of Help4Homeless Veterans has recently stood down. </w:t>
            </w:r>
          </w:p>
          <w:p w14:paraId="36DBD306" w14:textId="0FB34EB1" w:rsidR="00543D61" w:rsidRPr="0012207C" w:rsidRDefault="00543D61" w:rsidP="0012207C">
            <w:pPr>
              <w:pStyle w:val="ListParagraph"/>
              <w:numPr>
                <w:ilvl w:val="0"/>
                <w:numId w:val="41"/>
              </w:numPr>
              <w:shd w:val="clear" w:color="auto" w:fill="FFFFFF"/>
              <w:rPr>
                <w:rFonts w:ascii="Arial" w:hAnsi="Arial" w:cs="Arial"/>
                <w:color w:val="000000" w:themeColor="text1"/>
                <w:sz w:val="20"/>
                <w:szCs w:val="20"/>
              </w:rPr>
            </w:pPr>
            <w:r w:rsidRPr="0012207C">
              <w:rPr>
                <w:rFonts w:ascii="Arial" w:hAnsi="Arial" w:cs="Arial"/>
                <w:color w:val="000000" w:themeColor="text1"/>
                <w:sz w:val="20"/>
                <w:szCs w:val="20"/>
              </w:rPr>
              <w:t>56 veterans have been supported during the last operating year across South Yorkshire (10 from Rotherham out of the 56) 1</w:t>
            </w:r>
            <w:r w:rsidRPr="0012207C">
              <w:rPr>
                <w:rFonts w:ascii="Arial" w:hAnsi="Arial" w:cs="Arial"/>
                <w:color w:val="000000" w:themeColor="text1"/>
                <w:sz w:val="20"/>
                <w:szCs w:val="20"/>
                <w:vertAlign w:val="superscript"/>
              </w:rPr>
              <w:t>st</w:t>
            </w:r>
            <w:r w:rsidRPr="0012207C">
              <w:rPr>
                <w:rFonts w:ascii="Arial" w:hAnsi="Arial" w:cs="Arial"/>
                <w:color w:val="000000" w:themeColor="text1"/>
                <w:sz w:val="20"/>
                <w:szCs w:val="20"/>
              </w:rPr>
              <w:t xml:space="preserve"> May to end April.  Since May this year 4 vete</w:t>
            </w:r>
            <w:r w:rsidR="0012207C">
              <w:rPr>
                <w:rFonts w:ascii="Arial" w:hAnsi="Arial" w:cs="Arial"/>
                <w:color w:val="000000" w:themeColor="text1"/>
                <w:sz w:val="20"/>
                <w:szCs w:val="20"/>
              </w:rPr>
              <w:t>rans</w:t>
            </w:r>
            <w:r w:rsidRPr="0012207C">
              <w:rPr>
                <w:rFonts w:ascii="Arial" w:hAnsi="Arial" w:cs="Arial"/>
                <w:color w:val="000000" w:themeColor="text1"/>
                <w:sz w:val="20"/>
                <w:szCs w:val="20"/>
              </w:rPr>
              <w:t xml:space="preserve"> have been supported.</w:t>
            </w:r>
          </w:p>
          <w:p w14:paraId="706F9E46" w14:textId="77777777" w:rsidR="00543D61" w:rsidRDefault="00543D61" w:rsidP="00B80743">
            <w:pPr>
              <w:shd w:val="clear" w:color="auto" w:fill="FFFFFF"/>
              <w:rPr>
                <w:rFonts w:cs="Arial"/>
                <w:color w:val="000000" w:themeColor="text1"/>
                <w:sz w:val="20"/>
                <w:szCs w:val="20"/>
              </w:rPr>
            </w:pPr>
          </w:p>
          <w:p w14:paraId="7E0C2C0C" w14:textId="4A3C4EF5" w:rsidR="00543D61" w:rsidRPr="0012207C" w:rsidRDefault="00543D61" w:rsidP="00B80743">
            <w:pPr>
              <w:shd w:val="clear" w:color="auto" w:fill="FFFFFF"/>
              <w:rPr>
                <w:rFonts w:cs="Arial"/>
                <w:b/>
                <w:bCs/>
                <w:color w:val="000000" w:themeColor="text1"/>
                <w:sz w:val="20"/>
                <w:szCs w:val="20"/>
              </w:rPr>
            </w:pPr>
            <w:r w:rsidRPr="0012207C">
              <w:rPr>
                <w:rFonts w:cs="Arial"/>
                <w:b/>
                <w:bCs/>
                <w:color w:val="000000" w:themeColor="text1"/>
                <w:sz w:val="20"/>
                <w:szCs w:val="20"/>
              </w:rPr>
              <w:t>Cllr Ian Jones, Executive Group Chairman, Rotherham MCVC</w:t>
            </w:r>
          </w:p>
          <w:p w14:paraId="7E5F445A" w14:textId="77777777" w:rsidR="004F568E" w:rsidRPr="004F568E" w:rsidRDefault="00543D61" w:rsidP="004F568E">
            <w:pPr>
              <w:pStyle w:val="ListParagraph"/>
              <w:numPr>
                <w:ilvl w:val="0"/>
                <w:numId w:val="47"/>
              </w:numPr>
              <w:rPr>
                <w:rFonts w:ascii="Arial" w:hAnsi="Arial" w:cs="Arial"/>
                <w:color w:val="000000" w:themeColor="text1"/>
                <w:sz w:val="20"/>
                <w:szCs w:val="20"/>
              </w:rPr>
            </w:pPr>
            <w:r w:rsidRPr="004F568E">
              <w:rPr>
                <w:rFonts w:ascii="Arial" w:hAnsi="Arial" w:cs="Arial"/>
                <w:color w:val="000000" w:themeColor="text1"/>
                <w:sz w:val="20"/>
                <w:szCs w:val="20"/>
              </w:rPr>
              <w:t>Work continues to further improve the MCVC website (JustGiving account and page)</w:t>
            </w:r>
            <w:r w:rsidR="004F568E" w:rsidRPr="004F568E">
              <w:rPr>
                <w:rFonts w:ascii="Arial" w:hAnsi="Arial" w:cs="Arial"/>
                <w:color w:val="000000" w:themeColor="text1"/>
                <w:sz w:val="20"/>
                <w:szCs w:val="20"/>
              </w:rPr>
              <w:t>.</w:t>
            </w:r>
          </w:p>
          <w:p w14:paraId="513E6BC3" w14:textId="07EA2DCA" w:rsidR="00543D61" w:rsidRPr="004F568E" w:rsidRDefault="004F568E" w:rsidP="004F568E">
            <w:pPr>
              <w:pStyle w:val="ListParagraph"/>
              <w:numPr>
                <w:ilvl w:val="0"/>
                <w:numId w:val="47"/>
              </w:numPr>
              <w:rPr>
                <w:rFonts w:ascii="Arial" w:hAnsi="Arial" w:cs="Arial"/>
                <w:color w:val="000000" w:themeColor="text1"/>
                <w:sz w:val="20"/>
                <w:szCs w:val="20"/>
              </w:rPr>
            </w:pPr>
            <w:r w:rsidRPr="004F568E">
              <w:rPr>
                <w:rFonts w:ascii="Arial" w:hAnsi="Arial" w:cs="Arial"/>
                <w:color w:val="000000" w:themeColor="text1"/>
                <w:sz w:val="20"/>
                <w:szCs w:val="20"/>
              </w:rPr>
              <w:t>There is a s</w:t>
            </w:r>
            <w:r w:rsidR="00543D61" w:rsidRPr="004F568E">
              <w:rPr>
                <w:rFonts w:ascii="Arial" w:hAnsi="Arial" w:cs="Arial"/>
                <w:color w:val="000000" w:themeColor="text1"/>
                <w:sz w:val="20"/>
                <w:szCs w:val="20"/>
              </w:rPr>
              <w:t>cheduled visit to the Arboretum.</w:t>
            </w:r>
          </w:p>
          <w:p w14:paraId="6CEB6892" w14:textId="77777777" w:rsidR="00543D61" w:rsidRDefault="00543D61" w:rsidP="00543D61">
            <w:pPr>
              <w:rPr>
                <w:rFonts w:cs="Arial"/>
                <w:b/>
                <w:bCs/>
                <w:sz w:val="20"/>
                <w:szCs w:val="20"/>
              </w:rPr>
            </w:pPr>
          </w:p>
          <w:p w14:paraId="24AB62C4" w14:textId="6484381B" w:rsidR="00543D61" w:rsidRPr="0012207C" w:rsidRDefault="00543D61" w:rsidP="00543D61">
            <w:pPr>
              <w:rPr>
                <w:rFonts w:cs="Arial"/>
                <w:b/>
                <w:bCs/>
                <w:sz w:val="20"/>
                <w:szCs w:val="20"/>
              </w:rPr>
            </w:pPr>
            <w:r w:rsidRPr="0012207C">
              <w:rPr>
                <w:rFonts w:cs="Arial"/>
                <w:b/>
                <w:bCs/>
                <w:sz w:val="20"/>
                <w:szCs w:val="20"/>
              </w:rPr>
              <w:t xml:space="preserve">Michelle </w:t>
            </w:r>
            <w:r w:rsidR="00894C2A" w:rsidRPr="0012207C">
              <w:rPr>
                <w:rFonts w:cs="Arial"/>
                <w:b/>
                <w:bCs/>
                <w:sz w:val="20"/>
                <w:szCs w:val="20"/>
              </w:rPr>
              <w:t xml:space="preserve">Murray, </w:t>
            </w:r>
            <w:r w:rsidR="00894C2A" w:rsidRPr="0012207C">
              <w:rPr>
                <w:rFonts w:cs="Arial"/>
                <w:b/>
                <w:bCs/>
                <w:color w:val="000000" w:themeColor="text1"/>
                <w:sz w:val="20"/>
                <w:szCs w:val="20"/>
              </w:rPr>
              <w:t>Armed Forces Welfare Officer, Defence Medical Welfare Services (DMWS), Rotherham NHS Foundation Trust</w:t>
            </w:r>
          </w:p>
          <w:p w14:paraId="78DF959D" w14:textId="5BCE8C2A" w:rsidR="00543D61" w:rsidRPr="0012207C" w:rsidRDefault="0012207C" w:rsidP="0087467D">
            <w:pPr>
              <w:pStyle w:val="ListParagraph"/>
              <w:numPr>
                <w:ilvl w:val="0"/>
                <w:numId w:val="42"/>
              </w:numPr>
              <w:rPr>
                <w:rFonts w:ascii="Arial" w:hAnsi="Arial" w:cs="Arial"/>
                <w:color w:val="000000" w:themeColor="text1"/>
                <w:sz w:val="20"/>
                <w:szCs w:val="20"/>
              </w:rPr>
            </w:pPr>
            <w:r w:rsidRPr="0012207C">
              <w:rPr>
                <w:rFonts w:ascii="Arial" w:hAnsi="Arial" w:cs="Arial"/>
                <w:color w:val="000000" w:themeColor="text1"/>
                <w:sz w:val="20"/>
                <w:szCs w:val="20"/>
              </w:rPr>
              <w:t>Curre</w:t>
            </w:r>
            <w:r>
              <w:rPr>
                <w:rFonts w:ascii="Arial" w:hAnsi="Arial" w:cs="Arial"/>
                <w:color w:val="000000" w:themeColor="text1"/>
                <w:sz w:val="20"/>
                <w:szCs w:val="20"/>
              </w:rPr>
              <w:t>ntly</w:t>
            </w:r>
            <w:r w:rsidRPr="0012207C">
              <w:rPr>
                <w:rFonts w:ascii="Arial" w:hAnsi="Arial" w:cs="Arial"/>
                <w:color w:val="000000" w:themeColor="text1"/>
                <w:sz w:val="20"/>
                <w:szCs w:val="20"/>
              </w:rPr>
              <w:t xml:space="preserve"> works Monday to Thursday</w:t>
            </w:r>
            <w:r>
              <w:rPr>
                <w:rFonts w:ascii="Arial" w:hAnsi="Arial" w:cs="Arial"/>
                <w:color w:val="000000" w:themeColor="text1"/>
                <w:sz w:val="20"/>
                <w:szCs w:val="20"/>
              </w:rPr>
              <w:t xml:space="preserve"> and since taking up post a few months ago has supported </w:t>
            </w:r>
            <w:r w:rsidR="00543D61" w:rsidRPr="0012207C">
              <w:rPr>
                <w:rFonts w:ascii="Arial" w:hAnsi="Arial" w:cs="Arial"/>
                <w:color w:val="000000" w:themeColor="text1"/>
                <w:sz w:val="20"/>
                <w:szCs w:val="20"/>
              </w:rPr>
              <w:t xml:space="preserve">50 </w:t>
            </w:r>
            <w:r>
              <w:rPr>
                <w:rFonts w:ascii="Arial" w:hAnsi="Arial" w:cs="Arial"/>
                <w:color w:val="000000" w:themeColor="text1"/>
                <w:sz w:val="20"/>
                <w:szCs w:val="20"/>
              </w:rPr>
              <w:t xml:space="preserve">individuals </w:t>
            </w:r>
            <w:r w:rsidRPr="0012207C">
              <w:rPr>
                <w:rFonts w:ascii="Arial" w:hAnsi="Arial" w:cs="Arial"/>
                <w:color w:val="000000" w:themeColor="text1"/>
                <w:sz w:val="20"/>
                <w:szCs w:val="20"/>
              </w:rPr>
              <w:t xml:space="preserve">with the main </w:t>
            </w:r>
            <w:r w:rsidR="00543D61" w:rsidRPr="0012207C">
              <w:rPr>
                <w:rFonts w:ascii="Arial" w:hAnsi="Arial" w:cs="Arial"/>
                <w:color w:val="000000" w:themeColor="text1"/>
                <w:sz w:val="20"/>
                <w:szCs w:val="20"/>
              </w:rPr>
              <w:t>demographi</w:t>
            </w:r>
            <w:r>
              <w:rPr>
                <w:rFonts w:ascii="Arial" w:hAnsi="Arial" w:cs="Arial"/>
                <w:color w:val="000000" w:themeColor="text1"/>
                <w:sz w:val="20"/>
                <w:szCs w:val="20"/>
              </w:rPr>
              <w:t>c</w:t>
            </w:r>
            <w:r w:rsidR="00543D61" w:rsidRPr="0012207C">
              <w:rPr>
                <w:rFonts w:ascii="Arial" w:hAnsi="Arial" w:cs="Arial"/>
                <w:color w:val="000000" w:themeColor="text1"/>
                <w:sz w:val="20"/>
                <w:szCs w:val="20"/>
              </w:rPr>
              <w:t xml:space="preserve"> </w:t>
            </w:r>
            <w:r w:rsidR="004F568E">
              <w:rPr>
                <w:rFonts w:ascii="Arial" w:hAnsi="Arial" w:cs="Arial"/>
                <w:color w:val="000000" w:themeColor="text1"/>
                <w:sz w:val="20"/>
                <w:szCs w:val="20"/>
              </w:rPr>
              <w:t xml:space="preserve">being the </w:t>
            </w:r>
            <w:r w:rsidR="00543D61" w:rsidRPr="0012207C">
              <w:rPr>
                <w:rFonts w:ascii="Arial" w:hAnsi="Arial" w:cs="Arial"/>
                <w:color w:val="000000" w:themeColor="text1"/>
                <w:sz w:val="20"/>
                <w:szCs w:val="20"/>
              </w:rPr>
              <w:t xml:space="preserve">elderly. </w:t>
            </w:r>
          </w:p>
          <w:p w14:paraId="0AAA1B76" w14:textId="5843925C" w:rsidR="00543D61" w:rsidRPr="0012207C" w:rsidRDefault="0012207C" w:rsidP="0012207C">
            <w:pPr>
              <w:pStyle w:val="ListParagraph"/>
              <w:numPr>
                <w:ilvl w:val="0"/>
                <w:numId w:val="42"/>
              </w:numPr>
              <w:rPr>
                <w:rFonts w:ascii="Arial" w:hAnsi="Arial" w:cs="Arial"/>
                <w:color w:val="000000" w:themeColor="text1"/>
                <w:sz w:val="20"/>
                <w:szCs w:val="20"/>
              </w:rPr>
            </w:pPr>
            <w:r>
              <w:rPr>
                <w:rFonts w:ascii="Arial" w:hAnsi="Arial" w:cs="Arial"/>
                <w:color w:val="000000" w:themeColor="text1"/>
                <w:sz w:val="20"/>
                <w:szCs w:val="20"/>
              </w:rPr>
              <w:t>A s</w:t>
            </w:r>
            <w:r w:rsidR="00543D61" w:rsidRPr="0012207C">
              <w:rPr>
                <w:rFonts w:ascii="Arial" w:hAnsi="Arial" w:cs="Arial"/>
                <w:color w:val="000000" w:themeColor="text1"/>
                <w:sz w:val="20"/>
                <w:szCs w:val="20"/>
              </w:rPr>
              <w:t xml:space="preserve">mall event </w:t>
            </w:r>
            <w:r>
              <w:rPr>
                <w:rFonts w:ascii="Arial" w:hAnsi="Arial" w:cs="Arial"/>
                <w:color w:val="000000" w:themeColor="text1"/>
                <w:sz w:val="20"/>
                <w:szCs w:val="20"/>
              </w:rPr>
              <w:t xml:space="preserve">will be </w:t>
            </w:r>
            <w:r w:rsidR="00543D61" w:rsidRPr="0012207C">
              <w:rPr>
                <w:rFonts w:ascii="Arial" w:hAnsi="Arial" w:cs="Arial"/>
                <w:color w:val="000000" w:themeColor="text1"/>
                <w:sz w:val="20"/>
                <w:szCs w:val="20"/>
              </w:rPr>
              <w:t>held at the Hospital on 28</w:t>
            </w:r>
            <w:r w:rsidR="00543D61" w:rsidRPr="0012207C">
              <w:rPr>
                <w:rFonts w:ascii="Arial" w:hAnsi="Arial" w:cs="Arial"/>
                <w:color w:val="000000" w:themeColor="text1"/>
                <w:sz w:val="20"/>
                <w:szCs w:val="20"/>
                <w:vertAlign w:val="superscript"/>
              </w:rPr>
              <w:t>th</w:t>
            </w:r>
            <w:r w:rsidR="00543D61" w:rsidRPr="0012207C">
              <w:rPr>
                <w:rFonts w:ascii="Arial" w:hAnsi="Arial" w:cs="Arial"/>
                <w:color w:val="000000" w:themeColor="text1"/>
                <w:sz w:val="20"/>
                <w:szCs w:val="20"/>
              </w:rPr>
              <w:t xml:space="preserve"> </w:t>
            </w:r>
            <w:r w:rsidR="004F568E">
              <w:rPr>
                <w:rFonts w:ascii="Arial" w:hAnsi="Arial" w:cs="Arial"/>
                <w:color w:val="000000" w:themeColor="text1"/>
                <w:sz w:val="20"/>
                <w:szCs w:val="20"/>
              </w:rPr>
              <w:t xml:space="preserve">&amp; </w:t>
            </w:r>
            <w:r w:rsidR="00543D61" w:rsidRPr="0012207C">
              <w:rPr>
                <w:rFonts w:ascii="Arial" w:hAnsi="Arial" w:cs="Arial"/>
                <w:color w:val="000000" w:themeColor="text1"/>
                <w:sz w:val="20"/>
                <w:szCs w:val="20"/>
              </w:rPr>
              <w:t>29</w:t>
            </w:r>
            <w:r w:rsidR="00543D61" w:rsidRPr="0012207C">
              <w:rPr>
                <w:rFonts w:ascii="Arial" w:hAnsi="Arial" w:cs="Arial"/>
                <w:color w:val="000000" w:themeColor="text1"/>
                <w:sz w:val="20"/>
                <w:szCs w:val="20"/>
                <w:vertAlign w:val="superscript"/>
              </w:rPr>
              <w:t>th</w:t>
            </w:r>
            <w:r w:rsidR="00543D61" w:rsidRPr="0012207C">
              <w:rPr>
                <w:rFonts w:ascii="Arial" w:hAnsi="Arial" w:cs="Arial"/>
                <w:color w:val="000000" w:themeColor="text1"/>
                <w:sz w:val="20"/>
                <w:szCs w:val="20"/>
              </w:rPr>
              <w:t xml:space="preserve"> June </w:t>
            </w:r>
            <w:r>
              <w:rPr>
                <w:rFonts w:ascii="Arial" w:hAnsi="Arial" w:cs="Arial"/>
                <w:color w:val="000000" w:themeColor="text1"/>
                <w:sz w:val="20"/>
                <w:szCs w:val="20"/>
              </w:rPr>
              <w:t xml:space="preserve">to promote </w:t>
            </w:r>
            <w:r w:rsidR="00543D61" w:rsidRPr="0012207C">
              <w:rPr>
                <w:rFonts w:ascii="Arial" w:hAnsi="Arial" w:cs="Arial"/>
                <w:color w:val="000000" w:themeColor="text1"/>
                <w:sz w:val="20"/>
                <w:szCs w:val="20"/>
              </w:rPr>
              <w:t xml:space="preserve">services </w:t>
            </w:r>
            <w:r w:rsidR="004F6835" w:rsidRPr="0012207C">
              <w:rPr>
                <w:rFonts w:ascii="Arial" w:hAnsi="Arial" w:cs="Arial"/>
                <w:color w:val="000000" w:themeColor="text1"/>
                <w:sz w:val="20"/>
                <w:szCs w:val="20"/>
              </w:rPr>
              <w:t>available at</w:t>
            </w:r>
            <w:r w:rsidR="00543D61" w:rsidRPr="0012207C">
              <w:rPr>
                <w:rFonts w:ascii="Arial" w:hAnsi="Arial" w:cs="Arial"/>
                <w:color w:val="000000" w:themeColor="text1"/>
                <w:sz w:val="20"/>
                <w:szCs w:val="20"/>
              </w:rPr>
              <w:t xml:space="preserve"> the hospital.</w:t>
            </w:r>
          </w:p>
          <w:p w14:paraId="1036C547" w14:textId="77777777" w:rsidR="004F6835" w:rsidRDefault="004F6835" w:rsidP="00543D61">
            <w:pPr>
              <w:rPr>
                <w:rFonts w:cs="Arial"/>
                <w:b/>
                <w:bCs/>
                <w:sz w:val="20"/>
                <w:szCs w:val="20"/>
              </w:rPr>
            </w:pPr>
          </w:p>
          <w:p w14:paraId="34908C04" w14:textId="77777777" w:rsidR="004F6835" w:rsidRDefault="004F6835" w:rsidP="00543D61">
            <w:pPr>
              <w:rPr>
                <w:rFonts w:cs="Arial"/>
                <w:b/>
                <w:bCs/>
                <w:sz w:val="20"/>
                <w:szCs w:val="20"/>
              </w:rPr>
            </w:pPr>
            <w:r>
              <w:rPr>
                <w:rFonts w:cs="Arial"/>
                <w:b/>
                <w:bCs/>
                <w:sz w:val="20"/>
                <w:szCs w:val="20"/>
              </w:rPr>
              <w:t>Ron Moffett, RBL</w:t>
            </w:r>
          </w:p>
          <w:p w14:paraId="7D7BD1B4" w14:textId="236907EE" w:rsidR="004F6835" w:rsidRPr="00717025" w:rsidRDefault="00753403" w:rsidP="0012207C">
            <w:pPr>
              <w:pStyle w:val="ListParagraph"/>
              <w:numPr>
                <w:ilvl w:val="0"/>
                <w:numId w:val="43"/>
              </w:numPr>
              <w:rPr>
                <w:rFonts w:ascii="Arial" w:hAnsi="Arial" w:cs="Arial"/>
                <w:color w:val="000000" w:themeColor="text1"/>
                <w:sz w:val="20"/>
                <w:szCs w:val="20"/>
              </w:rPr>
            </w:pPr>
            <w:r w:rsidRPr="00717025">
              <w:rPr>
                <w:rFonts w:ascii="Arial" w:hAnsi="Arial" w:cs="Arial"/>
                <w:color w:val="000000" w:themeColor="text1"/>
                <w:sz w:val="20"/>
                <w:szCs w:val="20"/>
              </w:rPr>
              <w:t>RBL is working closely with the census data and to Oct</w:t>
            </w:r>
            <w:r w:rsidR="00717025" w:rsidRPr="00717025">
              <w:rPr>
                <w:rFonts w:ascii="Arial" w:hAnsi="Arial" w:cs="Arial"/>
                <w:color w:val="000000" w:themeColor="text1"/>
                <w:sz w:val="20"/>
                <w:szCs w:val="20"/>
              </w:rPr>
              <w:t xml:space="preserve">ober </w:t>
            </w:r>
            <w:r w:rsidRPr="00717025">
              <w:rPr>
                <w:rFonts w:ascii="Arial" w:hAnsi="Arial" w:cs="Arial"/>
                <w:color w:val="000000" w:themeColor="text1"/>
                <w:sz w:val="20"/>
                <w:szCs w:val="20"/>
              </w:rPr>
              <w:t>2023 they have assisted 68 Rotherham beneficiaries</w:t>
            </w:r>
            <w:r w:rsidR="00400542" w:rsidRPr="00717025">
              <w:rPr>
                <w:rFonts w:ascii="Arial" w:hAnsi="Arial" w:cs="Arial"/>
                <w:color w:val="000000" w:themeColor="text1"/>
                <w:sz w:val="20"/>
                <w:szCs w:val="20"/>
              </w:rPr>
              <w:t>,</w:t>
            </w:r>
            <w:r w:rsidRPr="00717025">
              <w:rPr>
                <w:rFonts w:ascii="Arial" w:hAnsi="Arial" w:cs="Arial"/>
                <w:color w:val="000000" w:themeColor="text1"/>
                <w:sz w:val="20"/>
                <w:szCs w:val="20"/>
              </w:rPr>
              <w:t xml:space="preserve"> mostly with funding to help with the cost of living / energy crisis. </w:t>
            </w:r>
          </w:p>
          <w:p w14:paraId="5883E15A" w14:textId="77777777" w:rsidR="004F6835" w:rsidRPr="0012207C" w:rsidRDefault="004F6835" w:rsidP="0012207C">
            <w:pPr>
              <w:pStyle w:val="ListParagraph"/>
              <w:numPr>
                <w:ilvl w:val="0"/>
                <w:numId w:val="43"/>
              </w:numPr>
              <w:rPr>
                <w:rFonts w:ascii="Arial" w:hAnsi="Arial" w:cs="Arial"/>
                <w:color w:val="000000" w:themeColor="text1"/>
                <w:sz w:val="20"/>
                <w:szCs w:val="20"/>
              </w:rPr>
            </w:pPr>
            <w:r w:rsidRPr="0012207C">
              <w:rPr>
                <w:rFonts w:ascii="Arial" w:hAnsi="Arial" w:cs="Arial"/>
                <w:color w:val="000000" w:themeColor="text1"/>
                <w:sz w:val="20"/>
                <w:szCs w:val="20"/>
              </w:rPr>
              <w:t>The National President of the Royal British Legion, Sir Clive sadly died on 12</w:t>
            </w:r>
            <w:r w:rsidRPr="0012207C">
              <w:rPr>
                <w:rFonts w:ascii="Arial" w:hAnsi="Arial" w:cs="Arial"/>
                <w:color w:val="000000" w:themeColor="text1"/>
                <w:sz w:val="20"/>
                <w:szCs w:val="20"/>
                <w:vertAlign w:val="superscript"/>
              </w:rPr>
              <w:t>th</w:t>
            </w:r>
            <w:r w:rsidRPr="0012207C">
              <w:rPr>
                <w:rFonts w:ascii="Arial" w:hAnsi="Arial" w:cs="Arial"/>
                <w:color w:val="000000" w:themeColor="text1"/>
                <w:sz w:val="20"/>
                <w:szCs w:val="20"/>
              </w:rPr>
              <w:t xml:space="preserve"> May very shortly after the RBL’s Annual Conference.  </w:t>
            </w:r>
          </w:p>
          <w:p w14:paraId="56744391" w14:textId="77777777" w:rsidR="004F6835" w:rsidRPr="004F568E" w:rsidRDefault="004F6835" w:rsidP="00543D61">
            <w:pPr>
              <w:rPr>
                <w:rFonts w:cs="Arial"/>
                <w:sz w:val="20"/>
                <w:szCs w:val="20"/>
              </w:rPr>
            </w:pPr>
            <w:r w:rsidRPr="004F568E">
              <w:rPr>
                <w:rFonts w:cs="Arial"/>
                <w:sz w:val="20"/>
                <w:szCs w:val="20"/>
              </w:rPr>
              <w:t>Members of the Covenant Group asked that condolences be passed on.</w:t>
            </w:r>
          </w:p>
          <w:p w14:paraId="4C149C60" w14:textId="77777777" w:rsidR="004F6835" w:rsidRDefault="004F6835" w:rsidP="00543D61">
            <w:pPr>
              <w:rPr>
                <w:rFonts w:cs="Arial"/>
                <w:b/>
                <w:bCs/>
                <w:sz w:val="20"/>
                <w:szCs w:val="20"/>
              </w:rPr>
            </w:pPr>
          </w:p>
          <w:p w14:paraId="67043A4D" w14:textId="4CB2A2F8" w:rsidR="004F6835" w:rsidRPr="0012207C" w:rsidRDefault="004F6835" w:rsidP="00543D61">
            <w:pPr>
              <w:rPr>
                <w:rFonts w:cs="Arial"/>
                <w:b/>
                <w:bCs/>
                <w:sz w:val="20"/>
                <w:szCs w:val="20"/>
              </w:rPr>
            </w:pPr>
            <w:r w:rsidRPr="0012207C">
              <w:rPr>
                <w:rFonts w:cs="Arial"/>
                <w:b/>
                <w:bCs/>
                <w:sz w:val="20"/>
                <w:szCs w:val="20"/>
              </w:rPr>
              <w:t xml:space="preserve">Neil </w:t>
            </w:r>
            <w:r w:rsidR="0012207C" w:rsidRPr="0012207C">
              <w:rPr>
                <w:rFonts w:cs="Arial"/>
                <w:b/>
                <w:bCs/>
                <w:sz w:val="20"/>
                <w:szCs w:val="20"/>
              </w:rPr>
              <w:t xml:space="preserve">Halsey Armed Forces Champion, Department for Work and Pensions </w:t>
            </w:r>
          </w:p>
          <w:p w14:paraId="3C67D15C" w14:textId="77777777" w:rsidR="005F7902" w:rsidRPr="00B533E1" w:rsidRDefault="00916D3E" w:rsidP="005F7902">
            <w:pPr>
              <w:pStyle w:val="ListParagraph"/>
              <w:numPr>
                <w:ilvl w:val="0"/>
                <w:numId w:val="44"/>
              </w:numPr>
              <w:rPr>
                <w:rFonts w:ascii="Arial" w:hAnsi="Arial" w:cs="Arial"/>
                <w:color w:val="000000" w:themeColor="text1"/>
                <w:sz w:val="20"/>
                <w:szCs w:val="20"/>
              </w:rPr>
            </w:pPr>
            <w:r w:rsidRPr="00B533E1">
              <w:rPr>
                <w:rFonts w:ascii="Arial" w:hAnsi="Arial" w:cs="Arial"/>
                <w:color w:val="000000" w:themeColor="text1"/>
                <w:sz w:val="20"/>
                <w:szCs w:val="20"/>
              </w:rPr>
              <w:t>DWP are working with South Yorkshire Probation and N</w:t>
            </w:r>
            <w:r w:rsidR="004F6835" w:rsidRPr="00B533E1">
              <w:rPr>
                <w:rFonts w:ascii="Arial" w:hAnsi="Arial" w:cs="Arial"/>
                <w:color w:val="000000" w:themeColor="text1"/>
                <w:sz w:val="20"/>
                <w:szCs w:val="20"/>
              </w:rPr>
              <w:t xml:space="preserve">orthern College in Barnsley </w:t>
            </w:r>
            <w:r w:rsidR="00AA020D" w:rsidRPr="00B533E1">
              <w:rPr>
                <w:rFonts w:ascii="Arial" w:hAnsi="Arial" w:cs="Arial"/>
                <w:color w:val="000000" w:themeColor="text1"/>
                <w:sz w:val="20"/>
                <w:szCs w:val="20"/>
              </w:rPr>
              <w:t xml:space="preserve">and </w:t>
            </w:r>
            <w:r w:rsidR="005F7902" w:rsidRPr="00B533E1">
              <w:rPr>
                <w:rFonts w:ascii="Arial" w:hAnsi="Arial" w:cs="Arial"/>
                <w:color w:val="000000" w:themeColor="text1"/>
                <w:sz w:val="20"/>
                <w:szCs w:val="20"/>
              </w:rPr>
              <w:t xml:space="preserve">are </w:t>
            </w:r>
            <w:r w:rsidR="00AA020D" w:rsidRPr="00B533E1">
              <w:rPr>
                <w:rFonts w:ascii="Arial" w:hAnsi="Arial" w:cs="Arial"/>
                <w:color w:val="000000" w:themeColor="text1"/>
                <w:sz w:val="20"/>
                <w:szCs w:val="20"/>
              </w:rPr>
              <w:t xml:space="preserve">in the process of arranging a </w:t>
            </w:r>
            <w:r w:rsidRPr="00B533E1">
              <w:rPr>
                <w:rFonts w:ascii="Arial" w:hAnsi="Arial" w:cs="Arial"/>
                <w:color w:val="000000" w:themeColor="text1"/>
                <w:sz w:val="20"/>
                <w:szCs w:val="20"/>
              </w:rPr>
              <w:t xml:space="preserve">course for </w:t>
            </w:r>
            <w:r w:rsidR="004F6835" w:rsidRPr="00B533E1">
              <w:rPr>
                <w:rFonts w:ascii="Arial" w:hAnsi="Arial" w:cs="Arial"/>
                <w:color w:val="000000" w:themeColor="text1"/>
                <w:sz w:val="20"/>
                <w:szCs w:val="20"/>
              </w:rPr>
              <w:t>vete</w:t>
            </w:r>
            <w:r w:rsidR="001D3C00" w:rsidRPr="00B533E1">
              <w:rPr>
                <w:rFonts w:ascii="Arial" w:hAnsi="Arial" w:cs="Arial"/>
                <w:color w:val="000000" w:themeColor="text1"/>
                <w:sz w:val="20"/>
                <w:szCs w:val="20"/>
              </w:rPr>
              <w:t>rans</w:t>
            </w:r>
            <w:r w:rsidR="004F6835" w:rsidRPr="00B533E1">
              <w:rPr>
                <w:rFonts w:ascii="Arial" w:hAnsi="Arial" w:cs="Arial"/>
                <w:color w:val="000000" w:themeColor="text1"/>
                <w:sz w:val="20"/>
                <w:szCs w:val="20"/>
              </w:rPr>
              <w:t>.</w:t>
            </w:r>
          </w:p>
          <w:p w14:paraId="6F8546BE" w14:textId="7375582D" w:rsidR="00B533E1" w:rsidRPr="00B533E1" w:rsidRDefault="00916D3E" w:rsidP="00543D61">
            <w:pPr>
              <w:pStyle w:val="ListParagraph"/>
              <w:numPr>
                <w:ilvl w:val="0"/>
                <w:numId w:val="44"/>
              </w:numPr>
              <w:rPr>
                <w:rFonts w:ascii="Arial" w:hAnsi="Arial" w:cs="Arial"/>
                <w:color w:val="000000" w:themeColor="text1"/>
                <w:sz w:val="20"/>
                <w:szCs w:val="20"/>
              </w:rPr>
            </w:pPr>
            <w:r w:rsidRPr="00B533E1">
              <w:rPr>
                <w:rFonts w:ascii="Arial" w:hAnsi="Arial" w:cs="Arial"/>
                <w:color w:val="000000" w:themeColor="text1"/>
                <w:sz w:val="20"/>
                <w:szCs w:val="20"/>
              </w:rPr>
              <w:t xml:space="preserve">Housing Benefit – </w:t>
            </w:r>
            <w:r w:rsidR="005F7902" w:rsidRPr="00B533E1">
              <w:rPr>
                <w:rFonts w:ascii="Arial" w:hAnsi="Arial" w:cs="Arial"/>
                <w:color w:val="000000" w:themeColor="text1"/>
                <w:sz w:val="20"/>
                <w:szCs w:val="20"/>
              </w:rPr>
              <w:t xml:space="preserve">2024 </w:t>
            </w:r>
            <w:r w:rsidRPr="00B533E1">
              <w:rPr>
                <w:rFonts w:ascii="Arial" w:hAnsi="Arial" w:cs="Arial"/>
                <w:color w:val="000000" w:themeColor="text1"/>
                <w:sz w:val="20"/>
                <w:szCs w:val="20"/>
              </w:rPr>
              <w:t xml:space="preserve">is a </w:t>
            </w:r>
            <w:proofErr w:type="gramStart"/>
            <w:r w:rsidRPr="00B533E1">
              <w:rPr>
                <w:rFonts w:ascii="Arial" w:hAnsi="Arial" w:cs="Arial"/>
                <w:color w:val="000000" w:themeColor="text1"/>
                <w:sz w:val="20"/>
                <w:szCs w:val="20"/>
              </w:rPr>
              <w:t>53 week</w:t>
            </w:r>
            <w:proofErr w:type="gramEnd"/>
            <w:r w:rsidRPr="00B533E1">
              <w:rPr>
                <w:rFonts w:ascii="Arial" w:hAnsi="Arial" w:cs="Arial"/>
                <w:color w:val="000000" w:themeColor="text1"/>
                <w:sz w:val="20"/>
                <w:szCs w:val="20"/>
              </w:rPr>
              <w:t xml:space="preserve"> year and people with weekly tenancy only get paid for 52 weeks.  Clarification has </w:t>
            </w:r>
            <w:proofErr w:type="gramStart"/>
            <w:r w:rsidR="005F7902" w:rsidRPr="00B533E1">
              <w:rPr>
                <w:rFonts w:ascii="Arial" w:hAnsi="Arial" w:cs="Arial"/>
                <w:color w:val="000000" w:themeColor="text1"/>
                <w:sz w:val="20"/>
                <w:szCs w:val="20"/>
              </w:rPr>
              <w:t>being</w:t>
            </w:r>
            <w:proofErr w:type="gramEnd"/>
            <w:r w:rsidR="005F7902" w:rsidRPr="00B533E1">
              <w:rPr>
                <w:rFonts w:ascii="Arial" w:hAnsi="Arial" w:cs="Arial"/>
                <w:color w:val="000000" w:themeColor="text1"/>
                <w:sz w:val="20"/>
                <w:szCs w:val="20"/>
              </w:rPr>
              <w:t xml:space="preserve"> sought by Rotherham Council who have confirmed that all tenants are affected include those who do not claim benefits who also have to find an extra weeks rent.  With regard</w:t>
            </w:r>
            <w:r w:rsidR="00C9760E">
              <w:rPr>
                <w:rFonts w:ascii="Arial" w:hAnsi="Arial" w:cs="Arial"/>
                <w:color w:val="000000" w:themeColor="text1"/>
                <w:sz w:val="20"/>
                <w:szCs w:val="20"/>
              </w:rPr>
              <w:t>s</w:t>
            </w:r>
            <w:r w:rsidR="005F7902" w:rsidRPr="00B533E1">
              <w:rPr>
                <w:rFonts w:ascii="Arial" w:hAnsi="Arial" w:cs="Arial"/>
                <w:color w:val="000000" w:themeColor="text1"/>
                <w:sz w:val="20"/>
                <w:szCs w:val="20"/>
              </w:rPr>
              <w:t xml:space="preserve"> to temp/supported accommodation customers</w:t>
            </w:r>
            <w:r w:rsidR="00C9760E">
              <w:rPr>
                <w:rFonts w:ascii="Arial" w:hAnsi="Arial" w:cs="Arial"/>
                <w:color w:val="000000" w:themeColor="text1"/>
                <w:sz w:val="20"/>
                <w:szCs w:val="20"/>
              </w:rPr>
              <w:t xml:space="preserve"> </w:t>
            </w:r>
            <w:r w:rsidR="005F7902" w:rsidRPr="00B533E1">
              <w:rPr>
                <w:rFonts w:ascii="Arial" w:hAnsi="Arial" w:cs="Arial"/>
                <w:color w:val="000000" w:themeColor="text1"/>
                <w:sz w:val="20"/>
                <w:szCs w:val="20"/>
              </w:rPr>
              <w:t xml:space="preserve">claim housing benefit rather than Universal Credit so housing costs are covered for all 53 weeks.  Covenant Group </w:t>
            </w:r>
            <w:r w:rsidR="00B533E1" w:rsidRPr="00B533E1">
              <w:rPr>
                <w:rFonts w:ascii="Arial" w:hAnsi="Arial" w:cs="Arial"/>
                <w:color w:val="000000" w:themeColor="text1"/>
                <w:sz w:val="20"/>
                <w:szCs w:val="20"/>
              </w:rPr>
              <w:t>M</w:t>
            </w:r>
            <w:r w:rsidR="005F7902" w:rsidRPr="00B533E1">
              <w:rPr>
                <w:rFonts w:ascii="Arial" w:hAnsi="Arial" w:cs="Arial"/>
                <w:color w:val="000000" w:themeColor="text1"/>
                <w:sz w:val="20"/>
                <w:szCs w:val="20"/>
              </w:rPr>
              <w:t>embers should direct to DWP in the first instance if there are any queries / cases for the armed forces community.</w:t>
            </w:r>
          </w:p>
          <w:p w14:paraId="2E518E12" w14:textId="4B091C5E" w:rsidR="004F6835" w:rsidRPr="00B533E1" w:rsidRDefault="00B533E1" w:rsidP="00543D61">
            <w:pPr>
              <w:pStyle w:val="ListParagraph"/>
              <w:numPr>
                <w:ilvl w:val="0"/>
                <w:numId w:val="44"/>
              </w:numPr>
              <w:rPr>
                <w:rFonts w:ascii="Arial" w:hAnsi="Arial" w:cs="Arial"/>
                <w:color w:val="000000" w:themeColor="text1"/>
                <w:sz w:val="20"/>
                <w:szCs w:val="20"/>
              </w:rPr>
            </w:pPr>
            <w:r w:rsidRPr="00B533E1">
              <w:rPr>
                <w:rFonts w:ascii="Arial" w:hAnsi="Arial" w:cs="Arial"/>
                <w:color w:val="000000" w:themeColor="text1"/>
                <w:sz w:val="20"/>
                <w:szCs w:val="20"/>
              </w:rPr>
              <w:t xml:space="preserve">Individuals who are </w:t>
            </w:r>
            <w:r w:rsidR="004F6835" w:rsidRPr="00B533E1">
              <w:rPr>
                <w:rFonts w:ascii="Arial" w:hAnsi="Arial" w:cs="Arial"/>
                <w:color w:val="000000" w:themeColor="text1"/>
                <w:sz w:val="20"/>
                <w:szCs w:val="20"/>
              </w:rPr>
              <w:t xml:space="preserve">sentenced to 6 months can lose housing </w:t>
            </w:r>
            <w:r>
              <w:rPr>
                <w:rFonts w:ascii="Arial" w:hAnsi="Arial" w:cs="Arial"/>
                <w:color w:val="000000" w:themeColor="text1"/>
                <w:sz w:val="20"/>
                <w:szCs w:val="20"/>
              </w:rPr>
              <w:t xml:space="preserve">even if released earlier and consideration needs to be given </w:t>
            </w:r>
            <w:r w:rsidR="00C9760E">
              <w:rPr>
                <w:rFonts w:ascii="Arial" w:hAnsi="Arial" w:cs="Arial"/>
                <w:color w:val="000000" w:themeColor="text1"/>
                <w:sz w:val="20"/>
                <w:szCs w:val="20"/>
              </w:rPr>
              <w:t xml:space="preserve">on the </w:t>
            </w:r>
            <w:r>
              <w:rPr>
                <w:rFonts w:ascii="Arial" w:hAnsi="Arial" w:cs="Arial"/>
                <w:color w:val="000000" w:themeColor="text1"/>
                <w:sz w:val="20"/>
                <w:szCs w:val="20"/>
              </w:rPr>
              <w:t xml:space="preserve">impact on the </w:t>
            </w:r>
            <w:r w:rsidR="004F6835" w:rsidRPr="00B533E1">
              <w:rPr>
                <w:rFonts w:ascii="Arial" w:hAnsi="Arial" w:cs="Arial"/>
                <w:color w:val="000000" w:themeColor="text1"/>
                <w:sz w:val="20"/>
                <w:szCs w:val="20"/>
              </w:rPr>
              <w:t xml:space="preserve">armed forces </w:t>
            </w:r>
            <w:r>
              <w:rPr>
                <w:rFonts w:ascii="Arial" w:hAnsi="Arial" w:cs="Arial"/>
                <w:color w:val="000000" w:themeColor="text1"/>
                <w:sz w:val="20"/>
                <w:szCs w:val="20"/>
              </w:rPr>
              <w:t xml:space="preserve">and </w:t>
            </w:r>
            <w:r w:rsidR="004F6835" w:rsidRPr="00B533E1">
              <w:rPr>
                <w:rFonts w:ascii="Arial" w:hAnsi="Arial" w:cs="Arial"/>
                <w:color w:val="000000" w:themeColor="text1"/>
                <w:sz w:val="20"/>
                <w:szCs w:val="20"/>
              </w:rPr>
              <w:t>wider community.</w:t>
            </w:r>
          </w:p>
          <w:p w14:paraId="5CC12FF6" w14:textId="4A4F83A8" w:rsidR="004F6835" w:rsidRPr="004F6835" w:rsidRDefault="004F6835" w:rsidP="00543D61">
            <w:pPr>
              <w:rPr>
                <w:rFonts w:cs="Arial"/>
                <w:b/>
                <w:bCs/>
                <w:sz w:val="20"/>
                <w:szCs w:val="20"/>
              </w:rPr>
            </w:pPr>
          </w:p>
        </w:tc>
        <w:tc>
          <w:tcPr>
            <w:tcW w:w="1530" w:type="dxa"/>
          </w:tcPr>
          <w:p w14:paraId="7A59E973" w14:textId="6F4089A2" w:rsidR="00320084" w:rsidRPr="00616F29" w:rsidRDefault="00320084" w:rsidP="00B80743">
            <w:pPr>
              <w:rPr>
                <w:rFonts w:cs="Arial"/>
                <w:bCs/>
                <w:iCs/>
                <w:color w:val="000000" w:themeColor="text1"/>
                <w:sz w:val="20"/>
                <w:szCs w:val="20"/>
              </w:rPr>
            </w:pPr>
          </w:p>
        </w:tc>
      </w:tr>
      <w:tr w:rsidR="00B80743" w:rsidRPr="00C54041" w14:paraId="2AF7B147" w14:textId="77777777" w:rsidTr="00C05438">
        <w:trPr>
          <w:trHeight w:val="768"/>
        </w:trPr>
        <w:tc>
          <w:tcPr>
            <w:tcW w:w="648" w:type="dxa"/>
            <w:shd w:val="clear" w:color="auto" w:fill="FFFFFF" w:themeFill="background1"/>
          </w:tcPr>
          <w:p w14:paraId="622FE1B6" w14:textId="7D361ED9" w:rsidR="00B80743" w:rsidRPr="00C54041" w:rsidRDefault="00EA0A86" w:rsidP="00B80743">
            <w:pPr>
              <w:jc w:val="both"/>
              <w:rPr>
                <w:rFonts w:cs="Arial"/>
                <w:b/>
                <w:color w:val="000000" w:themeColor="text1"/>
                <w:sz w:val="20"/>
                <w:szCs w:val="20"/>
              </w:rPr>
            </w:pPr>
            <w:r>
              <w:rPr>
                <w:rFonts w:cs="Arial"/>
                <w:b/>
                <w:color w:val="000000" w:themeColor="text1"/>
                <w:sz w:val="20"/>
                <w:szCs w:val="20"/>
              </w:rPr>
              <w:t>9</w:t>
            </w:r>
            <w:r w:rsidR="00B80743" w:rsidRPr="00C54041">
              <w:rPr>
                <w:rFonts w:cs="Arial"/>
                <w:b/>
                <w:color w:val="000000" w:themeColor="text1"/>
                <w:sz w:val="20"/>
                <w:szCs w:val="20"/>
              </w:rPr>
              <w:t>.</w:t>
            </w:r>
          </w:p>
          <w:p w14:paraId="3F5AFA6C" w14:textId="77777777" w:rsidR="00B80743" w:rsidRPr="00C54041" w:rsidRDefault="00B80743" w:rsidP="00B80743">
            <w:pPr>
              <w:jc w:val="both"/>
              <w:rPr>
                <w:rFonts w:cs="Arial"/>
                <w:b/>
                <w:color w:val="000000" w:themeColor="text1"/>
                <w:sz w:val="20"/>
                <w:szCs w:val="20"/>
              </w:rPr>
            </w:pPr>
          </w:p>
          <w:p w14:paraId="5ED42E3A" w14:textId="77777777" w:rsidR="00B80743" w:rsidRDefault="00EA0A86" w:rsidP="00EA0A86">
            <w:pPr>
              <w:jc w:val="both"/>
              <w:rPr>
                <w:rFonts w:cs="Arial"/>
                <w:b/>
                <w:color w:val="000000" w:themeColor="text1"/>
                <w:sz w:val="20"/>
                <w:szCs w:val="20"/>
              </w:rPr>
            </w:pPr>
            <w:r>
              <w:rPr>
                <w:rFonts w:cs="Arial"/>
                <w:b/>
                <w:color w:val="000000" w:themeColor="text1"/>
                <w:sz w:val="20"/>
                <w:szCs w:val="20"/>
              </w:rPr>
              <w:t>9</w:t>
            </w:r>
            <w:r w:rsidR="00B80743" w:rsidRPr="00C54041">
              <w:rPr>
                <w:rFonts w:cs="Arial"/>
                <w:b/>
                <w:color w:val="000000" w:themeColor="text1"/>
                <w:sz w:val="20"/>
                <w:szCs w:val="20"/>
              </w:rPr>
              <w:t>.1</w:t>
            </w:r>
          </w:p>
          <w:p w14:paraId="495A58F0" w14:textId="1FB14982" w:rsidR="00EA0A86" w:rsidRPr="00C54041" w:rsidRDefault="00EA0A86" w:rsidP="00EA0A86">
            <w:pPr>
              <w:jc w:val="both"/>
              <w:rPr>
                <w:rFonts w:cs="Arial"/>
                <w:b/>
                <w:color w:val="000000" w:themeColor="text1"/>
                <w:sz w:val="20"/>
                <w:szCs w:val="20"/>
              </w:rPr>
            </w:pPr>
          </w:p>
        </w:tc>
        <w:tc>
          <w:tcPr>
            <w:tcW w:w="8239" w:type="dxa"/>
            <w:shd w:val="clear" w:color="auto" w:fill="FFFFFF" w:themeFill="background1"/>
          </w:tcPr>
          <w:p w14:paraId="792A438F" w14:textId="6EC28200" w:rsidR="00B80743" w:rsidRPr="00C54041" w:rsidRDefault="00B80743" w:rsidP="00B80743">
            <w:pPr>
              <w:shd w:val="clear" w:color="auto" w:fill="FFFFFF"/>
              <w:rPr>
                <w:rFonts w:cs="Arial"/>
                <w:b/>
                <w:color w:val="000000"/>
                <w:sz w:val="20"/>
                <w:szCs w:val="20"/>
              </w:rPr>
            </w:pPr>
            <w:r w:rsidRPr="00C54041">
              <w:rPr>
                <w:rFonts w:cs="Arial"/>
                <w:b/>
                <w:color w:val="000000"/>
                <w:sz w:val="20"/>
                <w:szCs w:val="20"/>
              </w:rPr>
              <w:t>A</w:t>
            </w:r>
            <w:r w:rsidR="00C54041" w:rsidRPr="00C54041">
              <w:rPr>
                <w:rFonts w:cs="Arial"/>
                <w:b/>
                <w:color w:val="000000"/>
                <w:sz w:val="20"/>
                <w:szCs w:val="20"/>
              </w:rPr>
              <w:t>ny Other Business</w:t>
            </w:r>
          </w:p>
          <w:p w14:paraId="1F7C5213" w14:textId="77777777" w:rsidR="00EA0A86" w:rsidRDefault="00EA0A86" w:rsidP="00EA0A86">
            <w:pPr>
              <w:shd w:val="clear" w:color="auto" w:fill="FFFFFF"/>
              <w:rPr>
                <w:rFonts w:cs="Arial"/>
                <w:bCs/>
                <w:color w:val="000000"/>
                <w:sz w:val="20"/>
                <w:szCs w:val="20"/>
              </w:rPr>
            </w:pPr>
          </w:p>
          <w:p w14:paraId="2A12C9C7" w14:textId="12E93AEB" w:rsidR="00307B73" w:rsidRPr="00C54041" w:rsidRDefault="000F3EDA" w:rsidP="00EA0A86">
            <w:pPr>
              <w:shd w:val="clear" w:color="auto" w:fill="FFFFFF"/>
              <w:rPr>
                <w:rFonts w:cs="Arial"/>
                <w:bCs/>
                <w:color w:val="000000"/>
                <w:sz w:val="20"/>
                <w:szCs w:val="20"/>
              </w:rPr>
            </w:pPr>
            <w:r>
              <w:rPr>
                <w:rFonts w:cs="Arial"/>
                <w:bCs/>
                <w:color w:val="000000"/>
                <w:sz w:val="20"/>
                <w:szCs w:val="20"/>
              </w:rPr>
              <w:t xml:space="preserve">None </w:t>
            </w:r>
          </w:p>
        </w:tc>
        <w:tc>
          <w:tcPr>
            <w:tcW w:w="1530" w:type="dxa"/>
          </w:tcPr>
          <w:p w14:paraId="2DD3A1EC" w14:textId="77777777" w:rsidR="00B80743" w:rsidRPr="00C54041" w:rsidRDefault="00B80743" w:rsidP="00B80743">
            <w:pPr>
              <w:rPr>
                <w:rFonts w:cs="Arial"/>
                <w:bCs/>
                <w:iCs/>
                <w:color w:val="000000" w:themeColor="text1"/>
                <w:sz w:val="20"/>
                <w:szCs w:val="20"/>
              </w:rPr>
            </w:pPr>
          </w:p>
        </w:tc>
      </w:tr>
      <w:tr w:rsidR="00B80743" w:rsidRPr="00616F29" w14:paraId="52BF5413" w14:textId="77777777" w:rsidTr="00C05438">
        <w:trPr>
          <w:trHeight w:val="768"/>
        </w:trPr>
        <w:tc>
          <w:tcPr>
            <w:tcW w:w="648" w:type="dxa"/>
            <w:shd w:val="clear" w:color="auto" w:fill="FFFFFF" w:themeFill="background1"/>
          </w:tcPr>
          <w:p w14:paraId="3469D129" w14:textId="6F2710ED" w:rsidR="00B80743" w:rsidRPr="00616F29" w:rsidRDefault="00EA0A86" w:rsidP="00B80743">
            <w:pPr>
              <w:jc w:val="both"/>
              <w:rPr>
                <w:rFonts w:cs="Arial"/>
                <w:b/>
                <w:color w:val="000000" w:themeColor="text1"/>
                <w:sz w:val="20"/>
                <w:szCs w:val="20"/>
              </w:rPr>
            </w:pPr>
            <w:r>
              <w:rPr>
                <w:rFonts w:cs="Arial"/>
                <w:b/>
                <w:color w:val="000000" w:themeColor="text1"/>
                <w:sz w:val="20"/>
                <w:szCs w:val="20"/>
              </w:rPr>
              <w:t>10</w:t>
            </w:r>
            <w:r w:rsidR="00B80743" w:rsidRPr="00616F29">
              <w:rPr>
                <w:rFonts w:cs="Arial"/>
                <w:b/>
                <w:color w:val="000000" w:themeColor="text1"/>
                <w:sz w:val="20"/>
                <w:szCs w:val="20"/>
              </w:rPr>
              <w:t>.</w:t>
            </w:r>
          </w:p>
          <w:p w14:paraId="11A43CB3" w14:textId="35EBE4D2" w:rsidR="00B80743" w:rsidRPr="00616F29" w:rsidRDefault="00B80743" w:rsidP="00B80743">
            <w:pPr>
              <w:jc w:val="both"/>
              <w:rPr>
                <w:rFonts w:cs="Arial"/>
                <w:b/>
                <w:color w:val="000000" w:themeColor="text1"/>
                <w:sz w:val="20"/>
                <w:szCs w:val="20"/>
              </w:rPr>
            </w:pPr>
          </w:p>
        </w:tc>
        <w:tc>
          <w:tcPr>
            <w:tcW w:w="8239" w:type="dxa"/>
            <w:shd w:val="clear" w:color="auto" w:fill="FFFFFF" w:themeFill="background1"/>
          </w:tcPr>
          <w:p w14:paraId="64B95AD1" w14:textId="77777777" w:rsidR="00B80743" w:rsidRPr="00616F29" w:rsidRDefault="00B80743" w:rsidP="00B80743">
            <w:pPr>
              <w:shd w:val="clear" w:color="auto" w:fill="FFFFFF"/>
              <w:rPr>
                <w:rFonts w:cs="Arial"/>
                <w:b/>
                <w:color w:val="000000"/>
                <w:sz w:val="20"/>
                <w:szCs w:val="20"/>
              </w:rPr>
            </w:pPr>
            <w:r w:rsidRPr="00616F29">
              <w:rPr>
                <w:rFonts w:cs="Arial"/>
                <w:b/>
                <w:color w:val="000000"/>
                <w:sz w:val="20"/>
                <w:szCs w:val="20"/>
              </w:rPr>
              <w:t>Future Meetings</w:t>
            </w:r>
          </w:p>
          <w:p w14:paraId="7D1E77FD" w14:textId="0A258E62" w:rsidR="00B80743" w:rsidRPr="00616F29" w:rsidRDefault="00B80743" w:rsidP="00B80743">
            <w:pPr>
              <w:pStyle w:val="ListParagraph"/>
              <w:numPr>
                <w:ilvl w:val="0"/>
                <w:numId w:val="24"/>
              </w:numPr>
              <w:jc w:val="both"/>
              <w:rPr>
                <w:rFonts w:ascii="Arial" w:hAnsi="Arial" w:cs="Arial"/>
                <w:color w:val="000000" w:themeColor="text1"/>
                <w:sz w:val="20"/>
                <w:szCs w:val="20"/>
              </w:rPr>
            </w:pPr>
            <w:bookmarkStart w:id="4" w:name="_MailAutoSig"/>
            <w:r w:rsidRPr="00616F29">
              <w:rPr>
                <w:rFonts w:ascii="Arial" w:hAnsi="Arial" w:cs="Arial"/>
                <w:color w:val="000000" w:themeColor="text1"/>
                <w:sz w:val="20"/>
                <w:szCs w:val="20"/>
              </w:rPr>
              <w:t>Monday, 16</w:t>
            </w:r>
            <w:r w:rsidRPr="00616F29">
              <w:rPr>
                <w:rFonts w:ascii="Arial" w:hAnsi="Arial" w:cs="Arial"/>
                <w:color w:val="000000" w:themeColor="text1"/>
                <w:sz w:val="20"/>
                <w:szCs w:val="20"/>
                <w:vertAlign w:val="superscript"/>
              </w:rPr>
              <w:t>th</w:t>
            </w:r>
            <w:r w:rsidRPr="00616F29">
              <w:rPr>
                <w:rFonts w:ascii="Arial" w:hAnsi="Arial" w:cs="Arial"/>
                <w:color w:val="000000" w:themeColor="text1"/>
                <w:sz w:val="20"/>
                <w:szCs w:val="20"/>
              </w:rPr>
              <w:t xml:space="preserve"> September 2024 </w:t>
            </w:r>
            <w:r w:rsidR="000F3EDA">
              <w:rPr>
                <w:rFonts w:ascii="Arial" w:hAnsi="Arial" w:cs="Arial"/>
                <w:color w:val="000000" w:themeColor="text1"/>
                <w:sz w:val="20"/>
                <w:szCs w:val="20"/>
              </w:rPr>
              <w:t>(2-4pm, Rotherham Town Hall)</w:t>
            </w:r>
          </w:p>
          <w:p w14:paraId="7A3496FE" w14:textId="77777777" w:rsidR="00B80743" w:rsidRDefault="00B80743" w:rsidP="00B80743">
            <w:pPr>
              <w:pStyle w:val="ListParagraph"/>
              <w:numPr>
                <w:ilvl w:val="0"/>
                <w:numId w:val="24"/>
              </w:numPr>
              <w:jc w:val="both"/>
              <w:rPr>
                <w:rFonts w:ascii="Arial" w:hAnsi="Arial" w:cs="Arial"/>
                <w:color w:val="000000" w:themeColor="text1"/>
                <w:sz w:val="20"/>
                <w:szCs w:val="20"/>
              </w:rPr>
            </w:pPr>
            <w:r w:rsidRPr="00616F29">
              <w:rPr>
                <w:rFonts w:ascii="Arial" w:hAnsi="Arial" w:cs="Arial"/>
                <w:color w:val="000000" w:themeColor="text1"/>
                <w:sz w:val="20"/>
                <w:szCs w:val="20"/>
              </w:rPr>
              <w:t>Monday, 25</w:t>
            </w:r>
            <w:r w:rsidRPr="00616F29">
              <w:rPr>
                <w:rFonts w:ascii="Arial" w:hAnsi="Arial" w:cs="Arial"/>
                <w:color w:val="000000" w:themeColor="text1"/>
                <w:sz w:val="20"/>
                <w:szCs w:val="20"/>
                <w:vertAlign w:val="superscript"/>
              </w:rPr>
              <w:t>th</w:t>
            </w:r>
            <w:r w:rsidRPr="00616F29">
              <w:rPr>
                <w:rFonts w:ascii="Arial" w:hAnsi="Arial" w:cs="Arial"/>
                <w:color w:val="000000" w:themeColor="text1"/>
                <w:sz w:val="20"/>
                <w:szCs w:val="20"/>
              </w:rPr>
              <w:t xml:space="preserve"> November 2024 </w:t>
            </w:r>
            <w:bookmarkEnd w:id="4"/>
            <w:r w:rsidR="000F3EDA">
              <w:rPr>
                <w:rFonts w:ascii="Arial" w:hAnsi="Arial" w:cs="Arial"/>
                <w:color w:val="000000" w:themeColor="text1"/>
                <w:sz w:val="20"/>
                <w:szCs w:val="20"/>
              </w:rPr>
              <w:t xml:space="preserve">(2-4pm, Rotherham Town Hall) </w:t>
            </w:r>
          </w:p>
          <w:p w14:paraId="709E6CDF" w14:textId="6C59A2C2" w:rsidR="00C9760E" w:rsidRPr="000F3EDA" w:rsidRDefault="00C9760E" w:rsidP="00C9760E">
            <w:pPr>
              <w:pStyle w:val="ListParagraph"/>
              <w:ind w:left="360"/>
              <w:jc w:val="both"/>
              <w:rPr>
                <w:rFonts w:ascii="Arial" w:hAnsi="Arial" w:cs="Arial"/>
                <w:color w:val="000000" w:themeColor="text1"/>
                <w:sz w:val="20"/>
                <w:szCs w:val="20"/>
              </w:rPr>
            </w:pPr>
          </w:p>
        </w:tc>
        <w:tc>
          <w:tcPr>
            <w:tcW w:w="1530" w:type="dxa"/>
          </w:tcPr>
          <w:p w14:paraId="27428FD3" w14:textId="77777777" w:rsidR="00B80743" w:rsidRPr="00616F29" w:rsidRDefault="00B80743" w:rsidP="00B80743">
            <w:pPr>
              <w:rPr>
                <w:rFonts w:cs="Arial"/>
                <w:bCs/>
                <w:iCs/>
                <w:color w:val="000000" w:themeColor="text1"/>
                <w:sz w:val="20"/>
                <w:szCs w:val="20"/>
              </w:rPr>
            </w:pPr>
          </w:p>
          <w:p w14:paraId="393211DF" w14:textId="77777777" w:rsidR="00B80743" w:rsidRPr="00616F29" w:rsidRDefault="00B80743" w:rsidP="00B80743">
            <w:pPr>
              <w:rPr>
                <w:rFonts w:cs="Arial"/>
                <w:bCs/>
                <w:iCs/>
                <w:color w:val="000000" w:themeColor="text1"/>
                <w:sz w:val="20"/>
                <w:szCs w:val="20"/>
              </w:rPr>
            </w:pPr>
          </w:p>
          <w:p w14:paraId="08C39888" w14:textId="434B8CA5" w:rsidR="00B80743" w:rsidRPr="00616F29" w:rsidRDefault="00B80743" w:rsidP="00B80743">
            <w:pPr>
              <w:rPr>
                <w:rFonts w:cs="Arial"/>
                <w:bCs/>
                <w:iCs/>
                <w:color w:val="000000" w:themeColor="text1"/>
                <w:sz w:val="20"/>
                <w:szCs w:val="20"/>
              </w:rPr>
            </w:pPr>
          </w:p>
        </w:tc>
      </w:tr>
    </w:tbl>
    <w:p w14:paraId="01A61AE5" w14:textId="56ADABF4" w:rsidR="002D1575" w:rsidRPr="00616F29" w:rsidRDefault="002D1575" w:rsidP="0085700F">
      <w:pPr>
        <w:rPr>
          <w:sz w:val="20"/>
          <w:szCs w:val="20"/>
        </w:rPr>
      </w:pPr>
    </w:p>
    <w:sectPr w:rsidR="002D1575" w:rsidRPr="00616F29" w:rsidSect="005F7B6A">
      <w:footerReference w:type="default" r:id="rId14"/>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FFA8" w14:textId="77777777" w:rsidR="00E762B6" w:rsidRDefault="00E762B6">
      <w:r>
        <w:separator/>
      </w:r>
    </w:p>
  </w:endnote>
  <w:endnote w:type="continuationSeparator" w:id="0">
    <w:p w14:paraId="7617BCA3" w14:textId="77777777" w:rsidR="00E762B6" w:rsidRDefault="00E7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371848"/>
      <w:docPartObj>
        <w:docPartGallery w:val="Page Numbers (Bottom of Page)"/>
        <w:docPartUnique/>
      </w:docPartObj>
    </w:sdtPr>
    <w:sdtEndPr>
      <w:rPr>
        <w:noProof/>
        <w:sz w:val="18"/>
        <w:szCs w:val="18"/>
      </w:rPr>
    </w:sdtEndPr>
    <w:sdtContent>
      <w:p w14:paraId="219546BE" w14:textId="77777777" w:rsidR="00915A47" w:rsidRPr="00FA0914" w:rsidRDefault="00915A47">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Pr>
            <w:noProof/>
            <w:sz w:val="18"/>
            <w:szCs w:val="18"/>
          </w:rPr>
          <w:t>4</w:t>
        </w:r>
        <w:r w:rsidRPr="00FA0914">
          <w:rPr>
            <w:noProof/>
            <w:sz w:val="18"/>
            <w:szCs w:val="18"/>
          </w:rPr>
          <w:fldChar w:fldCharType="end"/>
        </w:r>
      </w:p>
    </w:sdtContent>
  </w:sdt>
  <w:p w14:paraId="76C7B4B9" w14:textId="77777777" w:rsidR="00915A47" w:rsidRDefault="0091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95A6" w14:textId="77777777" w:rsidR="00E762B6" w:rsidRDefault="00E762B6">
      <w:r>
        <w:separator/>
      </w:r>
    </w:p>
  </w:footnote>
  <w:footnote w:type="continuationSeparator" w:id="0">
    <w:p w14:paraId="75D9F243" w14:textId="77777777" w:rsidR="00E762B6" w:rsidRDefault="00E7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5F4"/>
    <w:multiLevelType w:val="hybridMultilevel"/>
    <w:tmpl w:val="091CFB5C"/>
    <w:lvl w:ilvl="0" w:tplc="B7B2B67C">
      <w:start w:val="1"/>
      <w:numFmt w:val="lowerLetter"/>
      <w:lvlText w:val="%1)"/>
      <w:lvlJc w:val="left"/>
      <w:pPr>
        <w:ind w:left="360" w:hanging="360"/>
      </w:pPr>
      <w:rPr>
        <w:rFonts w:hint="default"/>
        <w:b/>
        <w:i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736FE8"/>
    <w:multiLevelType w:val="hybridMultilevel"/>
    <w:tmpl w:val="DFB27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F4802"/>
    <w:multiLevelType w:val="hybridMultilevel"/>
    <w:tmpl w:val="6FAC8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517358"/>
    <w:multiLevelType w:val="hybridMultilevel"/>
    <w:tmpl w:val="79C26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30431"/>
    <w:multiLevelType w:val="hybridMultilevel"/>
    <w:tmpl w:val="13DA09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4AC2CE8"/>
    <w:multiLevelType w:val="hybridMultilevel"/>
    <w:tmpl w:val="E9B8B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B574CF"/>
    <w:multiLevelType w:val="hybridMultilevel"/>
    <w:tmpl w:val="1494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7227F"/>
    <w:multiLevelType w:val="hybridMultilevel"/>
    <w:tmpl w:val="53B60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975102"/>
    <w:multiLevelType w:val="hybridMultilevel"/>
    <w:tmpl w:val="B60C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A415A"/>
    <w:multiLevelType w:val="hybridMultilevel"/>
    <w:tmpl w:val="34A4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C3006"/>
    <w:multiLevelType w:val="hybridMultilevel"/>
    <w:tmpl w:val="3DF08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6A777C"/>
    <w:multiLevelType w:val="hybridMultilevel"/>
    <w:tmpl w:val="7D3A9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AE1D99"/>
    <w:multiLevelType w:val="hybridMultilevel"/>
    <w:tmpl w:val="7660B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664CAC"/>
    <w:multiLevelType w:val="hybridMultilevel"/>
    <w:tmpl w:val="49663090"/>
    <w:lvl w:ilvl="0" w:tplc="B7B2B67C">
      <w:start w:val="1"/>
      <w:numFmt w:val="lowerLetter"/>
      <w:lvlText w:val="%1)"/>
      <w:lvlJc w:val="left"/>
      <w:pPr>
        <w:ind w:left="360" w:hanging="360"/>
      </w:pPr>
      <w:rPr>
        <w:rFonts w:hint="default"/>
        <w:b/>
        <w:i w:val="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4E09AE"/>
    <w:multiLevelType w:val="hybridMultilevel"/>
    <w:tmpl w:val="80387EE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22CC16A0"/>
    <w:multiLevelType w:val="hybridMultilevel"/>
    <w:tmpl w:val="3F564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873A2B"/>
    <w:multiLevelType w:val="hybridMultilevel"/>
    <w:tmpl w:val="A8EE5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CB2943"/>
    <w:multiLevelType w:val="hybridMultilevel"/>
    <w:tmpl w:val="4DB6C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800619"/>
    <w:multiLevelType w:val="hybridMultilevel"/>
    <w:tmpl w:val="552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30999"/>
    <w:multiLevelType w:val="hybridMultilevel"/>
    <w:tmpl w:val="B268D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5424C5"/>
    <w:multiLevelType w:val="hybridMultilevel"/>
    <w:tmpl w:val="C54A2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25431E"/>
    <w:multiLevelType w:val="hybridMultilevel"/>
    <w:tmpl w:val="E4FC3B2A"/>
    <w:lvl w:ilvl="0" w:tplc="B7B2B67C">
      <w:start w:val="1"/>
      <w:numFmt w:val="lowerLetter"/>
      <w:lvlText w:val="%1)"/>
      <w:lvlJc w:val="left"/>
      <w:pPr>
        <w:ind w:left="360" w:hanging="360"/>
      </w:pPr>
      <w:rPr>
        <w:rFonts w:hint="default"/>
        <w:b/>
        <w:i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2EC52CF"/>
    <w:multiLevelType w:val="hybridMultilevel"/>
    <w:tmpl w:val="42EA8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963496C"/>
    <w:multiLevelType w:val="hybridMultilevel"/>
    <w:tmpl w:val="ED906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9B25A4"/>
    <w:multiLevelType w:val="hybridMultilevel"/>
    <w:tmpl w:val="7CBCB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CC0D56"/>
    <w:multiLevelType w:val="hybridMultilevel"/>
    <w:tmpl w:val="F8346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585B8C"/>
    <w:multiLevelType w:val="hybridMultilevel"/>
    <w:tmpl w:val="A400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4D5B8D"/>
    <w:multiLevelType w:val="hybridMultilevel"/>
    <w:tmpl w:val="06E2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C4299"/>
    <w:multiLevelType w:val="hybridMultilevel"/>
    <w:tmpl w:val="3A04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FA0D88"/>
    <w:multiLevelType w:val="hybridMultilevel"/>
    <w:tmpl w:val="269ED078"/>
    <w:lvl w:ilvl="0" w:tplc="B7B2B67C">
      <w:start w:val="1"/>
      <w:numFmt w:val="lowerLetter"/>
      <w:lvlText w:val="%1)"/>
      <w:lvlJc w:val="left"/>
      <w:pPr>
        <w:ind w:left="360" w:hanging="360"/>
      </w:pPr>
      <w:rPr>
        <w:rFonts w:hint="default"/>
        <w:b/>
        <w:i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7104894"/>
    <w:multiLevelType w:val="hybridMultilevel"/>
    <w:tmpl w:val="178A4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5858B0"/>
    <w:multiLevelType w:val="hybridMultilevel"/>
    <w:tmpl w:val="3E42E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2D47CA"/>
    <w:multiLevelType w:val="multilevel"/>
    <w:tmpl w:val="BC3608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5F591F22"/>
    <w:multiLevelType w:val="hybridMultilevel"/>
    <w:tmpl w:val="18B6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D64227"/>
    <w:multiLevelType w:val="multilevel"/>
    <w:tmpl w:val="30B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D45C41"/>
    <w:multiLevelType w:val="hybridMultilevel"/>
    <w:tmpl w:val="ED881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A50F52"/>
    <w:multiLevelType w:val="hybridMultilevel"/>
    <w:tmpl w:val="4E9C4D12"/>
    <w:lvl w:ilvl="0" w:tplc="0A5E2436">
      <w:start w:val="1"/>
      <w:numFmt w:val="decimal"/>
      <w:lvlText w:val="%1."/>
      <w:lvlJc w:val="left"/>
      <w:pPr>
        <w:ind w:left="360" w:hanging="360"/>
      </w:pPr>
      <w:rPr>
        <w:color w:val="FFFF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5F328F"/>
    <w:multiLevelType w:val="hybridMultilevel"/>
    <w:tmpl w:val="BEF8E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B25459"/>
    <w:multiLevelType w:val="hybridMultilevel"/>
    <w:tmpl w:val="62BE6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4923E6"/>
    <w:multiLevelType w:val="hybridMultilevel"/>
    <w:tmpl w:val="F360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772320"/>
    <w:multiLevelType w:val="hybridMultilevel"/>
    <w:tmpl w:val="1BDE8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7D683E"/>
    <w:multiLevelType w:val="hybridMultilevel"/>
    <w:tmpl w:val="B83C6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AC11151"/>
    <w:multiLevelType w:val="multilevel"/>
    <w:tmpl w:val="F33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E4022"/>
    <w:multiLevelType w:val="hybridMultilevel"/>
    <w:tmpl w:val="4C7C8DB4"/>
    <w:lvl w:ilvl="0" w:tplc="9F003E6A">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0B27B0"/>
    <w:multiLevelType w:val="hybridMultilevel"/>
    <w:tmpl w:val="97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3457A8"/>
    <w:multiLevelType w:val="hybridMultilevel"/>
    <w:tmpl w:val="4CF6FB64"/>
    <w:lvl w:ilvl="0" w:tplc="B20019D4">
      <w:start w:val="1"/>
      <w:numFmt w:val="lowerLetter"/>
      <w:lvlText w:val="%1)"/>
      <w:lvlJc w:val="left"/>
      <w:pPr>
        <w:ind w:left="360" w:hanging="360"/>
      </w:pPr>
      <w:rPr>
        <w:rFonts w:ascii="Arial Bold" w:hAnsi="Arial Bold"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EE15997"/>
    <w:multiLevelType w:val="hybridMultilevel"/>
    <w:tmpl w:val="677A4072"/>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16cid:durableId="374427276">
    <w:abstractNumId w:val="14"/>
  </w:num>
  <w:num w:numId="2" w16cid:durableId="2015300623">
    <w:abstractNumId w:val="32"/>
  </w:num>
  <w:num w:numId="3" w16cid:durableId="1573351435">
    <w:abstractNumId w:val="35"/>
  </w:num>
  <w:num w:numId="4" w16cid:durableId="1275089163">
    <w:abstractNumId w:val="43"/>
  </w:num>
  <w:num w:numId="5" w16cid:durableId="772894255">
    <w:abstractNumId w:val="30"/>
  </w:num>
  <w:num w:numId="6" w16cid:durableId="145363177">
    <w:abstractNumId w:val="38"/>
  </w:num>
  <w:num w:numId="7" w16cid:durableId="1831022284">
    <w:abstractNumId w:val="34"/>
  </w:num>
  <w:num w:numId="8" w16cid:durableId="1465151363">
    <w:abstractNumId w:val="42"/>
  </w:num>
  <w:num w:numId="9" w16cid:durableId="222912783">
    <w:abstractNumId w:val="25"/>
  </w:num>
  <w:num w:numId="10" w16cid:durableId="642662473">
    <w:abstractNumId w:val="31"/>
  </w:num>
  <w:num w:numId="11" w16cid:durableId="1981615160">
    <w:abstractNumId w:val="45"/>
  </w:num>
  <w:num w:numId="12" w16cid:durableId="1247613671">
    <w:abstractNumId w:val="36"/>
  </w:num>
  <w:num w:numId="13" w16cid:durableId="377048638">
    <w:abstractNumId w:val="8"/>
  </w:num>
  <w:num w:numId="14" w16cid:durableId="1878883736">
    <w:abstractNumId w:val="18"/>
  </w:num>
  <w:num w:numId="15" w16cid:durableId="1913351675">
    <w:abstractNumId w:val="15"/>
  </w:num>
  <w:num w:numId="16" w16cid:durableId="1226264066">
    <w:abstractNumId w:val="37"/>
  </w:num>
  <w:num w:numId="17" w16cid:durableId="658924262">
    <w:abstractNumId w:val="39"/>
  </w:num>
  <w:num w:numId="18" w16cid:durableId="323975043">
    <w:abstractNumId w:val="16"/>
  </w:num>
  <w:num w:numId="19" w16cid:durableId="1223129234">
    <w:abstractNumId w:val="24"/>
  </w:num>
  <w:num w:numId="20" w16cid:durableId="2130973268">
    <w:abstractNumId w:val="33"/>
  </w:num>
  <w:num w:numId="21" w16cid:durableId="459806881">
    <w:abstractNumId w:val="10"/>
  </w:num>
  <w:num w:numId="22" w16cid:durableId="170415796">
    <w:abstractNumId w:val="44"/>
  </w:num>
  <w:num w:numId="23" w16cid:durableId="2115711671">
    <w:abstractNumId w:val="27"/>
  </w:num>
  <w:num w:numId="24" w16cid:durableId="1663779759">
    <w:abstractNumId w:val="4"/>
  </w:num>
  <w:num w:numId="25" w16cid:durableId="375399533">
    <w:abstractNumId w:val="19"/>
  </w:num>
  <w:num w:numId="26" w16cid:durableId="754667754">
    <w:abstractNumId w:val="46"/>
  </w:num>
  <w:num w:numId="27" w16cid:durableId="673186209">
    <w:abstractNumId w:val="11"/>
  </w:num>
  <w:num w:numId="28" w16cid:durableId="481822075">
    <w:abstractNumId w:val="40"/>
  </w:num>
  <w:num w:numId="29" w16cid:durableId="1132213775">
    <w:abstractNumId w:val="28"/>
  </w:num>
  <w:num w:numId="30" w16cid:durableId="1713766479">
    <w:abstractNumId w:val="6"/>
  </w:num>
  <w:num w:numId="31" w16cid:durableId="1471702614">
    <w:abstractNumId w:val="3"/>
  </w:num>
  <w:num w:numId="32" w16cid:durableId="451677992">
    <w:abstractNumId w:val="7"/>
  </w:num>
  <w:num w:numId="33" w16cid:durableId="1015887512">
    <w:abstractNumId w:val="29"/>
  </w:num>
  <w:num w:numId="34" w16cid:durableId="1876768234">
    <w:abstractNumId w:val="13"/>
  </w:num>
  <w:num w:numId="35" w16cid:durableId="2108427629">
    <w:abstractNumId w:val="22"/>
  </w:num>
  <w:num w:numId="36" w16cid:durableId="119224913">
    <w:abstractNumId w:val="21"/>
  </w:num>
  <w:num w:numId="37" w16cid:durableId="1676809937">
    <w:abstractNumId w:val="2"/>
  </w:num>
  <w:num w:numId="38" w16cid:durableId="1192840507">
    <w:abstractNumId w:val="0"/>
  </w:num>
  <w:num w:numId="39" w16cid:durableId="628706026">
    <w:abstractNumId w:val="23"/>
  </w:num>
  <w:num w:numId="40" w16cid:durableId="401567548">
    <w:abstractNumId w:val="20"/>
  </w:num>
  <w:num w:numId="41" w16cid:durableId="643588045">
    <w:abstractNumId w:val="41"/>
  </w:num>
  <w:num w:numId="42" w16cid:durableId="1034159518">
    <w:abstractNumId w:val="17"/>
  </w:num>
  <w:num w:numId="43" w16cid:durableId="466822589">
    <w:abstractNumId w:val="1"/>
  </w:num>
  <w:num w:numId="44" w16cid:durableId="1067611018">
    <w:abstractNumId w:val="26"/>
  </w:num>
  <w:num w:numId="45" w16cid:durableId="1034355011">
    <w:abstractNumId w:val="9"/>
  </w:num>
  <w:num w:numId="46" w16cid:durableId="984890075">
    <w:abstractNumId w:val="12"/>
  </w:num>
  <w:num w:numId="47" w16cid:durableId="117789193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3341"/>
    <w:rsid w:val="000042AB"/>
    <w:rsid w:val="00004CAC"/>
    <w:rsid w:val="000051F2"/>
    <w:rsid w:val="00005287"/>
    <w:rsid w:val="000056B1"/>
    <w:rsid w:val="000056D0"/>
    <w:rsid w:val="000063B3"/>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5A4"/>
    <w:rsid w:val="00022D36"/>
    <w:rsid w:val="00022E68"/>
    <w:rsid w:val="00025518"/>
    <w:rsid w:val="00025B01"/>
    <w:rsid w:val="00025B6C"/>
    <w:rsid w:val="00027353"/>
    <w:rsid w:val="0002736C"/>
    <w:rsid w:val="0002769C"/>
    <w:rsid w:val="0003044D"/>
    <w:rsid w:val="00030901"/>
    <w:rsid w:val="00031748"/>
    <w:rsid w:val="00031BAF"/>
    <w:rsid w:val="00031E55"/>
    <w:rsid w:val="000320C6"/>
    <w:rsid w:val="0003238B"/>
    <w:rsid w:val="000336AF"/>
    <w:rsid w:val="0003399F"/>
    <w:rsid w:val="00033EB8"/>
    <w:rsid w:val="0003511A"/>
    <w:rsid w:val="00035480"/>
    <w:rsid w:val="00035C10"/>
    <w:rsid w:val="000361FA"/>
    <w:rsid w:val="00036572"/>
    <w:rsid w:val="0003686C"/>
    <w:rsid w:val="00037131"/>
    <w:rsid w:val="000372A2"/>
    <w:rsid w:val="0003793B"/>
    <w:rsid w:val="00037A16"/>
    <w:rsid w:val="0004049C"/>
    <w:rsid w:val="000408E0"/>
    <w:rsid w:val="0004168E"/>
    <w:rsid w:val="00041F1A"/>
    <w:rsid w:val="000424DD"/>
    <w:rsid w:val="00042B3E"/>
    <w:rsid w:val="00042FF7"/>
    <w:rsid w:val="000439D9"/>
    <w:rsid w:val="00043AFF"/>
    <w:rsid w:val="000441BC"/>
    <w:rsid w:val="00044230"/>
    <w:rsid w:val="00045399"/>
    <w:rsid w:val="0004576F"/>
    <w:rsid w:val="00045D82"/>
    <w:rsid w:val="000500C6"/>
    <w:rsid w:val="00050293"/>
    <w:rsid w:val="00050B14"/>
    <w:rsid w:val="00050B38"/>
    <w:rsid w:val="00050DB8"/>
    <w:rsid w:val="0005275A"/>
    <w:rsid w:val="0005367E"/>
    <w:rsid w:val="00054F8C"/>
    <w:rsid w:val="00055B0E"/>
    <w:rsid w:val="00056365"/>
    <w:rsid w:val="000568ED"/>
    <w:rsid w:val="00056920"/>
    <w:rsid w:val="00056DB3"/>
    <w:rsid w:val="00056DE9"/>
    <w:rsid w:val="00056DEC"/>
    <w:rsid w:val="000575EC"/>
    <w:rsid w:val="00057C01"/>
    <w:rsid w:val="00061A89"/>
    <w:rsid w:val="00061D52"/>
    <w:rsid w:val="00062130"/>
    <w:rsid w:val="000636C5"/>
    <w:rsid w:val="00064D86"/>
    <w:rsid w:val="00066BED"/>
    <w:rsid w:val="00067A5B"/>
    <w:rsid w:val="000708FA"/>
    <w:rsid w:val="00070A95"/>
    <w:rsid w:val="00070C1D"/>
    <w:rsid w:val="00071676"/>
    <w:rsid w:val="000725FD"/>
    <w:rsid w:val="00074513"/>
    <w:rsid w:val="000753D6"/>
    <w:rsid w:val="00075696"/>
    <w:rsid w:val="000762DE"/>
    <w:rsid w:val="0007719C"/>
    <w:rsid w:val="0007721C"/>
    <w:rsid w:val="00077441"/>
    <w:rsid w:val="00077B4C"/>
    <w:rsid w:val="00077FAE"/>
    <w:rsid w:val="00080541"/>
    <w:rsid w:val="0008108D"/>
    <w:rsid w:val="0008124D"/>
    <w:rsid w:val="00082185"/>
    <w:rsid w:val="00082BB7"/>
    <w:rsid w:val="00082F81"/>
    <w:rsid w:val="000830B7"/>
    <w:rsid w:val="00083181"/>
    <w:rsid w:val="00083187"/>
    <w:rsid w:val="00084173"/>
    <w:rsid w:val="0008425B"/>
    <w:rsid w:val="00084ED6"/>
    <w:rsid w:val="0008558A"/>
    <w:rsid w:val="00086977"/>
    <w:rsid w:val="00090293"/>
    <w:rsid w:val="000904FA"/>
    <w:rsid w:val="00090BEA"/>
    <w:rsid w:val="0009129E"/>
    <w:rsid w:val="00092821"/>
    <w:rsid w:val="00092CF0"/>
    <w:rsid w:val="00094902"/>
    <w:rsid w:val="000949B4"/>
    <w:rsid w:val="00095404"/>
    <w:rsid w:val="0009540B"/>
    <w:rsid w:val="0009601B"/>
    <w:rsid w:val="00096312"/>
    <w:rsid w:val="00096C93"/>
    <w:rsid w:val="00096E64"/>
    <w:rsid w:val="000973BE"/>
    <w:rsid w:val="00097CEA"/>
    <w:rsid w:val="00097DFF"/>
    <w:rsid w:val="000A0106"/>
    <w:rsid w:val="000A078C"/>
    <w:rsid w:val="000A1B14"/>
    <w:rsid w:val="000A1E85"/>
    <w:rsid w:val="000A24AC"/>
    <w:rsid w:val="000A3451"/>
    <w:rsid w:val="000A38AA"/>
    <w:rsid w:val="000A3CF9"/>
    <w:rsid w:val="000A3FEF"/>
    <w:rsid w:val="000A450A"/>
    <w:rsid w:val="000A4689"/>
    <w:rsid w:val="000A5716"/>
    <w:rsid w:val="000A5C88"/>
    <w:rsid w:val="000A6312"/>
    <w:rsid w:val="000A63AA"/>
    <w:rsid w:val="000A6BC3"/>
    <w:rsid w:val="000A7150"/>
    <w:rsid w:val="000A7746"/>
    <w:rsid w:val="000A7B0B"/>
    <w:rsid w:val="000A7DF7"/>
    <w:rsid w:val="000B0359"/>
    <w:rsid w:val="000B0DDE"/>
    <w:rsid w:val="000B17D8"/>
    <w:rsid w:val="000B2324"/>
    <w:rsid w:val="000B3165"/>
    <w:rsid w:val="000B3313"/>
    <w:rsid w:val="000B376F"/>
    <w:rsid w:val="000B3944"/>
    <w:rsid w:val="000B4496"/>
    <w:rsid w:val="000B45A2"/>
    <w:rsid w:val="000B4AFA"/>
    <w:rsid w:val="000B4D8E"/>
    <w:rsid w:val="000B4ECB"/>
    <w:rsid w:val="000B53DD"/>
    <w:rsid w:val="000B6244"/>
    <w:rsid w:val="000B69A1"/>
    <w:rsid w:val="000B7C70"/>
    <w:rsid w:val="000C042B"/>
    <w:rsid w:val="000C098C"/>
    <w:rsid w:val="000C250A"/>
    <w:rsid w:val="000C2529"/>
    <w:rsid w:val="000C2B51"/>
    <w:rsid w:val="000C3652"/>
    <w:rsid w:val="000C3BBD"/>
    <w:rsid w:val="000C4180"/>
    <w:rsid w:val="000C4D6B"/>
    <w:rsid w:val="000C4D72"/>
    <w:rsid w:val="000C57FD"/>
    <w:rsid w:val="000C5D94"/>
    <w:rsid w:val="000C618D"/>
    <w:rsid w:val="000C65AB"/>
    <w:rsid w:val="000C674B"/>
    <w:rsid w:val="000C6F77"/>
    <w:rsid w:val="000C7A6A"/>
    <w:rsid w:val="000C7AB0"/>
    <w:rsid w:val="000D10DC"/>
    <w:rsid w:val="000D25D0"/>
    <w:rsid w:val="000D2705"/>
    <w:rsid w:val="000D3B26"/>
    <w:rsid w:val="000D4058"/>
    <w:rsid w:val="000D52BF"/>
    <w:rsid w:val="000D5BB9"/>
    <w:rsid w:val="000D5FAE"/>
    <w:rsid w:val="000D640C"/>
    <w:rsid w:val="000D6948"/>
    <w:rsid w:val="000D6D77"/>
    <w:rsid w:val="000E0E1F"/>
    <w:rsid w:val="000E1777"/>
    <w:rsid w:val="000E2AB9"/>
    <w:rsid w:val="000E2E0C"/>
    <w:rsid w:val="000E2E41"/>
    <w:rsid w:val="000E2F8C"/>
    <w:rsid w:val="000E3306"/>
    <w:rsid w:val="000E377C"/>
    <w:rsid w:val="000E409E"/>
    <w:rsid w:val="000E411F"/>
    <w:rsid w:val="000E473A"/>
    <w:rsid w:val="000E48C3"/>
    <w:rsid w:val="000E5524"/>
    <w:rsid w:val="000E55A2"/>
    <w:rsid w:val="000E6D73"/>
    <w:rsid w:val="000E704B"/>
    <w:rsid w:val="000E764A"/>
    <w:rsid w:val="000E7909"/>
    <w:rsid w:val="000F08A7"/>
    <w:rsid w:val="000F0CD1"/>
    <w:rsid w:val="000F0F50"/>
    <w:rsid w:val="000F15BF"/>
    <w:rsid w:val="000F1CB4"/>
    <w:rsid w:val="000F23E6"/>
    <w:rsid w:val="000F32E8"/>
    <w:rsid w:val="000F39AF"/>
    <w:rsid w:val="000F3EDA"/>
    <w:rsid w:val="000F423B"/>
    <w:rsid w:val="000F4B9B"/>
    <w:rsid w:val="000F4E8B"/>
    <w:rsid w:val="000F4E90"/>
    <w:rsid w:val="000F55FD"/>
    <w:rsid w:val="000F5C69"/>
    <w:rsid w:val="000F5ED9"/>
    <w:rsid w:val="000F67FD"/>
    <w:rsid w:val="00100039"/>
    <w:rsid w:val="00100498"/>
    <w:rsid w:val="00100A2B"/>
    <w:rsid w:val="0010128C"/>
    <w:rsid w:val="00101913"/>
    <w:rsid w:val="00102B07"/>
    <w:rsid w:val="00102F3B"/>
    <w:rsid w:val="001035E8"/>
    <w:rsid w:val="0010408B"/>
    <w:rsid w:val="00105A43"/>
    <w:rsid w:val="00105F62"/>
    <w:rsid w:val="00107214"/>
    <w:rsid w:val="001107C6"/>
    <w:rsid w:val="0011089A"/>
    <w:rsid w:val="00111237"/>
    <w:rsid w:val="00111331"/>
    <w:rsid w:val="001119BF"/>
    <w:rsid w:val="001122F7"/>
    <w:rsid w:val="001123D2"/>
    <w:rsid w:val="00112C4E"/>
    <w:rsid w:val="00113C4B"/>
    <w:rsid w:val="00114158"/>
    <w:rsid w:val="0011538D"/>
    <w:rsid w:val="00115530"/>
    <w:rsid w:val="001156EB"/>
    <w:rsid w:val="001160E3"/>
    <w:rsid w:val="001164EF"/>
    <w:rsid w:val="00117430"/>
    <w:rsid w:val="00117978"/>
    <w:rsid w:val="00117C0F"/>
    <w:rsid w:val="00117DF2"/>
    <w:rsid w:val="00120378"/>
    <w:rsid w:val="001208AC"/>
    <w:rsid w:val="001208F8"/>
    <w:rsid w:val="00120C0C"/>
    <w:rsid w:val="00120CE2"/>
    <w:rsid w:val="00120D59"/>
    <w:rsid w:val="00121394"/>
    <w:rsid w:val="00121488"/>
    <w:rsid w:val="001214E3"/>
    <w:rsid w:val="00121587"/>
    <w:rsid w:val="00121AD2"/>
    <w:rsid w:val="00121DD1"/>
    <w:rsid w:val="0012207C"/>
    <w:rsid w:val="001226DB"/>
    <w:rsid w:val="001226E2"/>
    <w:rsid w:val="00123CE5"/>
    <w:rsid w:val="00124521"/>
    <w:rsid w:val="0012461F"/>
    <w:rsid w:val="001252C7"/>
    <w:rsid w:val="001257D1"/>
    <w:rsid w:val="00126071"/>
    <w:rsid w:val="00127270"/>
    <w:rsid w:val="00127C3B"/>
    <w:rsid w:val="0013076F"/>
    <w:rsid w:val="00130E19"/>
    <w:rsid w:val="00131205"/>
    <w:rsid w:val="001329C9"/>
    <w:rsid w:val="00132C09"/>
    <w:rsid w:val="0013363C"/>
    <w:rsid w:val="00133971"/>
    <w:rsid w:val="00133D45"/>
    <w:rsid w:val="00134A7D"/>
    <w:rsid w:val="00135098"/>
    <w:rsid w:val="0013658B"/>
    <w:rsid w:val="00136A13"/>
    <w:rsid w:val="00136CC8"/>
    <w:rsid w:val="00140621"/>
    <w:rsid w:val="00140DF6"/>
    <w:rsid w:val="00140E68"/>
    <w:rsid w:val="00141092"/>
    <w:rsid w:val="00141601"/>
    <w:rsid w:val="00141C0E"/>
    <w:rsid w:val="00141D09"/>
    <w:rsid w:val="0014222F"/>
    <w:rsid w:val="0014282C"/>
    <w:rsid w:val="00142AA1"/>
    <w:rsid w:val="00142D44"/>
    <w:rsid w:val="00142F94"/>
    <w:rsid w:val="00143CFB"/>
    <w:rsid w:val="0014648B"/>
    <w:rsid w:val="00146C08"/>
    <w:rsid w:val="001471D4"/>
    <w:rsid w:val="00152CE1"/>
    <w:rsid w:val="00153221"/>
    <w:rsid w:val="001535DB"/>
    <w:rsid w:val="001538BB"/>
    <w:rsid w:val="001552C1"/>
    <w:rsid w:val="001561DC"/>
    <w:rsid w:val="00157298"/>
    <w:rsid w:val="0015736A"/>
    <w:rsid w:val="001573A6"/>
    <w:rsid w:val="001604C8"/>
    <w:rsid w:val="00160A9C"/>
    <w:rsid w:val="00161B67"/>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3272"/>
    <w:rsid w:val="001733DE"/>
    <w:rsid w:val="00173B7C"/>
    <w:rsid w:val="00173C5F"/>
    <w:rsid w:val="001740DA"/>
    <w:rsid w:val="001743FC"/>
    <w:rsid w:val="0017461A"/>
    <w:rsid w:val="00175012"/>
    <w:rsid w:val="001762CB"/>
    <w:rsid w:val="001763E2"/>
    <w:rsid w:val="00176B60"/>
    <w:rsid w:val="001772C0"/>
    <w:rsid w:val="001778DD"/>
    <w:rsid w:val="0017790B"/>
    <w:rsid w:val="00180304"/>
    <w:rsid w:val="001807CB"/>
    <w:rsid w:val="00180EBC"/>
    <w:rsid w:val="0018148F"/>
    <w:rsid w:val="00181B9F"/>
    <w:rsid w:val="00181EA9"/>
    <w:rsid w:val="001822D6"/>
    <w:rsid w:val="00182532"/>
    <w:rsid w:val="00182D0D"/>
    <w:rsid w:val="00182D96"/>
    <w:rsid w:val="00182F3E"/>
    <w:rsid w:val="001842A2"/>
    <w:rsid w:val="00186AE2"/>
    <w:rsid w:val="00186E57"/>
    <w:rsid w:val="00187251"/>
    <w:rsid w:val="0018774B"/>
    <w:rsid w:val="001877F6"/>
    <w:rsid w:val="00187FB6"/>
    <w:rsid w:val="001903D7"/>
    <w:rsid w:val="00191276"/>
    <w:rsid w:val="00191407"/>
    <w:rsid w:val="00191821"/>
    <w:rsid w:val="00192032"/>
    <w:rsid w:val="00192790"/>
    <w:rsid w:val="00192EC3"/>
    <w:rsid w:val="0019335F"/>
    <w:rsid w:val="00194D52"/>
    <w:rsid w:val="001957E6"/>
    <w:rsid w:val="00195A02"/>
    <w:rsid w:val="00195A97"/>
    <w:rsid w:val="00195ACD"/>
    <w:rsid w:val="001960A1"/>
    <w:rsid w:val="0019619D"/>
    <w:rsid w:val="00196E41"/>
    <w:rsid w:val="001A0EC6"/>
    <w:rsid w:val="001A2FF5"/>
    <w:rsid w:val="001A305C"/>
    <w:rsid w:val="001A3F0E"/>
    <w:rsid w:val="001A4716"/>
    <w:rsid w:val="001A47E2"/>
    <w:rsid w:val="001A599D"/>
    <w:rsid w:val="001A6554"/>
    <w:rsid w:val="001A6A6E"/>
    <w:rsid w:val="001A7739"/>
    <w:rsid w:val="001A7861"/>
    <w:rsid w:val="001B0E35"/>
    <w:rsid w:val="001B2977"/>
    <w:rsid w:val="001B3277"/>
    <w:rsid w:val="001B403C"/>
    <w:rsid w:val="001B4D9E"/>
    <w:rsid w:val="001B61C7"/>
    <w:rsid w:val="001B65A6"/>
    <w:rsid w:val="001B6ADD"/>
    <w:rsid w:val="001B6CC0"/>
    <w:rsid w:val="001C0215"/>
    <w:rsid w:val="001C03F6"/>
    <w:rsid w:val="001C15D1"/>
    <w:rsid w:val="001C237D"/>
    <w:rsid w:val="001C3B60"/>
    <w:rsid w:val="001C5274"/>
    <w:rsid w:val="001C5326"/>
    <w:rsid w:val="001C6192"/>
    <w:rsid w:val="001C629F"/>
    <w:rsid w:val="001C6B33"/>
    <w:rsid w:val="001C78F5"/>
    <w:rsid w:val="001D0311"/>
    <w:rsid w:val="001D06DB"/>
    <w:rsid w:val="001D07BB"/>
    <w:rsid w:val="001D16B0"/>
    <w:rsid w:val="001D1EEE"/>
    <w:rsid w:val="001D349E"/>
    <w:rsid w:val="001D39EC"/>
    <w:rsid w:val="001D3C00"/>
    <w:rsid w:val="001D3C0B"/>
    <w:rsid w:val="001D3FBD"/>
    <w:rsid w:val="001D4587"/>
    <w:rsid w:val="001D503D"/>
    <w:rsid w:val="001D5BE7"/>
    <w:rsid w:val="001D5D94"/>
    <w:rsid w:val="001D61FB"/>
    <w:rsid w:val="001D64F3"/>
    <w:rsid w:val="001D6824"/>
    <w:rsid w:val="001D78B6"/>
    <w:rsid w:val="001D7CC1"/>
    <w:rsid w:val="001E0444"/>
    <w:rsid w:val="001E070A"/>
    <w:rsid w:val="001E0713"/>
    <w:rsid w:val="001E0E00"/>
    <w:rsid w:val="001E1A4F"/>
    <w:rsid w:val="001E2E04"/>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2E86"/>
    <w:rsid w:val="001F35E1"/>
    <w:rsid w:val="001F3D56"/>
    <w:rsid w:val="001F4283"/>
    <w:rsid w:val="001F4976"/>
    <w:rsid w:val="001F498C"/>
    <w:rsid w:val="001F5932"/>
    <w:rsid w:val="001F62D5"/>
    <w:rsid w:val="001F648D"/>
    <w:rsid w:val="001F7197"/>
    <w:rsid w:val="001F7E02"/>
    <w:rsid w:val="002007EC"/>
    <w:rsid w:val="00201B5D"/>
    <w:rsid w:val="00202D66"/>
    <w:rsid w:val="00202DA6"/>
    <w:rsid w:val="00202F3D"/>
    <w:rsid w:val="002033D4"/>
    <w:rsid w:val="002035B1"/>
    <w:rsid w:val="002044ED"/>
    <w:rsid w:val="00204953"/>
    <w:rsid w:val="00205545"/>
    <w:rsid w:val="00205941"/>
    <w:rsid w:val="00205C6C"/>
    <w:rsid w:val="00205D89"/>
    <w:rsid w:val="00206055"/>
    <w:rsid w:val="0020631B"/>
    <w:rsid w:val="002063BC"/>
    <w:rsid w:val="00206657"/>
    <w:rsid w:val="00207D9A"/>
    <w:rsid w:val="002108FE"/>
    <w:rsid w:val="002118D1"/>
    <w:rsid w:val="002125A6"/>
    <w:rsid w:val="00212859"/>
    <w:rsid w:val="00213698"/>
    <w:rsid w:val="00214D6C"/>
    <w:rsid w:val="00214E49"/>
    <w:rsid w:val="002156B8"/>
    <w:rsid w:val="00215808"/>
    <w:rsid w:val="0021664C"/>
    <w:rsid w:val="002168DC"/>
    <w:rsid w:val="002169F5"/>
    <w:rsid w:val="00217444"/>
    <w:rsid w:val="00217881"/>
    <w:rsid w:val="0021797C"/>
    <w:rsid w:val="00217F5A"/>
    <w:rsid w:val="002206FA"/>
    <w:rsid w:val="002212E4"/>
    <w:rsid w:val="00221322"/>
    <w:rsid w:val="00221373"/>
    <w:rsid w:val="00221FD1"/>
    <w:rsid w:val="0022211A"/>
    <w:rsid w:val="00222466"/>
    <w:rsid w:val="002237D5"/>
    <w:rsid w:val="00223EF4"/>
    <w:rsid w:val="00223F8A"/>
    <w:rsid w:val="0022444B"/>
    <w:rsid w:val="00224820"/>
    <w:rsid w:val="00224FFD"/>
    <w:rsid w:val="00226662"/>
    <w:rsid w:val="002269E7"/>
    <w:rsid w:val="00230BAD"/>
    <w:rsid w:val="00230D90"/>
    <w:rsid w:val="0023327C"/>
    <w:rsid w:val="00233DD7"/>
    <w:rsid w:val="002342B9"/>
    <w:rsid w:val="0023437D"/>
    <w:rsid w:val="00234421"/>
    <w:rsid w:val="00234D3F"/>
    <w:rsid w:val="0023504D"/>
    <w:rsid w:val="00235079"/>
    <w:rsid w:val="00235C91"/>
    <w:rsid w:val="002361AF"/>
    <w:rsid w:val="00236334"/>
    <w:rsid w:val="0023668B"/>
    <w:rsid w:val="00236EF3"/>
    <w:rsid w:val="00237C19"/>
    <w:rsid w:val="00237DE6"/>
    <w:rsid w:val="002408EC"/>
    <w:rsid w:val="00240D84"/>
    <w:rsid w:val="002412CF"/>
    <w:rsid w:val="00241B1F"/>
    <w:rsid w:val="00242652"/>
    <w:rsid w:val="00242B81"/>
    <w:rsid w:val="00243D25"/>
    <w:rsid w:val="00245430"/>
    <w:rsid w:val="002454E5"/>
    <w:rsid w:val="00246337"/>
    <w:rsid w:val="00246823"/>
    <w:rsid w:val="0025003D"/>
    <w:rsid w:val="002510A6"/>
    <w:rsid w:val="00251B4D"/>
    <w:rsid w:val="00251B62"/>
    <w:rsid w:val="00251C12"/>
    <w:rsid w:val="00252131"/>
    <w:rsid w:val="002528B8"/>
    <w:rsid w:val="00252F9D"/>
    <w:rsid w:val="0025346C"/>
    <w:rsid w:val="00253FCC"/>
    <w:rsid w:val="0025419A"/>
    <w:rsid w:val="00254570"/>
    <w:rsid w:val="00254A45"/>
    <w:rsid w:val="002550D4"/>
    <w:rsid w:val="00255600"/>
    <w:rsid w:val="00255B1B"/>
    <w:rsid w:val="00257FA4"/>
    <w:rsid w:val="00257FCB"/>
    <w:rsid w:val="00257FDF"/>
    <w:rsid w:val="00260668"/>
    <w:rsid w:val="00261947"/>
    <w:rsid w:val="002619D5"/>
    <w:rsid w:val="00262BF8"/>
    <w:rsid w:val="00263977"/>
    <w:rsid w:val="00265613"/>
    <w:rsid w:val="002658D7"/>
    <w:rsid w:val="00266662"/>
    <w:rsid w:val="00266A8E"/>
    <w:rsid w:val="00266EDD"/>
    <w:rsid w:val="00267298"/>
    <w:rsid w:val="00267C72"/>
    <w:rsid w:val="00267FE1"/>
    <w:rsid w:val="00271183"/>
    <w:rsid w:val="002711B9"/>
    <w:rsid w:val="0027183F"/>
    <w:rsid w:val="00271EE8"/>
    <w:rsid w:val="00272006"/>
    <w:rsid w:val="00273628"/>
    <w:rsid w:val="00273655"/>
    <w:rsid w:val="00273672"/>
    <w:rsid w:val="0027387A"/>
    <w:rsid w:val="0027501F"/>
    <w:rsid w:val="002752DC"/>
    <w:rsid w:val="00275519"/>
    <w:rsid w:val="00275B75"/>
    <w:rsid w:val="00275D95"/>
    <w:rsid w:val="00276655"/>
    <w:rsid w:val="00276742"/>
    <w:rsid w:val="00276978"/>
    <w:rsid w:val="002816F9"/>
    <w:rsid w:val="00281BB6"/>
    <w:rsid w:val="00282C2D"/>
    <w:rsid w:val="0028312B"/>
    <w:rsid w:val="0028380B"/>
    <w:rsid w:val="00284C2E"/>
    <w:rsid w:val="0028545D"/>
    <w:rsid w:val="00285D8C"/>
    <w:rsid w:val="0028657F"/>
    <w:rsid w:val="00286689"/>
    <w:rsid w:val="00286CDF"/>
    <w:rsid w:val="00286EE0"/>
    <w:rsid w:val="0028751B"/>
    <w:rsid w:val="00287CCE"/>
    <w:rsid w:val="00290483"/>
    <w:rsid w:val="00290792"/>
    <w:rsid w:val="0029117B"/>
    <w:rsid w:val="002927EF"/>
    <w:rsid w:val="00292FCF"/>
    <w:rsid w:val="0029449F"/>
    <w:rsid w:val="0029497F"/>
    <w:rsid w:val="00294AE1"/>
    <w:rsid w:val="00294B36"/>
    <w:rsid w:val="00294BF7"/>
    <w:rsid w:val="00295017"/>
    <w:rsid w:val="0029536B"/>
    <w:rsid w:val="00295CD7"/>
    <w:rsid w:val="0029619A"/>
    <w:rsid w:val="00296BB6"/>
    <w:rsid w:val="00297146"/>
    <w:rsid w:val="00297C22"/>
    <w:rsid w:val="002A0893"/>
    <w:rsid w:val="002A1307"/>
    <w:rsid w:val="002A146B"/>
    <w:rsid w:val="002A14F2"/>
    <w:rsid w:val="002A1A7F"/>
    <w:rsid w:val="002A21C0"/>
    <w:rsid w:val="002A275C"/>
    <w:rsid w:val="002A2DB2"/>
    <w:rsid w:val="002A3308"/>
    <w:rsid w:val="002A47C7"/>
    <w:rsid w:val="002A4B2A"/>
    <w:rsid w:val="002A5073"/>
    <w:rsid w:val="002A593D"/>
    <w:rsid w:val="002A5C58"/>
    <w:rsid w:val="002A5C6E"/>
    <w:rsid w:val="002A5DA5"/>
    <w:rsid w:val="002A6A92"/>
    <w:rsid w:val="002A6D76"/>
    <w:rsid w:val="002A75AF"/>
    <w:rsid w:val="002A7D88"/>
    <w:rsid w:val="002B01DD"/>
    <w:rsid w:val="002B0463"/>
    <w:rsid w:val="002B14BA"/>
    <w:rsid w:val="002B1949"/>
    <w:rsid w:val="002B1DAF"/>
    <w:rsid w:val="002B2E79"/>
    <w:rsid w:val="002B30C3"/>
    <w:rsid w:val="002B3498"/>
    <w:rsid w:val="002B362A"/>
    <w:rsid w:val="002B3D9D"/>
    <w:rsid w:val="002B434F"/>
    <w:rsid w:val="002B4789"/>
    <w:rsid w:val="002B4CC6"/>
    <w:rsid w:val="002B543F"/>
    <w:rsid w:val="002B6419"/>
    <w:rsid w:val="002B6AB1"/>
    <w:rsid w:val="002B6CA2"/>
    <w:rsid w:val="002B711C"/>
    <w:rsid w:val="002B7BDB"/>
    <w:rsid w:val="002C0037"/>
    <w:rsid w:val="002C0472"/>
    <w:rsid w:val="002C048A"/>
    <w:rsid w:val="002C136D"/>
    <w:rsid w:val="002C21B2"/>
    <w:rsid w:val="002C236F"/>
    <w:rsid w:val="002C4142"/>
    <w:rsid w:val="002C4869"/>
    <w:rsid w:val="002C571B"/>
    <w:rsid w:val="002C6144"/>
    <w:rsid w:val="002C65F5"/>
    <w:rsid w:val="002C7217"/>
    <w:rsid w:val="002C76B5"/>
    <w:rsid w:val="002D0457"/>
    <w:rsid w:val="002D086D"/>
    <w:rsid w:val="002D1541"/>
    <w:rsid w:val="002D1575"/>
    <w:rsid w:val="002D1FB0"/>
    <w:rsid w:val="002D3D9A"/>
    <w:rsid w:val="002D4CA1"/>
    <w:rsid w:val="002D51EA"/>
    <w:rsid w:val="002D5288"/>
    <w:rsid w:val="002D55EE"/>
    <w:rsid w:val="002D64AA"/>
    <w:rsid w:val="002D6622"/>
    <w:rsid w:val="002D6675"/>
    <w:rsid w:val="002D706F"/>
    <w:rsid w:val="002D7624"/>
    <w:rsid w:val="002E0081"/>
    <w:rsid w:val="002E09B7"/>
    <w:rsid w:val="002E112B"/>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E7B02"/>
    <w:rsid w:val="002F0ED6"/>
    <w:rsid w:val="002F13E4"/>
    <w:rsid w:val="002F1A06"/>
    <w:rsid w:val="002F313C"/>
    <w:rsid w:val="002F3A24"/>
    <w:rsid w:val="002F3DD7"/>
    <w:rsid w:val="002F412D"/>
    <w:rsid w:val="002F4157"/>
    <w:rsid w:val="002F4B7F"/>
    <w:rsid w:val="002F4C4E"/>
    <w:rsid w:val="002F524B"/>
    <w:rsid w:val="002F610E"/>
    <w:rsid w:val="002F73B5"/>
    <w:rsid w:val="003000E9"/>
    <w:rsid w:val="00300A5F"/>
    <w:rsid w:val="00300E80"/>
    <w:rsid w:val="00301342"/>
    <w:rsid w:val="00301C8F"/>
    <w:rsid w:val="00302001"/>
    <w:rsid w:val="00302DCD"/>
    <w:rsid w:val="003037F5"/>
    <w:rsid w:val="003039BB"/>
    <w:rsid w:val="0030410D"/>
    <w:rsid w:val="003055C8"/>
    <w:rsid w:val="00305C49"/>
    <w:rsid w:val="00305DFA"/>
    <w:rsid w:val="00305FED"/>
    <w:rsid w:val="003060B9"/>
    <w:rsid w:val="00306BD4"/>
    <w:rsid w:val="00306C60"/>
    <w:rsid w:val="00306CAF"/>
    <w:rsid w:val="003076B1"/>
    <w:rsid w:val="00307B73"/>
    <w:rsid w:val="00310B61"/>
    <w:rsid w:val="00312019"/>
    <w:rsid w:val="00312494"/>
    <w:rsid w:val="00312D7A"/>
    <w:rsid w:val="003133EA"/>
    <w:rsid w:val="00313BB5"/>
    <w:rsid w:val="00313FFB"/>
    <w:rsid w:val="00314DE7"/>
    <w:rsid w:val="003159C9"/>
    <w:rsid w:val="00315BE3"/>
    <w:rsid w:val="00315FAE"/>
    <w:rsid w:val="00316C2C"/>
    <w:rsid w:val="00317A95"/>
    <w:rsid w:val="00320084"/>
    <w:rsid w:val="00320560"/>
    <w:rsid w:val="00321369"/>
    <w:rsid w:val="00321AD5"/>
    <w:rsid w:val="00323581"/>
    <w:rsid w:val="003237F2"/>
    <w:rsid w:val="0032411D"/>
    <w:rsid w:val="00324D65"/>
    <w:rsid w:val="00325647"/>
    <w:rsid w:val="00325B9A"/>
    <w:rsid w:val="00325EC6"/>
    <w:rsid w:val="003265BA"/>
    <w:rsid w:val="00327241"/>
    <w:rsid w:val="00327EC5"/>
    <w:rsid w:val="00330501"/>
    <w:rsid w:val="00330610"/>
    <w:rsid w:val="00330778"/>
    <w:rsid w:val="00330DDE"/>
    <w:rsid w:val="00331810"/>
    <w:rsid w:val="00331CD9"/>
    <w:rsid w:val="00332D04"/>
    <w:rsid w:val="00333662"/>
    <w:rsid w:val="00334AB4"/>
    <w:rsid w:val="003353AB"/>
    <w:rsid w:val="00335E23"/>
    <w:rsid w:val="0033732E"/>
    <w:rsid w:val="00337368"/>
    <w:rsid w:val="00340183"/>
    <w:rsid w:val="00340CAA"/>
    <w:rsid w:val="003414F5"/>
    <w:rsid w:val="003440BF"/>
    <w:rsid w:val="0034433E"/>
    <w:rsid w:val="003449F3"/>
    <w:rsid w:val="00344EBB"/>
    <w:rsid w:val="003455DA"/>
    <w:rsid w:val="0034597C"/>
    <w:rsid w:val="00345AA1"/>
    <w:rsid w:val="00346683"/>
    <w:rsid w:val="00346E28"/>
    <w:rsid w:val="00347F39"/>
    <w:rsid w:val="003502B3"/>
    <w:rsid w:val="00350347"/>
    <w:rsid w:val="003508CF"/>
    <w:rsid w:val="00350B9A"/>
    <w:rsid w:val="0035101F"/>
    <w:rsid w:val="00351E7C"/>
    <w:rsid w:val="003522C6"/>
    <w:rsid w:val="0035362D"/>
    <w:rsid w:val="00354912"/>
    <w:rsid w:val="003552B3"/>
    <w:rsid w:val="00355A23"/>
    <w:rsid w:val="00356A79"/>
    <w:rsid w:val="00357006"/>
    <w:rsid w:val="003577CA"/>
    <w:rsid w:val="00357E35"/>
    <w:rsid w:val="003601BA"/>
    <w:rsid w:val="0036022E"/>
    <w:rsid w:val="00360F9C"/>
    <w:rsid w:val="003610B3"/>
    <w:rsid w:val="0036140F"/>
    <w:rsid w:val="0036141E"/>
    <w:rsid w:val="003625CD"/>
    <w:rsid w:val="00364205"/>
    <w:rsid w:val="003643DC"/>
    <w:rsid w:val="003649D5"/>
    <w:rsid w:val="003652B5"/>
    <w:rsid w:val="003674BF"/>
    <w:rsid w:val="003677AB"/>
    <w:rsid w:val="0037087E"/>
    <w:rsid w:val="00370980"/>
    <w:rsid w:val="0037171A"/>
    <w:rsid w:val="00372670"/>
    <w:rsid w:val="00372E48"/>
    <w:rsid w:val="003733EB"/>
    <w:rsid w:val="00373DC9"/>
    <w:rsid w:val="0037446D"/>
    <w:rsid w:val="00375E22"/>
    <w:rsid w:val="00376470"/>
    <w:rsid w:val="003770B8"/>
    <w:rsid w:val="00377D8D"/>
    <w:rsid w:val="00377E6E"/>
    <w:rsid w:val="00380474"/>
    <w:rsid w:val="00381339"/>
    <w:rsid w:val="00381E3E"/>
    <w:rsid w:val="003862FD"/>
    <w:rsid w:val="003867B5"/>
    <w:rsid w:val="00387683"/>
    <w:rsid w:val="00387FBA"/>
    <w:rsid w:val="00390283"/>
    <w:rsid w:val="0039044A"/>
    <w:rsid w:val="003906FF"/>
    <w:rsid w:val="00390973"/>
    <w:rsid w:val="00390A81"/>
    <w:rsid w:val="00391369"/>
    <w:rsid w:val="0039140C"/>
    <w:rsid w:val="00391821"/>
    <w:rsid w:val="00391D36"/>
    <w:rsid w:val="003931A4"/>
    <w:rsid w:val="003931A5"/>
    <w:rsid w:val="00393689"/>
    <w:rsid w:val="003938C6"/>
    <w:rsid w:val="00394426"/>
    <w:rsid w:val="003948C3"/>
    <w:rsid w:val="003951C7"/>
    <w:rsid w:val="0039590B"/>
    <w:rsid w:val="00396857"/>
    <w:rsid w:val="003971C5"/>
    <w:rsid w:val="0039750F"/>
    <w:rsid w:val="003977E6"/>
    <w:rsid w:val="00397847"/>
    <w:rsid w:val="00397861"/>
    <w:rsid w:val="003A0916"/>
    <w:rsid w:val="003A0DB2"/>
    <w:rsid w:val="003A11D6"/>
    <w:rsid w:val="003A2532"/>
    <w:rsid w:val="003A2847"/>
    <w:rsid w:val="003A2B77"/>
    <w:rsid w:val="003A3D1E"/>
    <w:rsid w:val="003A4D4A"/>
    <w:rsid w:val="003A58F7"/>
    <w:rsid w:val="003A5E1B"/>
    <w:rsid w:val="003A63E1"/>
    <w:rsid w:val="003A6AD7"/>
    <w:rsid w:val="003A7E6B"/>
    <w:rsid w:val="003B011F"/>
    <w:rsid w:val="003B0E2B"/>
    <w:rsid w:val="003B162F"/>
    <w:rsid w:val="003B2056"/>
    <w:rsid w:val="003B2370"/>
    <w:rsid w:val="003B2449"/>
    <w:rsid w:val="003B2753"/>
    <w:rsid w:val="003B2B4B"/>
    <w:rsid w:val="003B3089"/>
    <w:rsid w:val="003B4919"/>
    <w:rsid w:val="003B4D76"/>
    <w:rsid w:val="003B5BCE"/>
    <w:rsid w:val="003B5FD3"/>
    <w:rsid w:val="003B61BC"/>
    <w:rsid w:val="003B63AF"/>
    <w:rsid w:val="003C2691"/>
    <w:rsid w:val="003C2A28"/>
    <w:rsid w:val="003C358D"/>
    <w:rsid w:val="003C3F23"/>
    <w:rsid w:val="003C4BC7"/>
    <w:rsid w:val="003C4D47"/>
    <w:rsid w:val="003C58AC"/>
    <w:rsid w:val="003C6E1C"/>
    <w:rsid w:val="003D238C"/>
    <w:rsid w:val="003D291C"/>
    <w:rsid w:val="003D2CF3"/>
    <w:rsid w:val="003D3286"/>
    <w:rsid w:val="003D3377"/>
    <w:rsid w:val="003D3495"/>
    <w:rsid w:val="003D386A"/>
    <w:rsid w:val="003D4561"/>
    <w:rsid w:val="003D4A37"/>
    <w:rsid w:val="003D4FB8"/>
    <w:rsid w:val="003D5824"/>
    <w:rsid w:val="003D5E66"/>
    <w:rsid w:val="003D6348"/>
    <w:rsid w:val="003E077C"/>
    <w:rsid w:val="003E108E"/>
    <w:rsid w:val="003E1E19"/>
    <w:rsid w:val="003E218C"/>
    <w:rsid w:val="003E25D4"/>
    <w:rsid w:val="003E2DFB"/>
    <w:rsid w:val="003E3067"/>
    <w:rsid w:val="003E4BF2"/>
    <w:rsid w:val="003E6685"/>
    <w:rsid w:val="003E66B9"/>
    <w:rsid w:val="003E74E4"/>
    <w:rsid w:val="003F2AB1"/>
    <w:rsid w:val="003F314C"/>
    <w:rsid w:val="003F32CE"/>
    <w:rsid w:val="003F4A7A"/>
    <w:rsid w:val="003F4B45"/>
    <w:rsid w:val="003F4C5D"/>
    <w:rsid w:val="003F4FCD"/>
    <w:rsid w:val="003F6089"/>
    <w:rsid w:val="003F6881"/>
    <w:rsid w:val="003F699D"/>
    <w:rsid w:val="003F7181"/>
    <w:rsid w:val="003F77A4"/>
    <w:rsid w:val="00400096"/>
    <w:rsid w:val="00400542"/>
    <w:rsid w:val="00400CBF"/>
    <w:rsid w:val="00401162"/>
    <w:rsid w:val="004019A1"/>
    <w:rsid w:val="00401C41"/>
    <w:rsid w:val="004025DC"/>
    <w:rsid w:val="004026EB"/>
    <w:rsid w:val="0040293D"/>
    <w:rsid w:val="00402A35"/>
    <w:rsid w:val="00402E63"/>
    <w:rsid w:val="00403951"/>
    <w:rsid w:val="00403A21"/>
    <w:rsid w:val="004042E8"/>
    <w:rsid w:val="0040476E"/>
    <w:rsid w:val="004047F2"/>
    <w:rsid w:val="00405AD1"/>
    <w:rsid w:val="00406C22"/>
    <w:rsid w:val="00406E3F"/>
    <w:rsid w:val="004071C2"/>
    <w:rsid w:val="004077C7"/>
    <w:rsid w:val="00407883"/>
    <w:rsid w:val="00407CC2"/>
    <w:rsid w:val="00407CFE"/>
    <w:rsid w:val="00411009"/>
    <w:rsid w:val="00414A9F"/>
    <w:rsid w:val="004150AC"/>
    <w:rsid w:val="00415425"/>
    <w:rsid w:val="00415FFB"/>
    <w:rsid w:val="00416C0A"/>
    <w:rsid w:val="00417736"/>
    <w:rsid w:val="00417777"/>
    <w:rsid w:val="0042028C"/>
    <w:rsid w:val="00420535"/>
    <w:rsid w:val="00420CA7"/>
    <w:rsid w:val="004213B3"/>
    <w:rsid w:val="004215B6"/>
    <w:rsid w:val="004219A5"/>
    <w:rsid w:val="00421AE1"/>
    <w:rsid w:val="00422F0C"/>
    <w:rsid w:val="004232DB"/>
    <w:rsid w:val="00423400"/>
    <w:rsid w:val="004234D6"/>
    <w:rsid w:val="00423796"/>
    <w:rsid w:val="00424E35"/>
    <w:rsid w:val="004258A7"/>
    <w:rsid w:val="0042597F"/>
    <w:rsid w:val="004259BB"/>
    <w:rsid w:val="00425A7B"/>
    <w:rsid w:val="00426983"/>
    <w:rsid w:val="00426CB8"/>
    <w:rsid w:val="00427C4B"/>
    <w:rsid w:val="00427D3F"/>
    <w:rsid w:val="00431030"/>
    <w:rsid w:val="004319EE"/>
    <w:rsid w:val="004330CC"/>
    <w:rsid w:val="0043380F"/>
    <w:rsid w:val="00433EFB"/>
    <w:rsid w:val="004345A2"/>
    <w:rsid w:val="0043509C"/>
    <w:rsid w:val="00436B87"/>
    <w:rsid w:val="00437012"/>
    <w:rsid w:val="00437574"/>
    <w:rsid w:val="00437DB0"/>
    <w:rsid w:val="00437DD1"/>
    <w:rsid w:val="00437E03"/>
    <w:rsid w:val="00437F9B"/>
    <w:rsid w:val="00440066"/>
    <w:rsid w:val="0044054B"/>
    <w:rsid w:val="00441811"/>
    <w:rsid w:val="00441964"/>
    <w:rsid w:val="00441ADA"/>
    <w:rsid w:val="004426CE"/>
    <w:rsid w:val="00442B1E"/>
    <w:rsid w:val="00443560"/>
    <w:rsid w:val="004468B3"/>
    <w:rsid w:val="00447583"/>
    <w:rsid w:val="004475A1"/>
    <w:rsid w:val="0045012E"/>
    <w:rsid w:val="00450589"/>
    <w:rsid w:val="00450608"/>
    <w:rsid w:val="004506AF"/>
    <w:rsid w:val="004508BF"/>
    <w:rsid w:val="00452559"/>
    <w:rsid w:val="00453FC6"/>
    <w:rsid w:val="004541BD"/>
    <w:rsid w:val="004545A8"/>
    <w:rsid w:val="004545CA"/>
    <w:rsid w:val="004558F1"/>
    <w:rsid w:val="00455A88"/>
    <w:rsid w:val="00455B1B"/>
    <w:rsid w:val="004561F0"/>
    <w:rsid w:val="004574E3"/>
    <w:rsid w:val="0045755F"/>
    <w:rsid w:val="00457CBD"/>
    <w:rsid w:val="0046110D"/>
    <w:rsid w:val="004615FA"/>
    <w:rsid w:val="00461FD6"/>
    <w:rsid w:val="004620C8"/>
    <w:rsid w:val="004634D7"/>
    <w:rsid w:val="0046412D"/>
    <w:rsid w:val="004646E0"/>
    <w:rsid w:val="00464845"/>
    <w:rsid w:val="00464B1F"/>
    <w:rsid w:val="004652DB"/>
    <w:rsid w:val="00467B2A"/>
    <w:rsid w:val="00467BE0"/>
    <w:rsid w:val="00467D69"/>
    <w:rsid w:val="0047097C"/>
    <w:rsid w:val="00471BB8"/>
    <w:rsid w:val="00471E2E"/>
    <w:rsid w:val="00472D88"/>
    <w:rsid w:val="004733C0"/>
    <w:rsid w:val="004742CE"/>
    <w:rsid w:val="00474674"/>
    <w:rsid w:val="00476249"/>
    <w:rsid w:val="00476C12"/>
    <w:rsid w:val="0047797F"/>
    <w:rsid w:val="00480667"/>
    <w:rsid w:val="00481075"/>
    <w:rsid w:val="0048160F"/>
    <w:rsid w:val="00481EEF"/>
    <w:rsid w:val="0048256F"/>
    <w:rsid w:val="00482871"/>
    <w:rsid w:val="004829DE"/>
    <w:rsid w:val="00482C11"/>
    <w:rsid w:val="00483444"/>
    <w:rsid w:val="00483C76"/>
    <w:rsid w:val="00483CB4"/>
    <w:rsid w:val="004859BE"/>
    <w:rsid w:val="00485C6B"/>
    <w:rsid w:val="004864A2"/>
    <w:rsid w:val="00486A5A"/>
    <w:rsid w:val="004871B0"/>
    <w:rsid w:val="00490D38"/>
    <w:rsid w:val="00490EFE"/>
    <w:rsid w:val="00490F65"/>
    <w:rsid w:val="00490FD9"/>
    <w:rsid w:val="00491821"/>
    <w:rsid w:val="00491A0F"/>
    <w:rsid w:val="00491CFB"/>
    <w:rsid w:val="00491E2A"/>
    <w:rsid w:val="00491E9B"/>
    <w:rsid w:val="004922EA"/>
    <w:rsid w:val="00492DB0"/>
    <w:rsid w:val="00494D5A"/>
    <w:rsid w:val="00494DB6"/>
    <w:rsid w:val="00495014"/>
    <w:rsid w:val="004953E8"/>
    <w:rsid w:val="00495A27"/>
    <w:rsid w:val="00495CC0"/>
    <w:rsid w:val="00495E8F"/>
    <w:rsid w:val="004960BC"/>
    <w:rsid w:val="0049621D"/>
    <w:rsid w:val="004972B1"/>
    <w:rsid w:val="004A06C6"/>
    <w:rsid w:val="004A13A0"/>
    <w:rsid w:val="004A20F5"/>
    <w:rsid w:val="004A2546"/>
    <w:rsid w:val="004A25C2"/>
    <w:rsid w:val="004A2664"/>
    <w:rsid w:val="004A2D05"/>
    <w:rsid w:val="004A2E8E"/>
    <w:rsid w:val="004A42CD"/>
    <w:rsid w:val="004A47E9"/>
    <w:rsid w:val="004A509B"/>
    <w:rsid w:val="004A60BB"/>
    <w:rsid w:val="004A6539"/>
    <w:rsid w:val="004A7B23"/>
    <w:rsid w:val="004B00D2"/>
    <w:rsid w:val="004B0342"/>
    <w:rsid w:val="004B0E7B"/>
    <w:rsid w:val="004B215F"/>
    <w:rsid w:val="004B220D"/>
    <w:rsid w:val="004B2C5B"/>
    <w:rsid w:val="004B3147"/>
    <w:rsid w:val="004B32C4"/>
    <w:rsid w:val="004B381C"/>
    <w:rsid w:val="004B59C5"/>
    <w:rsid w:val="004B6B88"/>
    <w:rsid w:val="004B6EF7"/>
    <w:rsid w:val="004B7068"/>
    <w:rsid w:val="004B728F"/>
    <w:rsid w:val="004C1ACB"/>
    <w:rsid w:val="004C3064"/>
    <w:rsid w:val="004C45DF"/>
    <w:rsid w:val="004C4743"/>
    <w:rsid w:val="004C483F"/>
    <w:rsid w:val="004C5445"/>
    <w:rsid w:val="004C5DED"/>
    <w:rsid w:val="004C64AC"/>
    <w:rsid w:val="004C6926"/>
    <w:rsid w:val="004C75AF"/>
    <w:rsid w:val="004C75C5"/>
    <w:rsid w:val="004C7873"/>
    <w:rsid w:val="004C7C9A"/>
    <w:rsid w:val="004D03C2"/>
    <w:rsid w:val="004D06E1"/>
    <w:rsid w:val="004D0D5F"/>
    <w:rsid w:val="004D1616"/>
    <w:rsid w:val="004D1D96"/>
    <w:rsid w:val="004D201E"/>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22D"/>
    <w:rsid w:val="004E0548"/>
    <w:rsid w:val="004E20AD"/>
    <w:rsid w:val="004E23E4"/>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68E"/>
    <w:rsid w:val="004F5B02"/>
    <w:rsid w:val="004F5C59"/>
    <w:rsid w:val="004F5F38"/>
    <w:rsid w:val="004F6835"/>
    <w:rsid w:val="004F68A1"/>
    <w:rsid w:val="004F68E0"/>
    <w:rsid w:val="004F704B"/>
    <w:rsid w:val="004F7A43"/>
    <w:rsid w:val="005001D8"/>
    <w:rsid w:val="005007B4"/>
    <w:rsid w:val="005009C6"/>
    <w:rsid w:val="00500A3C"/>
    <w:rsid w:val="00501132"/>
    <w:rsid w:val="00501537"/>
    <w:rsid w:val="005018DD"/>
    <w:rsid w:val="00502346"/>
    <w:rsid w:val="0050270C"/>
    <w:rsid w:val="00502E18"/>
    <w:rsid w:val="00503CC8"/>
    <w:rsid w:val="0050471A"/>
    <w:rsid w:val="00504DD6"/>
    <w:rsid w:val="00504FB1"/>
    <w:rsid w:val="005050D7"/>
    <w:rsid w:val="00505C13"/>
    <w:rsid w:val="00506053"/>
    <w:rsid w:val="00506685"/>
    <w:rsid w:val="00506E89"/>
    <w:rsid w:val="0050736D"/>
    <w:rsid w:val="005077BB"/>
    <w:rsid w:val="00507E00"/>
    <w:rsid w:val="00510579"/>
    <w:rsid w:val="0051100C"/>
    <w:rsid w:val="00511A4C"/>
    <w:rsid w:val="00512A41"/>
    <w:rsid w:val="005130E0"/>
    <w:rsid w:val="0051319A"/>
    <w:rsid w:val="00513833"/>
    <w:rsid w:val="00513C04"/>
    <w:rsid w:val="00513DA4"/>
    <w:rsid w:val="00513FF8"/>
    <w:rsid w:val="0051444E"/>
    <w:rsid w:val="00514BF6"/>
    <w:rsid w:val="00514FCE"/>
    <w:rsid w:val="00516029"/>
    <w:rsid w:val="005165F2"/>
    <w:rsid w:val="0051671D"/>
    <w:rsid w:val="00516779"/>
    <w:rsid w:val="005174FC"/>
    <w:rsid w:val="00520135"/>
    <w:rsid w:val="005206CA"/>
    <w:rsid w:val="00520A82"/>
    <w:rsid w:val="00520AD5"/>
    <w:rsid w:val="0052162F"/>
    <w:rsid w:val="00521BC9"/>
    <w:rsid w:val="0052200C"/>
    <w:rsid w:val="005229DB"/>
    <w:rsid w:val="00522B6C"/>
    <w:rsid w:val="00522C87"/>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3913"/>
    <w:rsid w:val="00533B76"/>
    <w:rsid w:val="005341E0"/>
    <w:rsid w:val="00534481"/>
    <w:rsid w:val="005345FC"/>
    <w:rsid w:val="00534C2E"/>
    <w:rsid w:val="00534E70"/>
    <w:rsid w:val="0053573A"/>
    <w:rsid w:val="0053597C"/>
    <w:rsid w:val="00536818"/>
    <w:rsid w:val="005379DC"/>
    <w:rsid w:val="00537FB1"/>
    <w:rsid w:val="00540F1F"/>
    <w:rsid w:val="00542125"/>
    <w:rsid w:val="00542626"/>
    <w:rsid w:val="0054286F"/>
    <w:rsid w:val="00543D61"/>
    <w:rsid w:val="00543F3C"/>
    <w:rsid w:val="00544661"/>
    <w:rsid w:val="00544AB6"/>
    <w:rsid w:val="00544BAF"/>
    <w:rsid w:val="00544D95"/>
    <w:rsid w:val="005453AF"/>
    <w:rsid w:val="00545A48"/>
    <w:rsid w:val="00546CB9"/>
    <w:rsid w:val="00547982"/>
    <w:rsid w:val="00547B89"/>
    <w:rsid w:val="00547CC3"/>
    <w:rsid w:val="005510A5"/>
    <w:rsid w:val="00551750"/>
    <w:rsid w:val="0055192B"/>
    <w:rsid w:val="00551BCE"/>
    <w:rsid w:val="00551CA8"/>
    <w:rsid w:val="005522DB"/>
    <w:rsid w:val="005540FB"/>
    <w:rsid w:val="0055737C"/>
    <w:rsid w:val="0055783B"/>
    <w:rsid w:val="00557BBF"/>
    <w:rsid w:val="00561AF3"/>
    <w:rsid w:val="005623D3"/>
    <w:rsid w:val="00562E99"/>
    <w:rsid w:val="00563C5F"/>
    <w:rsid w:val="00564A69"/>
    <w:rsid w:val="00566104"/>
    <w:rsid w:val="005663A4"/>
    <w:rsid w:val="00566930"/>
    <w:rsid w:val="0056699B"/>
    <w:rsid w:val="00566BB1"/>
    <w:rsid w:val="00566CAB"/>
    <w:rsid w:val="00566CD8"/>
    <w:rsid w:val="0056742D"/>
    <w:rsid w:val="005705BB"/>
    <w:rsid w:val="00570644"/>
    <w:rsid w:val="00570729"/>
    <w:rsid w:val="00572E87"/>
    <w:rsid w:val="00573B59"/>
    <w:rsid w:val="00574865"/>
    <w:rsid w:val="005748E6"/>
    <w:rsid w:val="005749B4"/>
    <w:rsid w:val="00574FDF"/>
    <w:rsid w:val="00575152"/>
    <w:rsid w:val="00575E9F"/>
    <w:rsid w:val="00575EE8"/>
    <w:rsid w:val="005762D2"/>
    <w:rsid w:val="005765FA"/>
    <w:rsid w:val="005776C0"/>
    <w:rsid w:val="00577D9C"/>
    <w:rsid w:val="005805B7"/>
    <w:rsid w:val="00580758"/>
    <w:rsid w:val="00580959"/>
    <w:rsid w:val="00581D21"/>
    <w:rsid w:val="00582650"/>
    <w:rsid w:val="00583EEE"/>
    <w:rsid w:val="0058428A"/>
    <w:rsid w:val="00585138"/>
    <w:rsid w:val="00585289"/>
    <w:rsid w:val="00585370"/>
    <w:rsid w:val="00585C79"/>
    <w:rsid w:val="0058624D"/>
    <w:rsid w:val="005867A2"/>
    <w:rsid w:val="00586972"/>
    <w:rsid w:val="005869F9"/>
    <w:rsid w:val="00586D15"/>
    <w:rsid w:val="005874BD"/>
    <w:rsid w:val="005909F0"/>
    <w:rsid w:val="0059266D"/>
    <w:rsid w:val="005929D7"/>
    <w:rsid w:val="00592D79"/>
    <w:rsid w:val="00593097"/>
    <w:rsid w:val="0059356C"/>
    <w:rsid w:val="00593A27"/>
    <w:rsid w:val="00593D7B"/>
    <w:rsid w:val="00594275"/>
    <w:rsid w:val="00594298"/>
    <w:rsid w:val="00594BFC"/>
    <w:rsid w:val="00595119"/>
    <w:rsid w:val="005958E7"/>
    <w:rsid w:val="00595B18"/>
    <w:rsid w:val="00597BFE"/>
    <w:rsid w:val="005A09FD"/>
    <w:rsid w:val="005A1625"/>
    <w:rsid w:val="005A2589"/>
    <w:rsid w:val="005A2AAE"/>
    <w:rsid w:val="005A37A4"/>
    <w:rsid w:val="005A3985"/>
    <w:rsid w:val="005A3C8F"/>
    <w:rsid w:val="005A3D57"/>
    <w:rsid w:val="005A40BC"/>
    <w:rsid w:val="005A5E9F"/>
    <w:rsid w:val="005A769C"/>
    <w:rsid w:val="005A7CA9"/>
    <w:rsid w:val="005B0120"/>
    <w:rsid w:val="005B0659"/>
    <w:rsid w:val="005B0734"/>
    <w:rsid w:val="005B0EC0"/>
    <w:rsid w:val="005B143E"/>
    <w:rsid w:val="005B16F7"/>
    <w:rsid w:val="005B2CDB"/>
    <w:rsid w:val="005B2EC0"/>
    <w:rsid w:val="005B3F80"/>
    <w:rsid w:val="005B3F93"/>
    <w:rsid w:val="005B4754"/>
    <w:rsid w:val="005B548D"/>
    <w:rsid w:val="005B70B2"/>
    <w:rsid w:val="005B7119"/>
    <w:rsid w:val="005B7CC4"/>
    <w:rsid w:val="005C03F6"/>
    <w:rsid w:val="005C0BC9"/>
    <w:rsid w:val="005C1593"/>
    <w:rsid w:val="005C2467"/>
    <w:rsid w:val="005C2C03"/>
    <w:rsid w:val="005C3041"/>
    <w:rsid w:val="005C5943"/>
    <w:rsid w:val="005C5E00"/>
    <w:rsid w:val="005C5F45"/>
    <w:rsid w:val="005C606D"/>
    <w:rsid w:val="005C766E"/>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EBB"/>
    <w:rsid w:val="005E143C"/>
    <w:rsid w:val="005E1B3C"/>
    <w:rsid w:val="005E1C95"/>
    <w:rsid w:val="005E1D7C"/>
    <w:rsid w:val="005E22AD"/>
    <w:rsid w:val="005E28B1"/>
    <w:rsid w:val="005E3889"/>
    <w:rsid w:val="005E3DEB"/>
    <w:rsid w:val="005E43F0"/>
    <w:rsid w:val="005E478A"/>
    <w:rsid w:val="005E536E"/>
    <w:rsid w:val="005E56AA"/>
    <w:rsid w:val="005E5852"/>
    <w:rsid w:val="005E5960"/>
    <w:rsid w:val="005E5AF1"/>
    <w:rsid w:val="005E5EE9"/>
    <w:rsid w:val="005E64B7"/>
    <w:rsid w:val="005E719B"/>
    <w:rsid w:val="005E7202"/>
    <w:rsid w:val="005E721F"/>
    <w:rsid w:val="005F031F"/>
    <w:rsid w:val="005F177D"/>
    <w:rsid w:val="005F2DAA"/>
    <w:rsid w:val="005F4265"/>
    <w:rsid w:val="005F4E76"/>
    <w:rsid w:val="005F5D31"/>
    <w:rsid w:val="005F60D0"/>
    <w:rsid w:val="005F6366"/>
    <w:rsid w:val="005F7541"/>
    <w:rsid w:val="005F758D"/>
    <w:rsid w:val="005F775E"/>
    <w:rsid w:val="005F7902"/>
    <w:rsid w:val="005F7B6A"/>
    <w:rsid w:val="00600027"/>
    <w:rsid w:val="0060021D"/>
    <w:rsid w:val="0060156A"/>
    <w:rsid w:val="00601E7F"/>
    <w:rsid w:val="00602970"/>
    <w:rsid w:val="00602CAD"/>
    <w:rsid w:val="00602CBD"/>
    <w:rsid w:val="00602EBA"/>
    <w:rsid w:val="00602FAB"/>
    <w:rsid w:val="0060302E"/>
    <w:rsid w:val="00603F29"/>
    <w:rsid w:val="00604363"/>
    <w:rsid w:val="0060572D"/>
    <w:rsid w:val="00605919"/>
    <w:rsid w:val="0060615D"/>
    <w:rsid w:val="006067F3"/>
    <w:rsid w:val="00606AB7"/>
    <w:rsid w:val="006075DC"/>
    <w:rsid w:val="00607AC8"/>
    <w:rsid w:val="00610BED"/>
    <w:rsid w:val="0061213A"/>
    <w:rsid w:val="00612B19"/>
    <w:rsid w:val="0061433C"/>
    <w:rsid w:val="0061455E"/>
    <w:rsid w:val="0061493B"/>
    <w:rsid w:val="00614B8F"/>
    <w:rsid w:val="0061521D"/>
    <w:rsid w:val="00615B5E"/>
    <w:rsid w:val="00615BD6"/>
    <w:rsid w:val="00616B68"/>
    <w:rsid w:val="00616F29"/>
    <w:rsid w:val="00617555"/>
    <w:rsid w:val="0061768C"/>
    <w:rsid w:val="006178D7"/>
    <w:rsid w:val="00617A3D"/>
    <w:rsid w:val="006200D8"/>
    <w:rsid w:val="0062011A"/>
    <w:rsid w:val="006202AD"/>
    <w:rsid w:val="00621A23"/>
    <w:rsid w:val="00621E7F"/>
    <w:rsid w:val="0062358B"/>
    <w:rsid w:val="00624E92"/>
    <w:rsid w:val="00625581"/>
    <w:rsid w:val="006255EF"/>
    <w:rsid w:val="00625744"/>
    <w:rsid w:val="00625D41"/>
    <w:rsid w:val="00626A2A"/>
    <w:rsid w:val="00626D32"/>
    <w:rsid w:val="00626E42"/>
    <w:rsid w:val="00627227"/>
    <w:rsid w:val="0062732B"/>
    <w:rsid w:val="00627D5E"/>
    <w:rsid w:val="006300CB"/>
    <w:rsid w:val="0063096F"/>
    <w:rsid w:val="00630EBD"/>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5B2C"/>
    <w:rsid w:val="00635F9C"/>
    <w:rsid w:val="006361F1"/>
    <w:rsid w:val="00636ABE"/>
    <w:rsid w:val="0063715E"/>
    <w:rsid w:val="00637AAE"/>
    <w:rsid w:val="00640441"/>
    <w:rsid w:val="00641ABD"/>
    <w:rsid w:val="00641C7C"/>
    <w:rsid w:val="0064342C"/>
    <w:rsid w:val="0064376D"/>
    <w:rsid w:val="006444C3"/>
    <w:rsid w:val="00644C7A"/>
    <w:rsid w:val="00644E3E"/>
    <w:rsid w:val="00645D47"/>
    <w:rsid w:val="0064760E"/>
    <w:rsid w:val="00647B6C"/>
    <w:rsid w:val="0065032A"/>
    <w:rsid w:val="006506BA"/>
    <w:rsid w:val="00650B7C"/>
    <w:rsid w:val="00650FEA"/>
    <w:rsid w:val="00651B8A"/>
    <w:rsid w:val="0065260F"/>
    <w:rsid w:val="00652A81"/>
    <w:rsid w:val="00653EDD"/>
    <w:rsid w:val="0065404C"/>
    <w:rsid w:val="006561C8"/>
    <w:rsid w:val="006568E4"/>
    <w:rsid w:val="00657361"/>
    <w:rsid w:val="00657EE1"/>
    <w:rsid w:val="0066126F"/>
    <w:rsid w:val="006613AE"/>
    <w:rsid w:val="00661810"/>
    <w:rsid w:val="00662202"/>
    <w:rsid w:val="00662740"/>
    <w:rsid w:val="006629D3"/>
    <w:rsid w:val="006631E7"/>
    <w:rsid w:val="006636D2"/>
    <w:rsid w:val="006644FB"/>
    <w:rsid w:val="00664920"/>
    <w:rsid w:val="00666BD8"/>
    <w:rsid w:val="00666EBB"/>
    <w:rsid w:val="006675D4"/>
    <w:rsid w:val="0066791A"/>
    <w:rsid w:val="006701A5"/>
    <w:rsid w:val="0067058C"/>
    <w:rsid w:val="00670BCA"/>
    <w:rsid w:val="00670EBD"/>
    <w:rsid w:val="00670EFE"/>
    <w:rsid w:val="00671B1D"/>
    <w:rsid w:val="00671E60"/>
    <w:rsid w:val="0067232A"/>
    <w:rsid w:val="006723C6"/>
    <w:rsid w:val="00672540"/>
    <w:rsid w:val="006727FF"/>
    <w:rsid w:val="00672B96"/>
    <w:rsid w:val="006743C7"/>
    <w:rsid w:val="00674F27"/>
    <w:rsid w:val="00675CA0"/>
    <w:rsid w:val="00676AC5"/>
    <w:rsid w:val="00676CE6"/>
    <w:rsid w:val="00676D5A"/>
    <w:rsid w:val="00677A49"/>
    <w:rsid w:val="00677C17"/>
    <w:rsid w:val="00677DDB"/>
    <w:rsid w:val="006801E3"/>
    <w:rsid w:val="00680376"/>
    <w:rsid w:val="00680D23"/>
    <w:rsid w:val="00680D62"/>
    <w:rsid w:val="00680DC3"/>
    <w:rsid w:val="00681132"/>
    <w:rsid w:val="0068137F"/>
    <w:rsid w:val="00682201"/>
    <w:rsid w:val="006823A3"/>
    <w:rsid w:val="00682605"/>
    <w:rsid w:val="00682C77"/>
    <w:rsid w:val="00684031"/>
    <w:rsid w:val="006840A1"/>
    <w:rsid w:val="00684775"/>
    <w:rsid w:val="00685C8D"/>
    <w:rsid w:val="00685F64"/>
    <w:rsid w:val="006860C5"/>
    <w:rsid w:val="00686450"/>
    <w:rsid w:val="00686A7E"/>
    <w:rsid w:val="00686E1C"/>
    <w:rsid w:val="00687A12"/>
    <w:rsid w:val="00687C42"/>
    <w:rsid w:val="00687CBE"/>
    <w:rsid w:val="00690934"/>
    <w:rsid w:val="006916A7"/>
    <w:rsid w:val="00691BBA"/>
    <w:rsid w:val="00692D44"/>
    <w:rsid w:val="0069315C"/>
    <w:rsid w:val="00693673"/>
    <w:rsid w:val="00693727"/>
    <w:rsid w:val="006939B6"/>
    <w:rsid w:val="00693AAD"/>
    <w:rsid w:val="006946A8"/>
    <w:rsid w:val="006948F9"/>
    <w:rsid w:val="00695169"/>
    <w:rsid w:val="00695E6B"/>
    <w:rsid w:val="006971B4"/>
    <w:rsid w:val="006A18CA"/>
    <w:rsid w:val="006A2B22"/>
    <w:rsid w:val="006A2EE9"/>
    <w:rsid w:val="006A3110"/>
    <w:rsid w:val="006A337A"/>
    <w:rsid w:val="006A3C08"/>
    <w:rsid w:val="006A47B1"/>
    <w:rsid w:val="006A5C6D"/>
    <w:rsid w:val="006B15A0"/>
    <w:rsid w:val="006B18AE"/>
    <w:rsid w:val="006B2278"/>
    <w:rsid w:val="006B22E5"/>
    <w:rsid w:val="006B271B"/>
    <w:rsid w:val="006B443B"/>
    <w:rsid w:val="006B4FBA"/>
    <w:rsid w:val="006B5349"/>
    <w:rsid w:val="006B5386"/>
    <w:rsid w:val="006B5D4A"/>
    <w:rsid w:val="006B7AFE"/>
    <w:rsid w:val="006B7FB8"/>
    <w:rsid w:val="006C03C5"/>
    <w:rsid w:val="006C139F"/>
    <w:rsid w:val="006C27FC"/>
    <w:rsid w:val="006C2AC9"/>
    <w:rsid w:val="006C2DC2"/>
    <w:rsid w:val="006C33A6"/>
    <w:rsid w:val="006C3488"/>
    <w:rsid w:val="006C3789"/>
    <w:rsid w:val="006C4C4F"/>
    <w:rsid w:val="006C545D"/>
    <w:rsid w:val="006C572C"/>
    <w:rsid w:val="006C6BFA"/>
    <w:rsid w:val="006C743F"/>
    <w:rsid w:val="006C7C9B"/>
    <w:rsid w:val="006D012A"/>
    <w:rsid w:val="006D0716"/>
    <w:rsid w:val="006D087B"/>
    <w:rsid w:val="006D0AAC"/>
    <w:rsid w:val="006D121D"/>
    <w:rsid w:val="006D134F"/>
    <w:rsid w:val="006D1E6A"/>
    <w:rsid w:val="006D2376"/>
    <w:rsid w:val="006D28E3"/>
    <w:rsid w:val="006D2932"/>
    <w:rsid w:val="006D2C84"/>
    <w:rsid w:val="006D4B87"/>
    <w:rsid w:val="006D5E85"/>
    <w:rsid w:val="006D655D"/>
    <w:rsid w:val="006D668F"/>
    <w:rsid w:val="006D7191"/>
    <w:rsid w:val="006D7305"/>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6FEF"/>
    <w:rsid w:val="006E72F5"/>
    <w:rsid w:val="006E7C9F"/>
    <w:rsid w:val="006E7E21"/>
    <w:rsid w:val="006F0871"/>
    <w:rsid w:val="006F0F85"/>
    <w:rsid w:val="006F1888"/>
    <w:rsid w:val="006F21AE"/>
    <w:rsid w:val="006F367A"/>
    <w:rsid w:val="006F38B2"/>
    <w:rsid w:val="006F4DE6"/>
    <w:rsid w:val="006F68C0"/>
    <w:rsid w:val="006F7064"/>
    <w:rsid w:val="006F710C"/>
    <w:rsid w:val="006F7151"/>
    <w:rsid w:val="006F7C48"/>
    <w:rsid w:val="0070020A"/>
    <w:rsid w:val="00701C6A"/>
    <w:rsid w:val="00701E8B"/>
    <w:rsid w:val="00703AD1"/>
    <w:rsid w:val="00704670"/>
    <w:rsid w:val="007047BA"/>
    <w:rsid w:val="007054B8"/>
    <w:rsid w:val="007074DB"/>
    <w:rsid w:val="0070781C"/>
    <w:rsid w:val="00710A13"/>
    <w:rsid w:val="00710B11"/>
    <w:rsid w:val="00712032"/>
    <w:rsid w:val="00712414"/>
    <w:rsid w:val="007125C8"/>
    <w:rsid w:val="00714B4B"/>
    <w:rsid w:val="00714CF9"/>
    <w:rsid w:val="0071513E"/>
    <w:rsid w:val="007153A9"/>
    <w:rsid w:val="0071542D"/>
    <w:rsid w:val="0071552A"/>
    <w:rsid w:val="007159DA"/>
    <w:rsid w:val="007162E7"/>
    <w:rsid w:val="00716314"/>
    <w:rsid w:val="0071643A"/>
    <w:rsid w:val="00716808"/>
    <w:rsid w:val="00717025"/>
    <w:rsid w:val="00717648"/>
    <w:rsid w:val="0071768C"/>
    <w:rsid w:val="00717D23"/>
    <w:rsid w:val="00717F01"/>
    <w:rsid w:val="007201D1"/>
    <w:rsid w:val="007203A7"/>
    <w:rsid w:val="00720AB1"/>
    <w:rsid w:val="00722747"/>
    <w:rsid w:val="00722BF5"/>
    <w:rsid w:val="00723B2E"/>
    <w:rsid w:val="00723D58"/>
    <w:rsid w:val="00723E64"/>
    <w:rsid w:val="00724009"/>
    <w:rsid w:val="00724A05"/>
    <w:rsid w:val="00724BF7"/>
    <w:rsid w:val="00727798"/>
    <w:rsid w:val="0072790A"/>
    <w:rsid w:val="0073065E"/>
    <w:rsid w:val="00733E1D"/>
    <w:rsid w:val="00734D4B"/>
    <w:rsid w:val="0073534F"/>
    <w:rsid w:val="007367BE"/>
    <w:rsid w:val="007368DB"/>
    <w:rsid w:val="007374E3"/>
    <w:rsid w:val="00737D5B"/>
    <w:rsid w:val="0074106F"/>
    <w:rsid w:val="00741139"/>
    <w:rsid w:val="0074195A"/>
    <w:rsid w:val="00741A2D"/>
    <w:rsid w:val="00742072"/>
    <w:rsid w:val="007426D6"/>
    <w:rsid w:val="00743504"/>
    <w:rsid w:val="007437A0"/>
    <w:rsid w:val="00744389"/>
    <w:rsid w:val="00745702"/>
    <w:rsid w:val="0074593F"/>
    <w:rsid w:val="00745F6A"/>
    <w:rsid w:val="0074601A"/>
    <w:rsid w:val="00746312"/>
    <w:rsid w:val="0074652E"/>
    <w:rsid w:val="00746859"/>
    <w:rsid w:val="00746A02"/>
    <w:rsid w:val="00746C16"/>
    <w:rsid w:val="00746E88"/>
    <w:rsid w:val="0074714D"/>
    <w:rsid w:val="00747329"/>
    <w:rsid w:val="00747CA4"/>
    <w:rsid w:val="00747FC2"/>
    <w:rsid w:val="0075222D"/>
    <w:rsid w:val="00752810"/>
    <w:rsid w:val="00752E2E"/>
    <w:rsid w:val="00753143"/>
    <w:rsid w:val="00753403"/>
    <w:rsid w:val="00753B70"/>
    <w:rsid w:val="0075615F"/>
    <w:rsid w:val="007563A0"/>
    <w:rsid w:val="007563BA"/>
    <w:rsid w:val="0075665C"/>
    <w:rsid w:val="00756CF4"/>
    <w:rsid w:val="00757BFD"/>
    <w:rsid w:val="00757E08"/>
    <w:rsid w:val="0076119E"/>
    <w:rsid w:val="007614BA"/>
    <w:rsid w:val="007618FF"/>
    <w:rsid w:val="00762BAC"/>
    <w:rsid w:val="00762BF8"/>
    <w:rsid w:val="00762FB5"/>
    <w:rsid w:val="007631B4"/>
    <w:rsid w:val="00764D7C"/>
    <w:rsid w:val="00764FB5"/>
    <w:rsid w:val="0076519A"/>
    <w:rsid w:val="007659B0"/>
    <w:rsid w:val="00765BEA"/>
    <w:rsid w:val="00765DB4"/>
    <w:rsid w:val="00765DE6"/>
    <w:rsid w:val="00766AAE"/>
    <w:rsid w:val="00766F2E"/>
    <w:rsid w:val="007674AF"/>
    <w:rsid w:val="00767A9A"/>
    <w:rsid w:val="007702EF"/>
    <w:rsid w:val="00770D1D"/>
    <w:rsid w:val="007716BB"/>
    <w:rsid w:val="00771FA4"/>
    <w:rsid w:val="007720FD"/>
    <w:rsid w:val="007726CF"/>
    <w:rsid w:val="00772C4C"/>
    <w:rsid w:val="0077396A"/>
    <w:rsid w:val="007743A9"/>
    <w:rsid w:val="007746A8"/>
    <w:rsid w:val="00774FE5"/>
    <w:rsid w:val="00774FF5"/>
    <w:rsid w:val="00775090"/>
    <w:rsid w:val="007751DB"/>
    <w:rsid w:val="00777E79"/>
    <w:rsid w:val="00780718"/>
    <w:rsid w:val="007807F1"/>
    <w:rsid w:val="00780D73"/>
    <w:rsid w:val="00781161"/>
    <w:rsid w:val="007813DB"/>
    <w:rsid w:val="007814D3"/>
    <w:rsid w:val="00781812"/>
    <w:rsid w:val="007819FF"/>
    <w:rsid w:val="00781E3C"/>
    <w:rsid w:val="00782EAE"/>
    <w:rsid w:val="00783AB6"/>
    <w:rsid w:val="00783EDF"/>
    <w:rsid w:val="00784002"/>
    <w:rsid w:val="007840E2"/>
    <w:rsid w:val="00784688"/>
    <w:rsid w:val="00784B7A"/>
    <w:rsid w:val="00786BBA"/>
    <w:rsid w:val="00786BE3"/>
    <w:rsid w:val="0078749B"/>
    <w:rsid w:val="00787FF4"/>
    <w:rsid w:val="00790CF4"/>
    <w:rsid w:val="00791F44"/>
    <w:rsid w:val="00793875"/>
    <w:rsid w:val="00794CC0"/>
    <w:rsid w:val="00794E00"/>
    <w:rsid w:val="00795AE6"/>
    <w:rsid w:val="00795C98"/>
    <w:rsid w:val="00795D16"/>
    <w:rsid w:val="007961B4"/>
    <w:rsid w:val="0079643F"/>
    <w:rsid w:val="00796446"/>
    <w:rsid w:val="00796E0E"/>
    <w:rsid w:val="00797529"/>
    <w:rsid w:val="00797CCB"/>
    <w:rsid w:val="00797E0A"/>
    <w:rsid w:val="007A0585"/>
    <w:rsid w:val="007A07AF"/>
    <w:rsid w:val="007A0D76"/>
    <w:rsid w:val="007A0E7F"/>
    <w:rsid w:val="007A181D"/>
    <w:rsid w:val="007A1B80"/>
    <w:rsid w:val="007A3370"/>
    <w:rsid w:val="007A3A02"/>
    <w:rsid w:val="007A3B4F"/>
    <w:rsid w:val="007A3B51"/>
    <w:rsid w:val="007A3F34"/>
    <w:rsid w:val="007A5227"/>
    <w:rsid w:val="007A54DE"/>
    <w:rsid w:val="007A589E"/>
    <w:rsid w:val="007A6F72"/>
    <w:rsid w:val="007A7132"/>
    <w:rsid w:val="007A72ED"/>
    <w:rsid w:val="007A77C9"/>
    <w:rsid w:val="007B09A5"/>
    <w:rsid w:val="007B1964"/>
    <w:rsid w:val="007B1B83"/>
    <w:rsid w:val="007B268E"/>
    <w:rsid w:val="007B4240"/>
    <w:rsid w:val="007B461E"/>
    <w:rsid w:val="007B4DCE"/>
    <w:rsid w:val="007B565B"/>
    <w:rsid w:val="007B5741"/>
    <w:rsid w:val="007B5A7D"/>
    <w:rsid w:val="007B725C"/>
    <w:rsid w:val="007C0707"/>
    <w:rsid w:val="007C0E9A"/>
    <w:rsid w:val="007C148E"/>
    <w:rsid w:val="007C1576"/>
    <w:rsid w:val="007C1DC6"/>
    <w:rsid w:val="007C2975"/>
    <w:rsid w:val="007C34C8"/>
    <w:rsid w:val="007C3592"/>
    <w:rsid w:val="007C383A"/>
    <w:rsid w:val="007C3A1B"/>
    <w:rsid w:val="007C3C5D"/>
    <w:rsid w:val="007C4C16"/>
    <w:rsid w:val="007C4DF9"/>
    <w:rsid w:val="007C5BB4"/>
    <w:rsid w:val="007C6B3C"/>
    <w:rsid w:val="007C7479"/>
    <w:rsid w:val="007C765A"/>
    <w:rsid w:val="007C7A47"/>
    <w:rsid w:val="007C7ED4"/>
    <w:rsid w:val="007D012F"/>
    <w:rsid w:val="007D014C"/>
    <w:rsid w:val="007D01BC"/>
    <w:rsid w:val="007D09AF"/>
    <w:rsid w:val="007D10FE"/>
    <w:rsid w:val="007D1F01"/>
    <w:rsid w:val="007D21DE"/>
    <w:rsid w:val="007D298C"/>
    <w:rsid w:val="007D2DDD"/>
    <w:rsid w:val="007D2E31"/>
    <w:rsid w:val="007D35CB"/>
    <w:rsid w:val="007D3CDE"/>
    <w:rsid w:val="007D45BB"/>
    <w:rsid w:val="007D4615"/>
    <w:rsid w:val="007D48EB"/>
    <w:rsid w:val="007D4FC2"/>
    <w:rsid w:val="007D61A8"/>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F0673"/>
    <w:rsid w:val="007F0B2F"/>
    <w:rsid w:val="007F179B"/>
    <w:rsid w:val="007F1B45"/>
    <w:rsid w:val="007F1B7B"/>
    <w:rsid w:val="007F1BB5"/>
    <w:rsid w:val="007F2356"/>
    <w:rsid w:val="007F2F38"/>
    <w:rsid w:val="007F2F58"/>
    <w:rsid w:val="007F30E9"/>
    <w:rsid w:val="007F3313"/>
    <w:rsid w:val="007F40CA"/>
    <w:rsid w:val="007F480D"/>
    <w:rsid w:val="007F4E83"/>
    <w:rsid w:val="007F54E8"/>
    <w:rsid w:val="007F6613"/>
    <w:rsid w:val="007F6DC1"/>
    <w:rsid w:val="007F6F8F"/>
    <w:rsid w:val="007F7FC8"/>
    <w:rsid w:val="007F7FFA"/>
    <w:rsid w:val="00800B5C"/>
    <w:rsid w:val="00800D5C"/>
    <w:rsid w:val="00800E8D"/>
    <w:rsid w:val="00804346"/>
    <w:rsid w:val="00804681"/>
    <w:rsid w:val="008046C3"/>
    <w:rsid w:val="0080482B"/>
    <w:rsid w:val="0080493D"/>
    <w:rsid w:val="00804EA3"/>
    <w:rsid w:val="00805B5C"/>
    <w:rsid w:val="00806944"/>
    <w:rsid w:val="0081048B"/>
    <w:rsid w:val="00810849"/>
    <w:rsid w:val="0081090F"/>
    <w:rsid w:val="00812168"/>
    <w:rsid w:val="0081228A"/>
    <w:rsid w:val="008129A1"/>
    <w:rsid w:val="00812B9A"/>
    <w:rsid w:val="00812FC3"/>
    <w:rsid w:val="00813321"/>
    <w:rsid w:val="00813532"/>
    <w:rsid w:val="008147DA"/>
    <w:rsid w:val="00814CA0"/>
    <w:rsid w:val="00815257"/>
    <w:rsid w:val="00815964"/>
    <w:rsid w:val="008160BC"/>
    <w:rsid w:val="00816456"/>
    <w:rsid w:val="00817B73"/>
    <w:rsid w:val="00820026"/>
    <w:rsid w:val="00820227"/>
    <w:rsid w:val="008204BC"/>
    <w:rsid w:val="00821604"/>
    <w:rsid w:val="00821A1D"/>
    <w:rsid w:val="00821F40"/>
    <w:rsid w:val="008226A1"/>
    <w:rsid w:val="00823E86"/>
    <w:rsid w:val="00825EE7"/>
    <w:rsid w:val="008262D9"/>
    <w:rsid w:val="00826566"/>
    <w:rsid w:val="008266E6"/>
    <w:rsid w:val="00826BC5"/>
    <w:rsid w:val="00826C08"/>
    <w:rsid w:val="00827B77"/>
    <w:rsid w:val="008301C5"/>
    <w:rsid w:val="00831720"/>
    <w:rsid w:val="00831AC9"/>
    <w:rsid w:val="008329C9"/>
    <w:rsid w:val="00833155"/>
    <w:rsid w:val="00833CBD"/>
    <w:rsid w:val="008345B6"/>
    <w:rsid w:val="00834709"/>
    <w:rsid w:val="0083478E"/>
    <w:rsid w:val="00834A83"/>
    <w:rsid w:val="00834F5F"/>
    <w:rsid w:val="00835B27"/>
    <w:rsid w:val="00837334"/>
    <w:rsid w:val="008377C2"/>
    <w:rsid w:val="008379EB"/>
    <w:rsid w:val="00837E8B"/>
    <w:rsid w:val="008401DC"/>
    <w:rsid w:val="00840D81"/>
    <w:rsid w:val="0084107A"/>
    <w:rsid w:val="00841C81"/>
    <w:rsid w:val="00841F86"/>
    <w:rsid w:val="00842A94"/>
    <w:rsid w:val="00843CC7"/>
    <w:rsid w:val="008454A5"/>
    <w:rsid w:val="00846802"/>
    <w:rsid w:val="00846D77"/>
    <w:rsid w:val="00847423"/>
    <w:rsid w:val="00847875"/>
    <w:rsid w:val="0085032E"/>
    <w:rsid w:val="00850AE8"/>
    <w:rsid w:val="00851747"/>
    <w:rsid w:val="00851E40"/>
    <w:rsid w:val="00852735"/>
    <w:rsid w:val="00853B79"/>
    <w:rsid w:val="00853E54"/>
    <w:rsid w:val="00854ECA"/>
    <w:rsid w:val="008553AD"/>
    <w:rsid w:val="0085590A"/>
    <w:rsid w:val="0085700F"/>
    <w:rsid w:val="00861BBE"/>
    <w:rsid w:val="0086214E"/>
    <w:rsid w:val="008621B6"/>
    <w:rsid w:val="00862350"/>
    <w:rsid w:val="008623A8"/>
    <w:rsid w:val="008625D1"/>
    <w:rsid w:val="00862B94"/>
    <w:rsid w:val="008632E6"/>
    <w:rsid w:val="00863810"/>
    <w:rsid w:val="00863BFB"/>
    <w:rsid w:val="008648BB"/>
    <w:rsid w:val="0086646A"/>
    <w:rsid w:val="008670F8"/>
    <w:rsid w:val="008672D6"/>
    <w:rsid w:val="008708D9"/>
    <w:rsid w:val="0087128C"/>
    <w:rsid w:val="008715E3"/>
    <w:rsid w:val="008716A5"/>
    <w:rsid w:val="00871943"/>
    <w:rsid w:val="00872528"/>
    <w:rsid w:val="008731C5"/>
    <w:rsid w:val="008734E9"/>
    <w:rsid w:val="0087392A"/>
    <w:rsid w:val="0087422D"/>
    <w:rsid w:val="00874381"/>
    <w:rsid w:val="00874791"/>
    <w:rsid w:val="008747AA"/>
    <w:rsid w:val="00875FDA"/>
    <w:rsid w:val="008760EC"/>
    <w:rsid w:val="00877D20"/>
    <w:rsid w:val="008811EC"/>
    <w:rsid w:val="00881426"/>
    <w:rsid w:val="00881B1E"/>
    <w:rsid w:val="00882044"/>
    <w:rsid w:val="008826ED"/>
    <w:rsid w:val="008826F3"/>
    <w:rsid w:val="00882788"/>
    <w:rsid w:val="0088440F"/>
    <w:rsid w:val="00884C45"/>
    <w:rsid w:val="00885DEF"/>
    <w:rsid w:val="008862FF"/>
    <w:rsid w:val="008869AF"/>
    <w:rsid w:val="008869D0"/>
    <w:rsid w:val="008873E3"/>
    <w:rsid w:val="008909CD"/>
    <w:rsid w:val="00891384"/>
    <w:rsid w:val="00891691"/>
    <w:rsid w:val="00891B14"/>
    <w:rsid w:val="00893D3C"/>
    <w:rsid w:val="008948FB"/>
    <w:rsid w:val="00894C2A"/>
    <w:rsid w:val="00894DE1"/>
    <w:rsid w:val="0089590A"/>
    <w:rsid w:val="0089599E"/>
    <w:rsid w:val="00895FEF"/>
    <w:rsid w:val="00897060"/>
    <w:rsid w:val="0089783E"/>
    <w:rsid w:val="00897B16"/>
    <w:rsid w:val="00897D2E"/>
    <w:rsid w:val="00897EBA"/>
    <w:rsid w:val="00897F54"/>
    <w:rsid w:val="008A0259"/>
    <w:rsid w:val="008A0E83"/>
    <w:rsid w:val="008A1FF0"/>
    <w:rsid w:val="008A3187"/>
    <w:rsid w:val="008A31E3"/>
    <w:rsid w:val="008A3240"/>
    <w:rsid w:val="008A34DF"/>
    <w:rsid w:val="008A3A77"/>
    <w:rsid w:val="008A3D75"/>
    <w:rsid w:val="008A57A0"/>
    <w:rsid w:val="008A66F2"/>
    <w:rsid w:val="008A7425"/>
    <w:rsid w:val="008B01F8"/>
    <w:rsid w:val="008B06EF"/>
    <w:rsid w:val="008B07E1"/>
    <w:rsid w:val="008B0E35"/>
    <w:rsid w:val="008B2781"/>
    <w:rsid w:val="008B2A84"/>
    <w:rsid w:val="008B2D78"/>
    <w:rsid w:val="008B31B1"/>
    <w:rsid w:val="008B4844"/>
    <w:rsid w:val="008B4909"/>
    <w:rsid w:val="008B49C0"/>
    <w:rsid w:val="008B4D19"/>
    <w:rsid w:val="008B4D26"/>
    <w:rsid w:val="008B5666"/>
    <w:rsid w:val="008B575A"/>
    <w:rsid w:val="008B596F"/>
    <w:rsid w:val="008B6A74"/>
    <w:rsid w:val="008B785C"/>
    <w:rsid w:val="008C198E"/>
    <w:rsid w:val="008C1D9E"/>
    <w:rsid w:val="008C252F"/>
    <w:rsid w:val="008C2589"/>
    <w:rsid w:val="008C370C"/>
    <w:rsid w:val="008C39F2"/>
    <w:rsid w:val="008C4010"/>
    <w:rsid w:val="008C406C"/>
    <w:rsid w:val="008C43C4"/>
    <w:rsid w:val="008C49A1"/>
    <w:rsid w:val="008C4F12"/>
    <w:rsid w:val="008C5653"/>
    <w:rsid w:val="008C6296"/>
    <w:rsid w:val="008C6651"/>
    <w:rsid w:val="008C68EB"/>
    <w:rsid w:val="008C6BED"/>
    <w:rsid w:val="008C700A"/>
    <w:rsid w:val="008C703B"/>
    <w:rsid w:val="008C7D9F"/>
    <w:rsid w:val="008C7F87"/>
    <w:rsid w:val="008D134F"/>
    <w:rsid w:val="008D1FD9"/>
    <w:rsid w:val="008D246E"/>
    <w:rsid w:val="008D29CF"/>
    <w:rsid w:val="008D386E"/>
    <w:rsid w:val="008D3D80"/>
    <w:rsid w:val="008D43E8"/>
    <w:rsid w:val="008D469D"/>
    <w:rsid w:val="008D54F1"/>
    <w:rsid w:val="008D608C"/>
    <w:rsid w:val="008D64AA"/>
    <w:rsid w:val="008D6D16"/>
    <w:rsid w:val="008D7A1C"/>
    <w:rsid w:val="008E0068"/>
    <w:rsid w:val="008E0580"/>
    <w:rsid w:val="008E0A33"/>
    <w:rsid w:val="008E0BFE"/>
    <w:rsid w:val="008E1B4B"/>
    <w:rsid w:val="008E2B32"/>
    <w:rsid w:val="008E428B"/>
    <w:rsid w:val="008E4C88"/>
    <w:rsid w:val="008E5444"/>
    <w:rsid w:val="008E55EA"/>
    <w:rsid w:val="008E592D"/>
    <w:rsid w:val="008E76D8"/>
    <w:rsid w:val="008F07C3"/>
    <w:rsid w:val="008F0A87"/>
    <w:rsid w:val="008F13BA"/>
    <w:rsid w:val="008F1710"/>
    <w:rsid w:val="008F18B2"/>
    <w:rsid w:val="008F2314"/>
    <w:rsid w:val="008F2BAE"/>
    <w:rsid w:val="008F3148"/>
    <w:rsid w:val="008F38D6"/>
    <w:rsid w:val="008F4494"/>
    <w:rsid w:val="008F4AF5"/>
    <w:rsid w:val="008F53E9"/>
    <w:rsid w:val="008F5657"/>
    <w:rsid w:val="008F5A51"/>
    <w:rsid w:val="008F6875"/>
    <w:rsid w:val="008F6C4E"/>
    <w:rsid w:val="008F6E16"/>
    <w:rsid w:val="008F78DD"/>
    <w:rsid w:val="00900341"/>
    <w:rsid w:val="00901C00"/>
    <w:rsid w:val="00901E2E"/>
    <w:rsid w:val="0090230B"/>
    <w:rsid w:val="00902FD0"/>
    <w:rsid w:val="009030FA"/>
    <w:rsid w:val="009032D0"/>
    <w:rsid w:val="009035D8"/>
    <w:rsid w:val="00903BA3"/>
    <w:rsid w:val="00903DF4"/>
    <w:rsid w:val="00904048"/>
    <w:rsid w:val="0090450C"/>
    <w:rsid w:val="0090513A"/>
    <w:rsid w:val="00905511"/>
    <w:rsid w:val="00906522"/>
    <w:rsid w:val="00906DA5"/>
    <w:rsid w:val="00906F10"/>
    <w:rsid w:val="00907238"/>
    <w:rsid w:val="00907777"/>
    <w:rsid w:val="00907B7F"/>
    <w:rsid w:val="00907BA5"/>
    <w:rsid w:val="00910CE4"/>
    <w:rsid w:val="00910DD7"/>
    <w:rsid w:val="0091199B"/>
    <w:rsid w:val="00911B24"/>
    <w:rsid w:val="00912F9A"/>
    <w:rsid w:val="00913139"/>
    <w:rsid w:val="00913318"/>
    <w:rsid w:val="00913A1E"/>
    <w:rsid w:val="009147A5"/>
    <w:rsid w:val="00914E96"/>
    <w:rsid w:val="00915460"/>
    <w:rsid w:val="00915A47"/>
    <w:rsid w:val="0091642E"/>
    <w:rsid w:val="00916963"/>
    <w:rsid w:val="00916D3E"/>
    <w:rsid w:val="00917122"/>
    <w:rsid w:val="00917254"/>
    <w:rsid w:val="009172CA"/>
    <w:rsid w:val="009175E5"/>
    <w:rsid w:val="009179A7"/>
    <w:rsid w:val="00917BE6"/>
    <w:rsid w:val="00920073"/>
    <w:rsid w:val="00920BEB"/>
    <w:rsid w:val="00920FF9"/>
    <w:rsid w:val="009224B1"/>
    <w:rsid w:val="00923090"/>
    <w:rsid w:val="00925009"/>
    <w:rsid w:val="00925771"/>
    <w:rsid w:val="0092586C"/>
    <w:rsid w:val="0092598C"/>
    <w:rsid w:val="00925A12"/>
    <w:rsid w:val="00925AFC"/>
    <w:rsid w:val="00926DBE"/>
    <w:rsid w:val="00927530"/>
    <w:rsid w:val="00927D98"/>
    <w:rsid w:val="00927E81"/>
    <w:rsid w:val="009300C7"/>
    <w:rsid w:val="00931E1F"/>
    <w:rsid w:val="009330B8"/>
    <w:rsid w:val="009331E6"/>
    <w:rsid w:val="009335F9"/>
    <w:rsid w:val="00933729"/>
    <w:rsid w:val="0093396F"/>
    <w:rsid w:val="00933C64"/>
    <w:rsid w:val="00934663"/>
    <w:rsid w:val="009348EF"/>
    <w:rsid w:val="00934938"/>
    <w:rsid w:val="00934E14"/>
    <w:rsid w:val="0093573D"/>
    <w:rsid w:val="00935AAE"/>
    <w:rsid w:val="00936B3F"/>
    <w:rsid w:val="00937C48"/>
    <w:rsid w:val="009404AB"/>
    <w:rsid w:val="00940547"/>
    <w:rsid w:val="00940FD0"/>
    <w:rsid w:val="00941143"/>
    <w:rsid w:val="00941443"/>
    <w:rsid w:val="00941747"/>
    <w:rsid w:val="0094292B"/>
    <w:rsid w:val="00942A15"/>
    <w:rsid w:val="00942CC2"/>
    <w:rsid w:val="00942D34"/>
    <w:rsid w:val="00942ECF"/>
    <w:rsid w:val="009434F6"/>
    <w:rsid w:val="00944851"/>
    <w:rsid w:val="009449A3"/>
    <w:rsid w:val="009451BF"/>
    <w:rsid w:val="00947075"/>
    <w:rsid w:val="00947DE2"/>
    <w:rsid w:val="00950AA6"/>
    <w:rsid w:val="00951C64"/>
    <w:rsid w:val="009535B9"/>
    <w:rsid w:val="00953BD3"/>
    <w:rsid w:val="0095406E"/>
    <w:rsid w:val="009541D3"/>
    <w:rsid w:val="0095540C"/>
    <w:rsid w:val="00955D7F"/>
    <w:rsid w:val="00956033"/>
    <w:rsid w:val="0095603D"/>
    <w:rsid w:val="009564A0"/>
    <w:rsid w:val="009573DE"/>
    <w:rsid w:val="00957556"/>
    <w:rsid w:val="00957957"/>
    <w:rsid w:val="00957E75"/>
    <w:rsid w:val="00960720"/>
    <w:rsid w:val="00960EE8"/>
    <w:rsid w:val="00962CEB"/>
    <w:rsid w:val="00962F8A"/>
    <w:rsid w:val="009642DF"/>
    <w:rsid w:val="00964576"/>
    <w:rsid w:val="00965C9D"/>
    <w:rsid w:val="0096608E"/>
    <w:rsid w:val="009666F6"/>
    <w:rsid w:val="00966D9C"/>
    <w:rsid w:val="00966E1B"/>
    <w:rsid w:val="009677D8"/>
    <w:rsid w:val="009702F6"/>
    <w:rsid w:val="00970C70"/>
    <w:rsid w:val="0097118F"/>
    <w:rsid w:val="00971207"/>
    <w:rsid w:val="00971386"/>
    <w:rsid w:val="0097238E"/>
    <w:rsid w:val="0097294A"/>
    <w:rsid w:val="00973447"/>
    <w:rsid w:val="00973681"/>
    <w:rsid w:val="00973866"/>
    <w:rsid w:val="0097386F"/>
    <w:rsid w:val="00973A1E"/>
    <w:rsid w:val="00973B71"/>
    <w:rsid w:val="00973ED4"/>
    <w:rsid w:val="00973FCD"/>
    <w:rsid w:val="00974046"/>
    <w:rsid w:val="00974A29"/>
    <w:rsid w:val="009756B1"/>
    <w:rsid w:val="00975F7E"/>
    <w:rsid w:val="0097609A"/>
    <w:rsid w:val="009765B0"/>
    <w:rsid w:val="00976F52"/>
    <w:rsid w:val="0098000F"/>
    <w:rsid w:val="00980308"/>
    <w:rsid w:val="00981537"/>
    <w:rsid w:val="009815F4"/>
    <w:rsid w:val="009817FF"/>
    <w:rsid w:val="00981CEE"/>
    <w:rsid w:val="00981E15"/>
    <w:rsid w:val="009820BF"/>
    <w:rsid w:val="00982797"/>
    <w:rsid w:val="00983CD7"/>
    <w:rsid w:val="0098448B"/>
    <w:rsid w:val="0098498B"/>
    <w:rsid w:val="00984D34"/>
    <w:rsid w:val="0098501A"/>
    <w:rsid w:val="00985101"/>
    <w:rsid w:val="00985AC5"/>
    <w:rsid w:val="00985AD0"/>
    <w:rsid w:val="00985AE4"/>
    <w:rsid w:val="00986AD1"/>
    <w:rsid w:val="00987D74"/>
    <w:rsid w:val="00987DD7"/>
    <w:rsid w:val="0099002D"/>
    <w:rsid w:val="00990460"/>
    <w:rsid w:val="009921F5"/>
    <w:rsid w:val="00993233"/>
    <w:rsid w:val="00993564"/>
    <w:rsid w:val="00994B47"/>
    <w:rsid w:val="00995398"/>
    <w:rsid w:val="00995910"/>
    <w:rsid w:val="00995EF2"/>
    <w:rsid w:val="00996E98"/>
    <w:rsid w:val="00997508"/>
    <w:rsid w:val="00997677"/>
    <w:rsid w:val="00997CEA"/>
    <w:rsid w:val="00997D8F"/>
    <w:rsid w:val="009A104D"/>
    <w:rsid w:val="009A17B8"/>
    <w:rsid w:val="009A1D5E"/>
    <w:rsid w:val="009A2AD6"/>
    <w:rsid w:val="009A332C"/>
    <w:rsid w:val="009A43FE"/>
    <w:rsid w:val="009A4720"/>
    <w:rsid w:val="009A49E9"/>
    <w:rsid w:val="009A5990"/>
    <w:rsid w:val="009A5DFE"/>
    <w:rsid w:val="009A6A1D"/>
    <w:rsid w:val="009A6B7E"/>
    <w:rsid w:val="009A6BF6"/>
    <w:rsid w:val="009A6F2B"/>
    <w:rsid w:val="009A6FD8"/>
    <w:rsid w:val="009A7448"/>
    <w:rsid w:val="009A78C5"/>
    <w:rsid w:val="009B0167"/>
    <w:rsid w:val="009B1CB4"/>
    <w:rsid w:val="009B209A"/>
    <w:rsid w:val="009B20C2"/>
    <w:rsid w:val="009B21E6"/>
    <w:rsid w:val="009B2FE1"/>
    <w:rsid w:val="009B488C"/>
    <w:rsid w:val="009B64C0"/>
    <w:rsid w:val="009B725C"/>
    <w:rsid w:val="009B79C0"/>
    <w:rsid w:val="009C0558"/>
    <w:rsid w:val="009C1716"/>
    <w:rsid w:val="009C1F1D"/>
    <w:rsid w:val="009C2000"/>
    <w:rsid w:val="009C25B8"/>
    <w:rsid w:val="009C2A7A"/>
    <w:rsid w:val="009C3273"/>
    <w:rsid w:val="009C4514"/>
    <w:rsid w:val="009C46D0"/>
    <w:rsid w:val="009C4905"/>
    <w:rsid w:val="009C4D80"/>
    <w:rsid w:val="009C50CC"/>
    <w:rsid w:val="009C6518"/>
    <w:rsid w:val="009C65EF"/>
    <w:rsid w:val="009C6A71"/>
    <w:rsid w:val="009C713E"/>
    <w:rsid w:val="009C7AE6"/>
    <w:rsid w:val="009D035D"/>
    <w:rsid w:val="009D0944"/>
    <w:rsid w:val="009D0D98"/>
    <w:rsid w:val="009D2803"/>
    <w:rsid w:val="009D2AB2"/>
    <w:rsid w:val="009D30BB"/>
    <w:rsid w:val="009D3446"/>
    <w:rsid w:val="009D371F"/>
    <w:rsid w:val="009D3A7A"/>
    <w:rsid w:val="009D3AEA"/>
    <w:rsid w:val="009D3B4D"/>
    <w:rsid w:val="009D3D6F"/>
    <w:rsid w:val="009D4291"/>
    <w:rsid w:val="009D4BE4"/>
    <w:rsid w:val="009D518D"/>
    <w:rsid w:val="009D5DA1"/>
    <w:rsid w:val="009D6083"/>
    <w:rsid w:val="009D694C"/>
    <w:rsid w:val="009D6E3F"/>
    <w:rsid w:val="009E0359"/>
    <w:rsid w:val="009E0E1F"/>
    <w:rsid w:val="009E0F69"/>
    <w:rsid w:val="009E10D3"/>
    <w:rsid w:val="009E287F"/>
    <w:rsid w:val="009E2910"/>
    <w:rsid w:val="009E2BA9"/>
    <w:rsid w:val="009E2C7B"/>
    <w:rsid w:val="009E2D58"/>
    <w:rsid w:val="009E2EC7"/>
    <w:rsid w:val="009E2FB7"/>
    <w:rsid w:val="009E398C"/>
    <w:rsid w:val="009E4A20"/>
    <w:rsid w:val="009E5D54"/>
    <w:rsid w:val="009E724E"/>
    <w:rsid w:val="009E7BEC"/>
    <w:rsid w:val="009E7F8C"/>
    <w:rsid w:val="009F0793"/>
    <w:rsid w:val="009F1517"/>
    <w:rsid w:val="009F1972"/>
    <w:rsid w:val="009F1BF6"/>
    <w:rsid w:val="009F1C55"/>
    <w:rsid w:val="009F1D8B"/>
    <w:rsid w:val="009F2042"/>
    <w:rsid w:val="009F4044"/>
    <w:rsid w:val="009F48FF"/>
    <w:rsid w:val="009F493F"/>
    <w:rsid w:val="009F57F3"/>
    <w:rsid w:val="009F5ED8"/>
    <w:rsid w:val="009F6376"/>
    <w:rsid w:val="009F7483"/>
    <w:rsid w:val="009F7F8D"/>
    <w:rsid w:val="00A00027"/>
    <w:rsid w:val="00A00248"/>
    <w:rsid w:val="00A0024D"/>
    <w:rsid w:val="00A004CE"/>
    <w:rsid w:val="00A018C2"/>
    <w:rsid w:val="00A01B2B"/>
    <w:rsid w:val="00A01FC4"/>
    <w:rsid w:val="00A02485"/>
    <w:rsid w:val="00A02809"/>
    <w:rsid w:val="00A04B8C"/>
    <w:rsid w:val="00A0596E"/>
    <w:rsid w:val="00A05CC1"/>
    <w:rsid w:val="00A06137"/>
    <w:rsid w:val="00A062AA"/>
    <w:rsid w:val="00A0727E"/>
    <w:rsid w:val="00A073CB"/>
    <w:rsid w:val="00A10793"/>
    <w:rsid w:val="00A12744"/>
    <w:rsid w:val="00A127C4"/>
    <w:rsid w:val="00A14BA8"/>
    <w:rsid w:val="00A150A8"/>
    <w:rsid w:val="00A15F41"/>
    <w:rsid w:val="00A17480"/>
    <w:rsid w:val="00A17C41"/>
    <w:rsid w:val="00A17DE2"/>
    <w:rsid w:val="00A208CF"/>
    <w:rsid w:val="00A2147A"/>
    <w:rsid w:val="00A22268"/>
    <w:rsid w:val="00A22B19"/>
    <w:rsid w:val="00A22FAB"/>
    <w:rsid w:val="00A2397D"/>
    <w:rsid w:val="00A25511"/>
    <w:rsid w:val="00A260CD"/>
    <w:rsid w:val="00A26D62"/>
    <w:rsid w:val="00A26F99"/>
    <w:rsid w:val="00A2760B"/>
    <w:rsid w:val="00A3154C"/>
    <w:rsid w:val="00A31857"/>
    <w:rsid w:val="00A31969"/>
    <w:rsid w:val="00A32372"/>
    <w:rsid w:val="00A3280F"/>
    <w:rsid w:val="00A3515E"/>
    <w:rsid w:val="00A37BAA"/>
    <w:rsid w:val="00A40280"/>
    <w:rsid w:val="00A40F22"/>
    <w:rsid w:val="00A41021"/>
    <w:rsid w:val="00A4118B"/>
    <w:rsid w:val="00A4131B"/>
    <w:rsid w:val="00A4188B"/>
    <w:rsid w:val="00A41FEC"/>
    <w:rsid w:val="00A420B9"/>
    <w:rsid w:val="00A42CC9"/>
    <w:rsid w:val="00A43250"/>
    <w:rsid w:val="00A4353B"/>
    <w:rsid w:val="00A43B4C"/>
    <w:rsid w:val="00A4407D"/>
    <w:rsid w:val="00A44827"/>
    <w:rsid w:val="00A44DA1"/>
    <w:rsid w:val="00A45336"/>
    <w:rsid w:val="00A4551E"/>
    <w:rsid w:val="00A45ABE"/>
    <w:rsid w:val="00A460CF"/>
    <w:rsid w:val="00A467D7"/>
    <w:rsid w:val="00A46845"/>
    <w:rsid w:val="00A47DE5"/>
    <w:rsid w:val="00A50808"/>
    <w:rsid w:val="00A50858"/>
    <w:rsid w:val="00A50871"/>
    <w:rsid w:val="00A50C19"/>
    <w:rsid w:val="00A50DAD"/>
    <w:rsid w:val="00A5166A"/>
    <w:rsid w:val="00A519CE"/>
    <w:rsid w:val="00A530B8"/>
    <w:rsid w:val="00A5392A"/>
    <w:rsid w:val="00A53B06"/>
    <w:rsid w:val="00A53DF2"/>
    <w:rsid w:val="00A54034"/>
    <w:rsid w:val="00A566A7"/>
    <w:rsid w:val="00A566FD"/>
    <w:rsid w:val="00A5708B"/>
    <w:rsid w:val="00A57E5E"/>
    <w:rsid w:val="00A60B70"/>
    <w:rsid w:val="00A6101E"/>
    <w:rsid w:val="00A61368"/>
    <w:rsid w:val="00A61574"/>
    <w:rsid w:val="00A62AF4"/>
    <w:rsid w:val="00A637FA"/>
    <w:rsid w:val="00A63812"/>
    <w:rsid w:val="00A653D4"/>
    <w:rsid w:val="00A65A84"/>
    <w:rsid w:val="00A66708"/>
    <w:rsid w:val="00A66E4D"/>
    <w:rsid w:val="00A675F3"/>
    <w:rsid w:val="00A70B7F"/>
    <w:rsid w:val="00A71FA9"/>
    <w:rsid w:val="00A723F2"/>
    <w:rsid w:val="00A72AF8"/>
    <w:rsid w:val="00A72BB4"/>
    <w:rsid w:val="00A73593"/>
    <w:rsid w:val="00A7369B"/>
    <w:rsid w:val="00A73B8B"/>
    <w:rsid w:val="00A7545D"/>
    <w:rsid w:val="00A77206"/>
    <w:rsid w:val="00A773AE"/>
    <w:rsid w:val="00A7796C"/>
    <w:rsid w:val="00A77BDF"/>
    <w:rsid w:val="00A800EF"/>
    <w:rsid w:val="00A80183"/>
    <w:rsid w:val="00A8043F"/>
    <w:rsid w:val="00A8107E"/>
    <w:rsid w:val="00A812E2"/>
    <w:rsid w:val="00A82CD9"/>
    <w:rsid w:val="00A82E1C"/>
    <w:rsid w:val="00A82EAD"/>
    <w:rsid w:val="00A83315"/>
    <w:rsid w:val="00A84979"/>
    <w:rsid w:val="00A85265"/>
    <w:rsid w:val="00A854ED"/>
    <w:rsid w:val="00A85D70"/>
    <w:rsid w:val="00A863F5"/>
    <w:rsid w:val="00A86FF6"/>
    <w:rsid w:val="00A90C50"/>
    <w:rsid w:val="00A90CE4"/>
    <w:rsid w:val="00A90D9B"/>
    <w:rsid w:val="00A91591"/>
    <w:rsid w:val="00A9199E"/>
    <w:rsid w:val="00A91B5D"/>
    <w:rsid w:val="00A92209"/>
    <w:rsid w:val="00A92394"/>
    <w:rsid w:val="00A929E1"/>
    <w:rsid w:val="00A92FE7"/>
    <w:rsid w:val="00A944B7"/>
    <w:rsid w:val="00A94957"/>
    <w:rsid w:val="00A95583"/>
    <w:rsid w:val="00A95622"/>
    <w:rsid w:val="00A963EE"/>
    <w:rsid w:val="00A96B75"/>
    <w:rsid w:val="00A96EBA"/>
    <w:rsid w:val="00A96F48"/>
    <w:rsid w:val="00A9766C"/>
    <w:rsid w:val="00AA020D"/>
    <w:rsid w:val="00AA07A1"/>
    <w:rsid w:val="00AA1315"/>
    <w:rsid w:val="00AA1E75"/>
    <w:rsid w:val="00AA25F5"/>
    <w:rsid w:val="00AA285A"/>
    <w:rsid w:val="00AA2CEF"/>
    <w:rsid w:val="00AA334B"/>
    <w:rsid w:val="00AA44D0"/>
    <w:rsid w:val="00AA4C28"/>
    <w:rsid w:val="00AA54D1"/>
    <w:rsid w:val="00AA5CBC"/>
    <w:rsid w:val="00AA6120"/>
    <w:rsid w:val="00AA646C"/>
    <w:rsid w:val="00AA6715"/>
    <w:rsid w:val="00AB0595"/>
    <w:rsid w:val="00AB1BD8"/>
    <w:rsid w:val="00AB26AF"/>
    <w:rsid w:val="00AB2F94"/>
    <w:rsid w:val="00AB412B"/>
    <w:rsid w:val="00AB476E"/>
    <w:rsid w:val="00AB47F8"/>
    <w:rsid w:val="00AB48F8"/>
    <w:rsid w:val="00AB4A29"/>
    <w:rsid w:val="00AB4E8A"/>
    <w:rsid w:val="00AB5586"/>
    <w:rsid w:val="00AB5849"/>
    <w:rsid w:val="00AB5C16"/>
    <w:rsid w:val="00AB5C37"/>
    <w:rsid w:val="00AB6024"/>
    <w:rsid w:val="00AB741C"/>
    <w:rsid w:val="00AC071D"/>
    <w:rsid w:val="00AC07A7"/>
    <w:rsid w:val="00AC1006"/>
    <w:rsid w:val="00AC18AA"/>
    <w:rsid w:val="00AC1B2E"/>
    <w:rsid w:val="00AC1DEB"/>
    <w:rsid w:val="00AC21CA"/>
    <w:rsid w:val="00AC31FF"/>
    <w:rsid w:val="00AC4556"/>
    <w:rsid w:val="00AC5C30"/>
    <w:rsid w:val="00AC7852"/>
    <w:rsid w:val="00AC7E97"/>
    <w:rsid w:val="00AD0746"/>
    <w:rsid w:val="00AD25CA"/>
    <w:rsid w:val="00AD28E9"/>
    <w:rsid w:val="00AD2A96"/>
    <w:rsid w:val="00AD3176"/>
    <w:rsid w:val="00AD4CA9"/>
    <w:rsid w:val="00AD4DE7"/>
    <w:rsid w:val="00AD573D"/>
    <w:rsid w:val="00AD6091"/>
    <w:rsid w:val="00AD62F0"/>
    <w:rsid w:val="00AD6640"/>
    <w:rsid w:val="00AD6CA6"/>
    <w:rsid w:val="00AD71FC"/>
    <w:rsid w:val="00AE0270"/>
    <w:rsid w:val="00AE0DCD"/>
    <w:rsid w:val="00AE11AD"/>
    <w:rsid w:val="00AE12DA"/>
    <w:rsid w:val="00AE24F2"/>
    <w:rsid w:val="00AE2672"/>
    <w:rsid w:val="00AE2C44"/>
    <w:rsid w:val="00AE42D0"/>
    <w:rsid w:val="00AE4565"/>
    <w:rsid w:val="00AE4DC6"/>
    <w:rsid w:val="00AE51B9"/>
    <w:rsid w:val="00AE5522"/>
    <w:rsid w:val="00AE6653"/>
    <w:rsid w:val="00AE6891"/>
    <w:rsid w:val="00AE7526"/>
    <w:rsid w:val="00AF0288"/>
    <w:rsid w:val="00AF033C"/>
    <w:rsid w:val="00AF04EE"/>
    <w:rsid w:val="00AF0C97"/>
    <w:rsid w:val="00AF0DF4"/>
    <w:rsid w:val="00AF0F3B"/>
    <w:rsid w:val="00AF1465"/>
    <w:rsid w:val="00AF2467"/>
    <w:rsid w:val="00AF30D1"/>
    <w:rsid w:val="00AF4889"/>
    <w:rsid w:val="00AF4A49"/>
    <w:rsid w:val="00AF4E73"/>
    <w:rsid w:val="00AF5F23"/>
    <w:rsid w:val="00AF666E"/>
    <w:rsid w:val="00AF755D"/>
    <w:rsid w:val="00AF7C4D"/>
    <w:rsid w:val="00B003E7"/>
    <w:rsid w:val="00B0073A"/>
    <w:rsid w:val="00B00895"/>
    <w:rsid w:val="00B011B3"/>
    <w:rsid w:val="00B017A5"/>
    <w:rsid w:val="00B01826"/>
    <w:rsid w:val="00B01910"/>
    <w:rsid w:val="00B01A98"/>
    <w:rsid w:val="00B0241D"/>
    <w:rsid w:val="00B0243E"/>
    <w:rsid w:val="00B02727"/>
    <w:rsid w:val="00B0501C"/>
    <w:rsid w:val="00B05B91"/>
    <w:rsid w:val="00B06443"/>
    <w:rsid w:val="00B1006A"/>
    <w:rsid w:val="00B123D5"/>
    <w:rsid w:val="00B126FB"/>
    <w:rsid w:val="00B12DE3"/>
    <w:rsid w:val="00B12F1F"/>
    <w:rsid w:val="00B1377F"/>
    <w:rsid w:val="00B14B67"/>
    <w:rsid w:val="00B15C4A"/>
    <w:rsid w:val="00B16C03"/>
    <w:rsid w:val="00B178F8"/>
    <w:rsid w:val="00B203A9"/>
    <w:rsid w:val="00B2115D"/>
    <w:rsid w:val="00B211B5"/>
    <w:rsid w:val="00B22C2D"/>
    <w:rsid w:val="00B22ED9"/>
    <w:rsid w:val="00B23CB6"/>
    <w:rsid w:val="00B2613C"/>
    <w:rsid w:val="00B26623"/>
    <w:rsid w:val="00B26EB2"/>
    <w:rsid w:val="00B2729E"/>
    <w:rsid w:val="00B272F3"/>
    <w:rsid w:val="00B273C9"/>
    <w:rsid w:val="00B273E9"/>
    <w:rsid w:val="00B276D3"/>
    <w:rsid w:val="00B276F0"/>
    <w:rsid w:val="00B30CE0"/>
    <w:rsid w:val="00B31D86"/>
    <w:rsid w:val="00B326ED"/>
    <w:rsid w:val="00B32971"/>
    <w:rsid w:val="00B32E77"/>
    <w:rsid w:val="00B34542"/>
    <w:rsid w:val="00B35863"/>
    <w:rsid w:val="00B369BB"/>
    <w:rsid w:val="00B36EB4"/>
    <w:rsid w:val="00B37CFB"/>
    <w:rsid w:val="00B40EE5"/>
    <w:rsid w:val="00B41AB4"/>
    <w:rsid w:val="00B4207A"/>
    <w:rsid w:val="00B42E59"/>
    <w:rsid w:val="00B43E9C"/>
    <w:rsid w:val="00B44563"/>
    <w:rsid w:val="00B4461F"/>
    <w:rsid w:val="00B44BFF"/>
    <w:rsid w:val="00B44C1D"/>
    <w:rsid w:val="00B45B19"/>
    <w:rsid w:val="00B45DBA"/>
    <w:rsid w:val="00B45EA2"/>
    <w:rsid w:val="00B461D8"/>
    <w:rsid w:val="00B47FB3"/>
    <w:rsid w:val="00B508A0"/>
    <w:rsid w:val="00B510D5"/>
    <w:rsid w:val="00B51B0C"/>
    <w:rsid w:val="00B52795"/>
    <w:rsid w:val="00B533E1"/>
    <w:rsid w:val="00B53846"/>
    <w:rsid w:val="00B53D56"/>
    <w:rsid w:val="00B53FA5"/>
    <w:rsid w:val="00B557A6"/>
    <w:rsid w:val="00B55F2A"/>
    <w:rsid w:val="00B562B5"/>
    <w:rsid w:val="00B56E01"/>
    <w:rsid w:val="00B56FB7"/>
    <w:rsid w:val="00B57955"/>
    <w:rsid w:val="00B57AE3"/>
    <w:rsid w:val="00B57C50"/>
    <w:rsid w:val="00B57FD9"/>
    <w:rsid w:val="00B60B25"/>
    <w:rsid w:val="00B61736"/>
    <w:rsid w:val="00B61C27"/>
    <w:rsid w:val="00B61DD3"/>
    <w:rsid w:val="00B61E45"/>
    <w:rsid w:val="00B626D1"/>
    <w:rsid w:val="00B62947"/>
    <w:rsid w:val="00B62C2D"/>
    <w:rsid w:val="00B62D51"/>
    <w:rsid w:val="00B62F32"/>
    <w:rsid w:val="00B63260"/>
    <w:rsid w:val="00B644CF"/>
    <w:rsid w:val="00B64607"/>
    <w:rsid w:val="00B64CCF"/>
    <w:rsid w:val="00B64CF6"/>
    <w:rsid w:val="00B65F9F"/>
    <w:rsid w:val="00B661D6"/>
    <w:rsid w:val="00B66F4D"/>
    <w:rsid w:val="00B67A41"/>
    <w:rsid w:val="00B707F7"/>
    <w:rsid w:val="00B71017"/>
    <w:rsid w:val="00B71CF3"/>
    <w:rsid w:val="00B72217"/>
    <w:rsid w:val="00B734EC"/>
    <w:rsid w:val="00B73841"/>
    <w:rsid w:val="00B73B89"/>
    <w:rsid w:val="00B74877"/>
    <w:rsid w:val="00B750F1"/>
    <w:rsid w:val="00B7586D"/>
    <w:rsid w:val="00B75EE5"/>
    <w:rsid w:val="00B76C59"/>
    <w:rsid w:val="00B770FB"/>
    <w:rsid w:val="00B77114"/>
    <w:rsid w:val="00B7739E"/>
    <w:rsid w:val="00B77551"/>
    <w:rsid w:val="00B77EAB"/>
    <w:rsid w:val="00B80743"/>
    <w:rsid w:val="00B828CD"/>
    <w:rsid w:val="00B82D90"/>
    <w:rsid w:val="00B82DA6"/>
    <w:rsid w:val="00B83225"/>
    <w:rsid w:val="00B83E4B"/>
    <w:rsid w:val="00B843A4"/>
    <w:rsid w:val="00B84411"/>
    <w:rsid w:val="00B8474D"/>
    <w:rsid w:val="00B84986"/>
    <w:rsid w:val="00B84CF1"/>
    <w:rsid w:val="00B85631"/>
    <w:rsid w:val="00B85F39"/>
    <w:rsid w:val="00B870D3"/>
    <w:rsid w:val="00B910D1"/>
    <w:rsid w:val="00B91C7B"/>
    <w:rsid w:val="00B9346A"/>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2E77"/>
    <w:rsid w:val="00BA3D53"/>
    <w:rsid w:val="00BA419C"/>
    <w:rsid w:val="00BA4623"/>
    <w:rsid w:val="00BA4625"/>
    <w:rsid w:val="00BA51E5"/>
    <w:rsid w:val="00BA5446"/>
    <w:rsid w:val="00BA5F30"/>
    <w:rsid w:val="00BA6022"/>
    <w:rsid w:val="00BA61A5"/>
    <w:rsid w:val="00BA65F7"/>
    <w:rsid w:val="00BA68FA"/>
    <w:rsid w:val="00BA6DDE"/>
    <w:rsid w:val="00BA7131"/>
    <w:rsid w:val="00BA774A"/>
    <w:rsid w:val="00BA7B97"/>
    <w:rsid w:val="00BB0568"/>
    <w:rsid w:val="00BB0BCA"/>
    <w:rsid w:val="00BB15C3"/>
    <w:rsid w:val="00BB19F0"/>
    <w:rsid w:val="00BB1F5A"/>
    <w:rsid w:val="00BB2068"/>
    <w:rsid w:val="00BB3618"/>
    <w:rsid w:val="00BB3A40"/>
    <w:rsid w:val="00BB3AB2"/>
    <w:rsid w:val="00BB4B89"/>
    <w:rsid w:val="00BB5AA5"/>
    <w:rsid w:val="00BB608D"/>
    <w:rsid w:val="00BB78AA"/>
    <w:rsid w:val="00BC0109"/>
    <w:rsid w:val="00BC0D71"/>
    <w:rsid w:val="00BC0FEC"/>
    <w:rsid w:val="00BC1632"/>
    <w:rsid w:val="00BC194A"/>
    <w:rsid w:val="00BC19D6"/>
    <w:rsid w:val="00BC1D58"/>
    <w:rsid w:val="00BC239F"/>
    <w:rsid w:val="00BC33D9"/>
    <w:rsid w:val="00BC396E"/>
    <w:rsid w:val="00BC42A7"/>
    <w:rsid w:val="00BC43A1"/>
    <w:rsid w:val="00BC4649"/>
    <w:rsid w:val="00BC47DD"/>
    <w:rsid w:val="00BC52EC"/>
    <w:rsid w:val="00BC54E9"/>
    <w:rsid w:val="00BC56ED"/>
    <w:rsid w:val="00BC57EE"/>
    <w:rsid w:val="00BC5B89"/>
    <w:rsid w:val="00BC5DF5"/>
    <w:rsid w:val="00BC6142"/>
    <w:rsid w:val="00BC67B9"/>
    <w:rsid w:val="00BC6CDB"/>
    <w:rsid w:val="00BC71B5"/>
    <w:rsid w:val="00BC72F0"/>
    <w:rsid w:val="00BC74F4"/>
    <w:rsid w:val="00BC7CD6"/>
    <w:rsid w:val="00BD031A"/>
    <w:rsid w:val="00BD0453"/>
    <w:rsid w:val="00BD0546"/>
    <w:rsid w:val="00BD2801"/>
    <w:rsid w:val="00BD2C0D"/>
    <w:rsid w:val="00BD49D7"/>
    <w:rsid w:val="00BD6229"/>
    <w:rsid w:val="00BD6D3D"/>
    <w:rsid w:val="00BD7476"/>
    <w:rsid w:val="00BD77D1"/>
    <w:rsid w:val="00BD7BF0"/>
    <w:rsid w:val="00BD7C6C"/>
    <w:rsid w:val="00BE00FA"/>
    <w:rsid w:val="00BE0210"/>
    <w:rsid w:val="00BE0A8F"/>
    <w:rsid w:val="00BE10CF"/>
    <w:rsid w:val="00BE2017"/>
    <w:rsid w:val="00BE2151"/>
    <w:rsid w:val="00BE2272"/>
    <w:rsid w:val="00BE29F9"/>
    <w:rsid w:val="00BE2C2F"/>
    <w:rsid w:val="00BE320B"/>
    <w:rsid w:val="00BE3987"/>
    <w:rsid w:val="00BE4211"/>
    <w:rsid w:val="00BE4424"/>
    <w:rsid w:val="00BE473E"/>
    <w:rsid w:val="00BE4893"/>
    <w:rsid w:val="00BE5A68"/>
    <w:rsid w:val="00BE61AC"/>
    <w:rsid w:val="00BE641F"/>
    <w:rsid w:val="00BE6803"/>
    <w:rsid w:val="00BE6BEE"/>
    <w:rsid w:val="00BE6D0F"/>
    <w:rsid w:val="00BE7A58"/>
    <w:rsid w:val="00BE7DAB"/>
    <w:rsid w:val="00BF00C5"/>
    <w:rsid w:val="00BF01D2"/>
    <w:rsid w:val="00BF124B"/>
    <w:rsid w:val="00BF2B97"/>
    <w:rsid w:val="00BF2C88"/>
    <w:rsid w:val="00BF3636"/>
    <w:rsid w:val="00BF4356"/>
    <w:rsid w:val="00BF4700"/>
    <w:rsid w:val="00BF47E5"/>
    <w:rsid w:val="00BF5E13"/>
    <w:rsid w:val="00BF6F8D"/>
    <w:rsid w:val="00BF7BA2"/>
    <w:rsid w:val="00BF7F33"/>
    <w:rsid w:val="00BF7F8D"/>
    <w:rsid w:val="00C000ED"/>
    <w:rsid w:val="00C0065F"/>
    <w:rsid w:val="00C0256D"/>
    <w:rsid w:val="00C05363"/>
    <w:rsid w:val="00C05438"/>
    <w:rsid w:val="00C05446"/>
    <w:rsid w:val="00C0609B"/>
    <w:rsid w:val="00C060E4"/>
    <w:rsid w:val="00C06521"/>
    <w:rsid w:val="00C068AA"/>
    <w:rsid w:val="00C0699B"/>
    <w:rsid w:val="00C07242"/>
    <w:rsid w:val="00C073DE"/>
    <w:rsid w:val="00C07D56"/>
    <w:rsid w:val="00C10086"/>
    <w:rsid w:val="00C11151"/>
    <w:rsid w:val="00C114F9"/>
    <w:rsid w:val="00C1175A"/>
    <w:rsid w:val="00C117E7"/>
    <w:rsid w:val="00C12592"/>
    <w:rsid w:val="00C12CD6"/>
    <w:rsid w:val="00C139D5"/>
    <w:rsid w:val="00C13ED7"/>
    <w:rsid w:val="00C14355"/>
    <w:rsid w:val="00C1495A"/>
    <w:rsid w:val="00C149C0"/>
    <w:rsid w:val="00C15E1E"/>
    <w:rsid w:val="00C164F5"/>
    <w:rsid w:val="00C17EF6"/>
    <w:rsid w:val="00C2132E"/>
    <w:rsid w:val="00C2159F"/>
    <w:rsid w:val="00C215DA"/>
    <w:rsid w:val="00C228C5"/>
    <w:rsid w:val="00C22A99"/>
    <w:rsid w:val="00C22AC2"/>
    <w:rsid w:val="00C22F45"/>
    <w:rsid w:val="00C24383"/>
    <w:rsid w:val="00C2499A"/>
    <w:rsid w:val="00C25494"/>
    <w:rsid w:val="00C25E34"/>
    <w:rsid w:val="00C2612D"/>
    <w:rsid w:val="00C26845"/>
    <w:rsid w:val="00C26D5B"/>
    <w:rsid w:val="00C27D97"/>
    <w:rsid w:val="00C304FA"/>
    <w:rsid w:val="00C30929"/>
    <w:rsid w:val="00C30AD6"/>
    <w:rsid w:val="00C31005"/>
    <w:rsid w:val="00C31684"/>
    <w:rsid w:val="00C31A8C"/>
    <w:rsid w:val="00C31CF5"/>
    <w:rsid w:val="00C31EDC"/>
    <w:rsid w:val="00C3208E"/>
    <w:rsid w:val="00C320EA"/>
    <w:rsid w:val="00C33372"/>
    <w:rsid w:val="00C33A38"/>
    <w:rsid w:val="00C33B04"/>
    <w:rsid w:val="00C34141"/>
    <w:rsid w:val="00C3424B"/>
    <w:rsid w:val="00C3434C"/>
    <w:rsid w:val="00C34A4D"/>
    <w:rsid w:val="00C34A80"/>
    <w:rsid w:val="00C34E5D"/>
    <w:rsid w:val="00C34F1B"/>
    <w:rsid w:val="00C35294"/>
    <w:rsid w:val="00C35487"/>
    <w:rsid w:val="00C35707"/>
    <w:rsid w:val="00C35FEE"/>
    <w:rsid w:val="00C362E3"/>
    <w:rsid w:val="00C3635B"/>
    <w:rsid w:val="00C365FA"/>
    <w:rsid w:val="00C366D3"/>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5002D"/>
    <w:rsid w:val="00C50C52"/>
    <w:rsid w:val="00C51DC9"/>
    <w:rsid w:val="00C5240C"/>
    <w:rsid w:val="00C52A8C"/>
    <w:rsid w:val="00C52F4E"/>
    <w:rsid w:val="00C5380E"/>
    <w:rsid w:val="00C53857"/>
    <w:rsid w:val="00C54041"/>
    <w:rsid w:val="00C542DA"/>
    <w:rsid w:val="00C54522"/>
    <w:rsid w:val="00C56453"/>
    <w:rsid w:val="00C56C01"/>
    <w:rsid w:val="00C56FBE"/>
    <w:rsid w:val="00C5781A"/>
    <w:rsid w:val="00C6168A"/>
    <w:rsid w:val="00C61B1B"/>
    <w:rsid w:val="00C63265"/>
    <w:rsid w:val="00C634E3"/>
    <w:rsid w:val="00C6484A"/>
    <w:rsid w:val="00C64EBA"/>
    <w:rsid w:val="00C654F7"/>
    <w:rsid w:val="00C66152"/>
    <w:rsid w:val="00C6640A"/>
    <w:rsid w:val="00C66599"/>
    <w:rsid w:val="00C71CF3"/>
    <w:rsid w:val="00C71D50"/>
    <w:rsid w:val="00C71DE1"/>
    <w:rsid w:val="00C71EB2"/>
    <w:rsid w:val="00C72CFA"/>
    <w:rsid w:val="00C732CA"/>
    <w:rsid w:val="00C73B95"/>
    <w:rsid w:val="00C73C0E"/>
    <w:rsid w:val="00C74487"/>
    <w:rsid w:val="00C75024"/>
    <w:rsid w:val="00C750FB"/>
    <w:rsid w:val="00C751C4"/>
    <w:rsid w:val="00C75219"/>
    <w:rsid w:val="00C75A06"/>
    <w:rsid w:val="00C7755C"/>
    <w:rsid w:val="00C8033B"/>
    <w:rsid w:val="00C80D65"/>
    <w:rsid w:val="00C80F6C"/>
    <w:rsid w:val="00C81942"/>
    <w:rsid w:val="00C827C7"/>
    <w:rsid w:val="00C82F9F"/>
    <w:rsid w:val="00C839DF"/>
    <w:rsid w:val="00C841D2"/>
    <w:rsid w:val="00C85700"/>
    <w:rsid w:val="00C8624E"/>
    <w:rsid w:val="00C864FD"/>
    <w:rsid w:val="00C86744"/>
    <w:rsid w:val="00C87F85"/>
    <w:rsid w:val="00C9018B"/>
    <w:rsid w:val="00C9058E"/>
    <w:rsid w:val="00C90A02"/>
    <w:rsid w:val="00C90BCF"/>
    <w:rsid w:val="00C912D7"/>
    <w:rsid w:val="00C919FF"/>
    <w:rsid w:val="00C91D5D"/>
    <w:rsid w:val="00C9266A"/>
    <w:rsid w:val="00C927B1"/>
    <w:rsid w:val="00C92C36"/>
    <w:rsid w:val="00C9344B"/>
    <w:rsid w:val="00C94344"/>
    <w:rsid w:val="00C94448"/>
    <w:rsid w:val="00C95BDB"/>
    <w:rsid w:val="00C9654F"/>
    <w:rsid w:val="00C9723E"/>
    <w:rsid w:val="00C9760E"/>
    <w:rsid w:val="00CA0615"/>
    <w:rsid w:val="00CA1414"/>
    <w:rsid w:val="00CA184D"/>
    <w:rsid w:val="00CA1FB7"/>
    <w:rsid w:val="00CA2563"/>
    <w:rsid w:val="00CA2785"/>
    <w:rsid w:val="00CA3560"/>
    <w:rsid w:val="00CA54E9"/>
    <w:rsid w:val="00CA59B5"/>
    <w:rsid w:val="00CA631D"/>
    <w:rsid w:val="00CA6ADE"/>
    <w:rsid w:val="00CA6B31"/>
    <w:rsid w:val="00CB0951"/>
    <w:rsid w:val="00CB2B6D"/>
    <w:rsid w:val="00CB2F9E"/>
    <w:rsid w:val="00CB3197"/>
    <w:rsid w:val="00CB39BE"/>
    <w:rsid w:val="00CB5B36"/>
    <w:rsid w:val="00CB639F"/>
    <w:rsid w:val="00CB76E7"/>
    <w:rsid w:val="00CB7B96"/>
    <w:rsid w:val="00CB7D19"/>
    <w:rsid w:val="00CB7F78"/>
    <w:rsid w:val="00CC056C"/>
    <w:rsid w:val="00CC067F"/>
    <w:rsid w:val="00CC06AA"/>
    <w:rsid w:val="00CC1185"/>
    <w:rsid w:val="00CC16FB"/>
    <w:rsid w:val="00CC1901"/>
    <w:rsid w:val="00CC394A"/>
    <w:rsid w:val="00CC5467"/>
    <w:rsid w:val="00CC55FB"/>
    <w:rsid w:val="00CC5D1D"/>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519D"/>
    <w:rsid w:val="00CD58DF"/>
    <w:rsid w:val="00CD5F69"/>
    <w:rsid w:val="00CD6427"/>
    <w:rsid w:val="00CD64BC"/>
    <w:rsid w:val="00CD6519"/>
    <w:rsid w:val="00CD67BE"/>
    <w:rsid w:val="00CD7958"/>
    <w:rsid w:val="00CD799B"/>
    <w:rsid w:val="00CE0BC4"/>
    <w:rsid w:val="00CE10C4"/>
    <w:rsid w:val="00CE139C"/>
    <w:rsid w:val="00CE14EB"/>
    <w:rsid w:val="00CE1F1E"/>
    <w:rsid w:val="00CE2C45"/>
    <w:rsid w:val="00CE2E33"/>
    <w:rsid w:val="00CE393A"/>
    <w:rsid w:val="00CE49E8"/>
    <w:rsid w:val="00CE4A9A"/>
    <w:rsid w:val="00CE4EB7"/>
    <w:rsid w:val="00CE5094"/>
    <w:rsid w:val="00CE5986"/>
    <w:rsid w:val="00CE71C8"/>
    <w:rsid w:val="00CE76E7"/>
    <w:rsid w:val="00CE780C"/>
    <w:rsid w:val="00CE79F0"/>
    <w:rsid w:val="00CF016A"/>
    <w:rsid w:val="00CF0D2D"/>
    <w:rsid w:val="00CF16AC"/>
    <w:rsid w:val="00CF1847"/>
    <w:rsid w:val="00CF1C83"/>
    <w:rsid w:val="00CF229C"/>
    <w:rsid w:val="00CF2756"/>
    <w:rsid w:val="00CF2A7D"/>
    <w:rsid w:val="00CF3D2A"/>
    <w:rsid w:val="00CF3E26"/>
    <w:rsid w:val="00CF4E2C"/>
    <w:rsid w:val="00CF4F48"/>
    <w:rsid w:val="00CF5121"/>
    <w:rsid w:val="00CF583B"/>
    <w:rsid w:val="00CF628C"/>
    <w:rsid w:val="00CF65E0"/>
    <w:rsid w:val="00CF65FB"/>
    <w:rsid w:val="00CF7060"/>
    <w:rsid w:val="00CF79C3"/>
    <w:rsid w:val="00CF7FC7"/>
    <w:rsid w:val="00D007F9"/>
    <w:rsid w:val="00D00825"/>
    <w:rsid w:val="00D0118F"/>
    <w:rsid w:val="00D025C2"/>
    <w:rsid w:val="00D030D5"/>
    <w:rsid w:val="00D03511"/>
    <w:rsid w:val="00D039E3"/>
    <w:rsid w:val="00D044E9"/>
    <w:rsid w:val="00D04792"/>
    <w:rsid w:val="00D04ECC"/>
    <w:rsid w:val="00D04FEC"/>
    <w:rsid w:val="00D066D8"/>
    <w:rsid w:val="00D06DCF"/>
    <w:rsid w:val="00D07026"/>
    <w:rsid w:val="00D100FA"/>
    <w:rsid w:val="00D10291"/>
    <w:rsid w:val="00D102C1"/>
    <w:rsid w:val="00D1040A"/>
    <w:rsid w:val="00D10B99"/>
    <w:rsid w:val="00D115D6"/>
    <w:rsid w:val="00D11996"/>
    <w:rsid w:val="00D11DD2"/>
    <w:rsid w:val="00D122AB"/>
    <w:rsid w:val="00D13B88"/>
    <w:rsid w:val="00D13C69"/>
    <w:rsid w:val="00D147CB"/>
    <w:rsid w:val="00D15577"/>
    <w:rsid w:val="00D155BB"/>
    <w:rsid w:val="00D158BC"/>
    <w:rsid w:val="00D15BCD"/>
    <w:rsid w:val="00D172A2"/>
    <w:rsid w:val="00D20200"/>
    <w:rsid w:val="00D20851"/>
    <w:rsid w:val="00D2090A"/>
    <w:rsid w:val="00D217BC"/>
    <w:rsid w:val="00D21C3E"/>
    <w:rsid w:val="00D21CE7"/>
    <w:rsid w:val="00D21E04"/>
    <w:rsid w:val="00D228BA"/>
    <w:rsid w:val="00D22913"/>
    <w:rsid w:val="00D22D2E"/>
    <w:rsid w:val="00D2343F"/>
    <w:rsid w:val="00D239FC"/>
    <w:rsid w:val="00D23BB0"/>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A30"/>
    <w:rsid w:val="00D34F90"/>
    <w:rsid w:val="00D354BF"/>
    <w:rsid w:val="00D354DE"/>
    <w:rsid w:val="00D36814"/>
    <w:rsid w:val="00D36B47"/>
    <w:rsid w:val="00D37A0A"/>
    <w:rsid w:val="00D37D68"/>
    <w:rsid w:val="00D404CD"/>
    <w:rsid w:val="00D404F4"/>
    <w:rsid w:val="00D4065E"/>
    <w:rsid w:val="00D40AEC"/>
    <w:rsid w:val="00D40C82"/>
    <w:rsid w:val="00D414F4"/>
    <w:rsid w:val="00D41628"/>
    <w:rsid w:val="00D420AD"/>
    <w:rsid w:val="00D42FBE"/>
    <w:rsid w:val="00D42FC7"/>
    <w:rsid w:val="00D43985"/>
    <w:rsid w:val="00D43F28"/>
    <w:rsid w:val="00D44EDA"/>
    <w:rsid w:val="00D452D2"/>
    <w:rsid w:val="00D45468"/>
    <w:rsid w:val="00D47AE1"/>
    <w:rsid w:val="00D51086"/>
    <w:rsid w:val="00D51C78"/>
    <w:rsid w:val="00D51DB7"/>
    <w:rsid w:val="00D51E2A"/>
    <w:rsid w:val="00D52387"/>
    <w:rsid w:val="00D528B7"/>
    <w:rsid w:val="00D52B4F"/>
    <w:rsid w:val="00D52E2B"/>
    <w:rsid w:val="00D53832"/>
    <w:rsid w:val="00D54258"/>
    <w:rsid w:val="00D54267"/>
    <w:rsid w:val="00D55164"/>
    <w:rsid w:val="00D55182"/>
    <w:rsid w:val="00D55504"/>
    <w:rsid w:val="00D56121"/>
    <w:rsid w:val="00D56F22"/>
    <w:rsid w:val="00D5731D"/>
    <w:rsid w:val="00D60A36"/>
    <w:rsid w:val="00D61454"/>
    <w:rsid w:val="00D6249B"/>
    <w:rsid w:val="00D634E6"/>
    <w:rsid w:val="00D63634"/>
    <w:rsid w:val="00D65766"/>
    <w:rsid w:val="00D65C99"/>
    <w:rsid w:val="00D667C3"/>
    <w:rsid w:val="00D67229"/>
    <w:rsid w:val="00D70FC7"/>
    <w:rsid w:val="00D714F2"/>
    <w:rsid w:val="00D71F44"/>
    <w:rsid w:val="00D71FC7"/>
    <w:rsid w:val="00D72219"/>
    <w:rsid w:val="00D72231"/>
    <w:rsid w:val="00D72338"/>
    <w:rsid w:val="00D72569"/>
    <w:rsid w:val="00D725B4"/>
    <w:rsid w:val="00D73B5F"/>
    <w:rsid w:val="00D74EB6"/>
    <w:rsid w:val="00D74F9A"/>
    <w:rsid w:val="00D74FAC"/>
    <w:rsid w:val="00D765BD"/>
    <w:rsid w:val="00D76FFA"/>
    <w:rsid w:val="00D77869"/>
    <w:rsid w:val="00D77908"/>
    <w:rsid w:val="00D77F85"/>
    <w:rsid w:val="00D80552"/>
    <w:rsid w:val="00D816EE"/>
    <w:rsid w:val="00D819DD"/>
    <w:rsid w:val="00D81A88"/>
    <w:rsid w:val="00D82288"/>
    <w:rsid w:val="00D8254E"/>
    <w:rsid w:val="00D825AF"/>
    <w:rsid w:val="00D84D64"/>
    <w:rsid w:val="00D8575F"/>
    <w:rsid w:val="00D86086"/>
    <w:rsid w:val="00D8629A"/>
    <w:rsid w:val="00D87807"/>
    <w:rsid w:val="00D87DFA"/>
    <w:rsid w:val="00D9036C"/>
    <w:rsid w:val="00D90968"/>
    <w:rsid w:val="00D90ADC"/>
    <w:rsid w:val="00D90EDA"/>
    <w:rsid w:val="00D91900"/>
    <w:rsid w:val="00D91A34"/>
    <w:rsid w:val="00D92118"/>
    <w:rsid w:val="00D921E8"/>
    <w:rsid w:val="00D926B7"/>
    <w:rsid w:val="00D92E74"/>
    <w:rsid w:val="00D93157"/>
    <w:rsid w:val="00D94F3E"/>
    <w:rsid w:val="00D95368"/>
    <w:rsid w:val="00D9614E"/>
    <w:rsid w:val="00D96204"/>
    <w:rsid w:val="00D96215"/>
    <w:rsid w:val="00D963B5"/>
    <w:rsid w:val="00D97630"/>
    <w:rsid w:val="00D9778C"/>
    <w:rsid w:val="00DA1768"/>
    <w:rsid w:val="00DA2146"/>
    <w:rsid w:val="00DA2969"/>
    <w:rsid w:val="00DA2EF7"/>
    <w:rsid w:val="00DA3384"/>
    <w:rsid w:val="00DA3A55"/>
    <w:rsid w:val="00DA4843"/>
    <w:rsid w:val="00DA484E"/>
    <w:rsid w:val="00DA4DED"/>
    <w:rsid w:val="00DA56AF"/>
    <w:rsid w:val="00DA6C82"/>
    <w:rsid w:val="00DB00B0"/>
    <w:rsid w:val="00DB0590"/>
    <w:rsid w:val="00DB0651"/>
    <w:rsid w:val="00DB065F"/>
    <w:rsid w:val="00DB0D2C"/>
    <w:rsid w:val="00DB0EEB"/>
    <w:rsid w:val="00DB19DD"/>
    <w:rsid w:val="00DB1B08"/>
    <w:rsid w:val="00DB2DB2"/>
    <w:rsid w:val="00DB315A"/>
    <w:rsid w:val="00DB370D"/>
    <w:rsid w:val="00DB37AD"/>
    <w:rsid w:val="00DB4789"/>
    <w:rsid w:val="00DB504A"/>
    <w:rsid w:val="00DB64C3"/>
    <w:rsid w:val="00DB6784"/>
    <w:rsid w:val="00DB6888"/>
    <w:rsid w:val="00DB6D72"/>
    <w:rsid w:val="00DB7982"/>
    <w:rsid w:val="00DC058B"/>
    <w:rsid w:val="00DC1EFA"/>
    <w:rsid w:val="00DC1FB0"/>
    <w:rsid w:val="00DC20D5"/>
    <w:rsid w:val="00DC22A8"/>
    <w:rsid w:val="00DC2F1B"/>
    <w:rsid w:val="00DC45C0"/>
    <w:rsid w:val="00DC4613"/>
    <w:rsid w:val="00DC5766"/>
    <w:rsid w:val="00DC6021"/>
    <w:rsid w:val="00DC655C"/>
    <w:rsid w:val="00DC68B9"/>
    <w:rsid w:val="00DC691E"/>
    <w:rsid w:val="00DC7EA7"/>
    <w:rsid w:val="00DD065E"/>
    <w:rsid w:val="00DD14CD"/>
    <w:rsid w:val="00DD1628"/>
    <w:rsid w:val="00DD2005"/>
    <w:rsid w:val="00DD2685"/>
    <w:rsid w:val="00DD2B2D"/>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5F63"/>
    <w:rsid w:val="00DE6177"/>
    <w:rsid w:val="00DE6B74"/>
    <w:rsid w:val="00DE7821"/>
    <w:rsid w:val="00DE7C0A"/>
    <w:rsid w:val="00DE7F72"/>
    <w:rsid w:val="00DF01A8"/>
    <w:rsid w:val="00DF09EA"/>
    <w:rsid w:val="00DF0C7A"/>
    <w:rsid w:val="00DF0FC6"/>
    <w:rsid w:val="00DF1714"/>
    <w:rsid w:val="00DF18FD"/>
    <w:rsid w:val="00DF38A4"/>
    <w:rsid w:val="00DF4609"/>
    <w:rsid w:val="00DF4C5A"/>
    <w:rsid w:val="00DF5AB5"/>
    <w:rsid w:val="00DF5CB0"/>
    <w:rsid w:val="00DF64D5"/>
    <w:rsid w:val="00DF77D4"/>
    <w:rsid w:val="00DF7B3B"/>
    <w:rsid w:val="00E0048B"/>
    <w:rsid w:val="00E00F7A"/>
    <w:rsid w:val="00E01E37"/>
    <w:rsid w:val="00E01E4D"/>
    <w:rsid w:val="00E02053"/>
    <w:rsid w:val="00E02520"/>
    <w:rsid w:val="00E025FE"/>
    <w:rsid w:val="00E02FC5"/>
    <w:rsid w:val="00E03682"/>
    <w:rsid w:val="00E0393A"/>
    <w:rsid w:val="00E03A3A"/>
    <w:rsid w:val="00E04B4B"/>
    <w:rsid w:val="00E04D88"/>
    <w:rsid w:val="00E05552"/>
    <w:rsid w:val="00E06B5A"/>
    <w:rsid w:val="00E06CA1"/>
    <w:rsid w:val="00E07041"/>
    <w:rsid w:val="00E07551"/>
    <w:rsid w:val="00E10A82"/>
    <w:rsid w:val="00E10A9D"/>
    <w:rsid w:val="00E11642"/>
    <w:rsid w:val="00E12B19"/>
    <w:rsid w:val="00E12E0D"/>
    <w:rsid w:val="00E1343A"/>
    <w:rsid w:val="00E136A6"/>
    <w:rsid w:val="00E148EA"/>
    <w:rsid w:val="00E14D22"/>
    <w:rsid w:val="00E15895"/>
    <w:rsid w:val="00E165F7"/>
    <w:rsid w:val="00E16765"/>
    <w:rsid w:val="00E16899"/>
    <w:rsid w:val="00E16A02"/>
    <w:rsid w:val="00E175BC"/>
    <w:rsid w:val="00E17A21"/>
    <w:rsid w:val="00E17D29"/>
    <w:rsid w:val="00E207C2"/>
    <w:rsid w:val="00E2080D"/>
    <w:rsid w:val="00E211C3"/>
    <w:rsid w:val="00E21951"/>
    <w:rsid w:val="00E21E3A"/>
    <w:rsid w:val="00E22ED1"/>
    <w:rsid w:val="00E230F1"/>
    <w:rsid w:val="00E233ED"/>
    <w:rsid w:val="00E24466"/>
    <w:rsid w:val="00E2478C"/>
    <w:rsid w:val="00E24E44"/>
    <w:rsid w:val="00E250C4"/>
    <w:rsid w:val="00E258E3"/>
    <w:rsid w:val="00E25A33"/>
    <w:rsid w:val="00E25C7F"/>
    <w:rsid w:val="00E260D1"/>
    <w:rsid w:val="00E27310"/>
    <w:rsid w:val="00E27461"/>
    <w:rsid w:val="00E27AC3"/>
    <w:rsid w:val="00E30F7D"/>
    <w:rsid w:val="00E31538"/>
    <w:rsid w:val="00E31F85"/>
    <w:rsid w:val="00E320F9"/>
    <w:rsid w:val="00E3284F"/>
    <w:rsid w:val="00E32C57"/>
    <w:rsid w:val="00E34235"/>
    <w:rsid w:val="00E34B2A"/>
    <w:rsid w:val="00E35CD4"/>
    <w:rsid w:val="00E35E8E"/>
    <w:rsid w:val="00E36847"/>
    <w:rsid w:val="00E37FBB"/>
    <w:rsid w:val="00E40039"/>
    <w:rsid w:val="00E40211"/>
    <w:rsid w:val="00E404C1"/>
    <w:rsid w:val="00E41161"/>
    <w:rsid w:val="00E4171D"/>
    <w:rsid w:val="00E42A9D"/>
    <w:rsid w:val="00E43E8A"/>
    <w:rsid w:val="00E44023"/>
    <w:rsid w:val="00E44B46"/>
    <w:rsid w:val="00E44F74"/>
    <w:rsid w:val="00E453E3"/>
    <w:rsid w:val="00E45414"/>
    <w:rsid w:val="00E457DD"/>
    <w:rsid w:val="00E4592E"/>
    <w:rsid w:val="00E4608C"/>
    <w:rsid w:val="00E46387"/>
    <w:rsid w:val="00E463B1"/>
    <w:rsid w:val="00E463C1"/>
    <w:rsid w:val="00E4659F"/>
    <w:rsid w:val="00E46EF6"/>
    <w:rsid w:val="00E471DB"/>
    <w:rsid w:val="00E47256"/>
    <w:rsid w:val="00E47594"/>
    <w:rsid w:val="00E479A6"/>
    <w:rsid w:val="00E47A96"/>
    <w:rsid w:val="00E47AAE"/>
    <w:rsid w:val="00E5010E"/>
    <w:rsid w:val="00E50734"/>
    <w:rsid w:val="00E5089D"/>
    <w:rsid w:val="00E50CAF"/>
    <w:rsid w:val="00E51DFF"/>
    <w:rsid w:val="00E52014"/>
    <w:rsid w:val="00E522AC"/>
    <w:rsid w:val="00E524A2"/>
    <w:rsid w:val="00E524D5"/>
    <w:rsid w:val="00E527BF"/>
    <w:rsid w:val="00E531F9"/>
    <w:rsid w:val="00E53384"/>
    <w:rsid w:val="00E546A0"/>
    <w:rsid w:val="00E565AA"/>
    <w:rsid w:val="00E56DFC"/>
    <w:rsid w:val="00E5775E"/>
    <w:rsid w:val="00E600FE"/>
    <w:rsid w:val="00E61852"/>
    <w:rsid w:val="00E650DB"/>
    <w:rsid w:val="00E65471"/>
    <w:rsid w:val="00E66074"/>
    <w:rsid w:val="00E663F8"/>
    <w:rsid w:val="00E67E0E"/>
    <w:rsid w:val="00E67FF1"/>
    <w:rsid w:val="00E701F8"/>
    <w:rsid w:val="00E7040B"/>
    <w:rsid w:val="00E708B4"/>
    <w:rsid w:val="00E72345"/>
    <w:rsid w:val="00E727EC"/>
    <w:rsid w:val="00E72F6C"/>
    <w:rsid w:val="00E73500"/>
    <w:rsid w:val="00E739F0"/>
    <w:rsid w:val="00E73DDD"/>
    <w:rsid w:val="00E746EE"/>
    <w:rsid w:val="00E762B6"/>
    <w:rsid w:val="00E766CC"/>
    <w:rsid w:val="00E76D1C"/>
    <w:rsid w:val="00E7728E"/>
    <w:rsid w:val="00E77C3A"/>
    <w:rsid w:val="00E80AAF"/>
    <w:rsid w:val="00E812F9"/>
    <w:rsid w:val="00E813F1"/>
    <w:rsid w:val="00E8161B"/>
    <w:rsid w:val="00E82D8F"/>
    <w:rsid w:val="00E8315E"/>
    <w:rsid w:val="00E84B7F"/>
    <w:rsid w:val="00E84FAE"/>
    <w:rsid w:val="00E852D0"/>
    <w:rsid w:val="00E855B0"/>
    <w:rsid w:val="00E85E5E"/>
    <w:rsid w:val="00E86415"/>
    <w:rsid w:val="00E8655A"/>
    <w:rsid w:val="00E86D55"/>
    <w:rsid w:val="00E871A7"/>
    <w:rsid w:val="00E873BC"/>
    <w:rsid w:val="00E8749E"/>
    <w:rsid w:val="00E907F2"/>
    <w:rsid w:val="00E90D97"/>
    <w:rsid w:val="00E91525"/>
    <w:rsid w:val="00E9182A"/>
    <w:rsid w:val="00E9218E"/>
    <w:rsid w:val="00E92467"/>
    <w:rsid w:val="00E926B8"/>
    <w:rsid w:val="00E93520"/>
    <w:rsid w:val="00E93761"/>
    <w:rsid w:val="00E94EBC"/>
    <w:rsid w:val="00E95321"/>
    <w:rsid w:val="00E955FA"/>
    <w:rsid w:val="00E9581A"/>
    <w:rsid w:val="00E959D1"/>
    <w:rsid w:val="00E96E3D"/>
    <w:rsid w:val="00E9716C"/>
    <w:rsid w:val="00E974EB"/>
    <w:rsid w:val="00E979C8"/>
    <w:rsid w:val="00E97C0C"/>
    <w:rsid w:val="00EA00BD"/>
    <w:rsid w:val="00EA0665"/>
    <w:rsid w:val="00EA0A86"/>
    <w:rsid w:val="00EA11CF"/>
    <w:rsid w:val="00EA1A29"/>
    <w:rsid w:val="00EA20E6"/>
    <w:rsid w:val="00EA2D42"/>
    <w:rsid w:val="00EA3672"/>
    <w:rsid w:val="00EA45E6"/>
    <w:rsid w:val="00EA471B"/>
    <w:rsid w:val="00EA4A50"/>
    <w:rsid w:val="00EA4AF9"/>
    <w:rsid w:val="00EA56ED"/>
    <w:rsid w:val="00EA5D65"/>
    <w:rsid w:val="00EA6F25"/>
    <w:rsid w:val="00EA75FB"/>
    <w:rsid w:val="00EA76AF"/>
    <w:rsid w:val="00EA775B"/>
    <w:rsid w:val="00EA7997"/>
    <w:rsid w:val="00EB0482"/>
    <w:rsid w:val="00EB0499"/>
    <w:rsid w:val="00EB1FA2"/>
    <w:rsid w:val="00EB226C"/>
    <w:rsid w:val="00EB301C"/>
    <w:rsid w:val="00EB38DE"/>
    <w:rsid w:val="00EB433D"/>
    <w:rsid w:val="00EB45E7"/>
    <w:rsid w:val="00EB4D01"/>
    <w:rsid w:val="00EB5EF7"/>
    <w:rsid w:val="00EB6C37"/>
    <w:rsid w:val="00EB6F23"/>
    <w:rsid w:val="00EC0691"/>
    <w:rsid w:val="00EC06B5"/>
    <w:rsid w:val="00EC06BA"/>
    <w:rsid w:val="00EC1056"/>
    <w:rsid w:val="00EC144E"/>
    <w:rsid w:val="00EC178B"/>
    <w:rsid w:val="00EC1DE4"/>
    <w:rsid w:val="00EC203B"/>
    <w:rsid w:val="00EC2097"/>
    <w:rsid w:val="00EC2765"/>
    <w:rsid w:val="00EC336D"/>
    <w:rsid w:val="00EC34DE"/>
    <w:rsid w:val="00EC57E7"/>
    <w:rsid w:val="00EC5B11"/>
    <w:rsid w:val="00EC5B2B"/>
    <w:rsid w:val="00EC5E96"/>
    <w:rsid w:val="00EC651F"/>
    <w:rsid w:val="00EC686E"/>
    <w:rsid w:val="00EC6B16"/>
    <w:rsid w:val="00EC77C1"/>
    <w:rsid w:val="00EC785C"/>
    <w:rsid w:val="00EC7EE3"/>
    <w:rsid w:val="00EC7F31"/>
    <w:rsid w:val="00EC7F87"/>
    <w:rsid w:val="00ED0074"/>
    <w:rsid w:val="00ED09AC"/>
    <w:rsid w:val="00ED1457"/>
    <w:rsid w:val="00ED151C"/>
    <w:rsid w:val="00ED1E9B"/>
    <w:rsid w:val="00ED3928"/>
    <w:rsid w:val="00ED3B47"/>
    <w:rsid w:val="00ED4221"/>
    <w:rsid w:val="00ED4F1C"/>
    <w:rsid w:val="00ED5BCC"/>
    <w:rsid w:val="00ED65A8"/>
    <w:rsid w:val="00ED6975"/>
    <w:rsid w:val="00ED77DE"/>
    <w:rsid w:val="00ED7A6C"/>
    <w:rsid w:val="00EE06C2"/>
    <w:rsid w:val="00EE0DB9"/>
    <w:rsid w:val="00EE18DD"/>
    <w:rsid w:val="00EE4E7C"/>
    <w:rsid w:val="00EE582D"/>
    <w:rsid w:val="00EE5932"/>
    <w:rsid w:val="00EE5FC2"/>
    <w:rsid w:val="00EE6517"/>
    <w:rsid w:val="00EE6C51"/>
    <w:rsid w:val="00EE6EAA"/>
    <w:rsid w:val="00EE7CEA"/>
    <w:rsid w:val="00EE7F9C"/>
    <w:rsid w:val="00EF062A"/>
    <w:rsid w:val="00EF09D3"/>
    <w:rsid w:val="00EF1D21"/>
    <w:rsid w:val="00EF1E3C"/>
    <w:rsid w:val="00EF209F"/>
    <w:rsid w:val="00EF249D"/>
    <w:rsid w:val="00EF2639"/>
    <w:rsid w:val="00EF2EBD"/>
    <w:rsid w:val="00EF3A50"/>
    <w:rsid w:val="00EF4050"/>
    <w:rsid w:val="00EF4A7B"/>
    <w:rsid w:val="00EF4E3B"/>
    <w:rsid w:val="00EF5279"/>
    <w:rsid w:val="00EF5A0D"/>
    <w:rsid w:val="00EF5EDD"/>
    <w:rsid w:val="00EF6F18"/>
    <w:rsid w:val="00EF795B"/>
    <w:rsid w:val="00EF7E52"/>
    <w:rsid w:val="00F00520"/>
    <w:rsid w:val="00F00592"/>
    <w:rsid w:val="00F020E6"/>
    <w:rsid w:val="00F027CE"/>
    <w:rsid w:val="00F02C31"/>
    <w:rsid w:val="00F02F27"/>
    <w:rsid w:val="00F033F9"/>
    <w:rsid w:val="00F0471C"/>
    <w:rsid w:val="00F05345"/>
    <w:rsid w:val="00F0564E"/>
    <w:rsid w:val="00F11D70"/>
    <w:rsid w:val="00F11EA4"/>
    <w:rsid w:val="00F11ED5"/>
    <w:rsid w:val="00F12271"/>
    <w:rsid w:val="00F123DB"/>
    <w:rsid w:val="00F12428"/>
    <w:rsid w:val="00F128EA"/>
    <w:rsid w:val="00F133D3"/>
    <w:rsid w:val="00F136A2"/>
    <w:rsid w:val="00F13D5F"/>
    <w:rsid w:val="00F13F93"/>
    <w:rsid w:val="00F14519"/>
    <w:rsid w:val="00F15856"/>
    <w:rsid w:val="00F165BA"/>
    <w:rsid w:val="00F17935"/>
    <w:rsid w:val="00F207A6"/>
    <w:rsid w:val="00F20D3E"/>
    <w:rsid w:val="00F20F32"/>
    <w:rsid w:val="00F22606"/>
    <w:rsid w:val="00F22F1B"/>
    <w:rsid w:val="00F23523"/>
    <w:rsid w:val="00F23FDF"/>
    <w:rsid w:val="00F2456E"/>
    <w:rsid w:val="00F24620"/>
    <w:rsid w:val="00F24713"/>
    <w:rsid w:val="00F24736"/>
    <w:rsid w:val="00F26080"/>
    <w:rsid w:val="00F2650E"/>
    <w:rsid w:val="00F266C3"/>
    <w:rsid w:val="00F27122"/>
    <w:rsid w:val="00F30194"/>
    <w:rsid w:val="00F3039E"/>
    <w:rsid w:val="00F315FB"/>
    <w:rsid w:val="00F3184C"/>
    <w:rsid w:val="00F31CA3"/>
    <w:rsid w:val="00F31F6D"/>
    <w:rsid w:val="00F326C7"/>
    <w:rsid w:val="00F32E12"/>
    <w:rsid w:val="00F32F2B"/>
    <w:rsid w:val="00F33009"/>
    <w:rsid w:val="00F33767"/>
    <w:rsid w:val="00F34735"/>
    <w:rsid w:val="00F352F8"/>
    <w:rsid w:val="00F35F29"/>
    <w:rsid w:val="00F37B44"/>
    <w:rsid w:val="00F37E67"/>
    <w:rsid w:val="00F405AC"/>
    <w:rsid w:val="00F405E3"/>
    <w:rsid w:val="00F40933"/>
    <w:rsid w:val="00F427EF"/>
    <w:rsid w:val="00F42A3B"/>
    <w:rsid w:val="00F42F61"/>
    <w:rsid w:val="00F43196"/>
    <w:rsid w:val="00F43C25"/>
    <w:rsid w:val="00F43D70"/>
    <w:rsid w:val="00F43DDC"/>
    <w:rsid w:val="00F4511A"/>
    <w:rsid w:val="00F453A5"/>
    <w:rsid w:val="00F465BB"/>
    <w:rsid w:val="00F47CD5"/>
    <w:rsid w:val="00F47FCD"/>
    <w:rsid w:val="00F507B8"/>
    <w:rsid w:val="00F507C5"/>
    <w:rsid w:val="00F50835"/>
    <w:rsid w:val="00F50EA4"/>
    <w:rsid w:val="00F512A7"/>
    <w:rsid w:val="00F51926"/>
    <w:rsid w:val="00F52D4F"/>
    <w:rsid w:val="00F530C1"/>
    <w:rsid w:val="00F530DC"/>
    <w:rsid w:val="00F535DF"/>
    <w:rsid w:val="00F53F85"/>
    <w:rsid w:val="00F54320"/>
    <w:rsid w:val="00F5496E"/>
    <w:rsid w:val="00F54A08"/>
    <w:rsid w:val="00F54DB3"/>
    <w:rsid w:val="00F556A0"/>
    <w:rsid w:val="00F557B5"/>
    <w:rsid w:val="00F567B2"/>
    <w:rsid w:val="00F568AA"/>
    <w:rsid w:val="00F56A84"/>
    <w:rsid w:val="00F5749B"/>
    <w:rsid w:val="00F607B9"/>
    <w:rsid w:val="00F614CA"/>
    <w:rsid w:val="00F61834"/>
    <w:rsid w:val="00F61960"/>
    <w:rsid w:val="00F619FC"/>
    <w:rsid w:val="00F61FD7"/>
    <w:rsid w:val="00F62005"/>
    <w:rsid w:val="00F623F3"/>
    <w:rsid w:val="00F62702"/>
    <w:rsid w:val="00F64919"/>
    <w:rsid w:val="00F64A2C"/>
    <w:rsid w:val="00F654F2"/>
    <w:rsid w:val="00F661F4"/>
    <w:rsid w:val="00F666CC"/>
    <w:rsid w:val="00F667F3"/>
    <w:rsid w:val="00F67F36"/>
    <w:rsid w:val="00F67FEB"/>
    <w:rsid w:val="00F704CF"/>
    <w:rsid w:val="00F70B5C"/>
    <w:rsid w:val="00F70D26"/>
    <w:rsid w:val="00F70FD0"/>
    <w:rsid w:val="00F7142E"/>
    <w:rsid w:val="00F71B23"/>
    <w:rsid w:val="00F73859"/>
    <w:rsid w:val="00F73A0E"/>
    <w:rsid w:val="00F743AA"/>
    <w:rsid w:val="00F74CE0"/>
    <w:rsid w:val="00F74ED0"/>
    <w:rsid w:val="00F7500C"/>
    <w:rsid w:val="00F753D7"/>
    <w:rsid w:val="00F75F4C"/>
    <w:rsid w:val="00F7635A"/>
    <w:rsid w:val="00F76DA0"/>
    <w:rsid w:val="00F7746F"/>
    <w:rsid w:val="00F77B3A"/>
    <w:rsid w:val="00F809EB"/>
    <w:rsid w:val="00F80C41"/>
    <w:rsid w:val="00F81F3C"/>
    <w:rsid w:val="00F82D7D"/>
    <w:rsid w:val="00F82F67"/>
    <w:rsid w:val="00F83DF7"/>
    <w:rsid w:val="00F844DA"/>
    <w:rsid w:val="00F90AB4"/>
    <w:rsid w:val="00F91362"/>
    <w:rsid w:val="00F914F0"/>
    <w:rsid w:val="00F920DC"/>
    <w:rsid w:val="00F93072"/>
    <w:rsid w:val="00F9451F"/>
    <w:rsid w:val="00F95110"/>
    <w:rsid w:val="00F957E6"/>
    <w:rsid w:val="00F959FF"/>
    <w:rsid w:val="00F9619A"/>
    <w:rsid w:val="00F9675C"/>
    <w:rsid w:val="00F971F8"/>
    <w:rsid w:val="00FA013D"/>
    <w:rsid w:val="00FA0914"/>
    <w:rsid w:val="00FA1A6E"/>
    <w:rsid w:val="00FA21E5"/>
    <w:rsid w:val="00FA2B32"/>
    <w:rsid w:val="00FA3808"/>
    <w:rsid w:val="00FA3E87"/>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41D8"/>
    <w:rsid w:val="00FB4F87"/>
    <w:rsid w:val="00FB50C6"/>
    <w:rsid w:val="00FB5492"/>
    <w:rsid w:val="00FB66E1"/>
    <w:rsid w:val="00FB6D74"/>
    <w:rsid w:val="00FB77E8"/>
    <w:rsid w:val="00FB79EC"/>
    <w:rsid w:val="00FC04AF"/>
    <w:rsid w:val="00FC0FA7"/>
    <w:rsid w:val="00FC15F7"/>
    <w:rsid w:val="00FC1FD7"/>
    <w:rsid w:val="00FC215A"/>
    <w:rsid w:val="00FC264A"/>
    <w:rsid w:val="00FC2D16"/>
    <w:rsid w:val="00FC2D30"/>
    <w:rsid w:val="00FC2F7A"/>
    <w:rsid w:val="00FC4592"/>
    <w:rsid w:val="00FC46DF"/>
    <w:rsid w:val="00FC591C"/>
    <w:rsid w:val="00FC5AB4"/>
    <w:rsid w:val="00FC5C36"/>
    <w:rsid w:val="00FC6450"/>
    <w:rsid w:val="00FC7B0C"/>
    <w:rsid w:val="00FC7B1B"/>
    <w:rsid w:val="00FC7B87"/>
    <w:rsid w:val="00FD00B7"/>
    <w:rsid w:val="00FD092F"/>
    <w:rsid w:val="00FD1299"/>
    <w:rsid w:val="00FD1C97"/>
    <w:rsid w:val="00FD29F4"/>
    <w:rsid w:val="00FD2ADA"/>
    <w:rsid w:val="00FD3337"/>
    <w:rsid w:val="00FD48B6"/>
    <w:rsid w:val="00FD4956"/>
    <w:rsid w:val="00FD5088"/>
    <w:rsid w:val="00FD6560"/>
    <w:rsid w:val="00FD6AAA"/>
    <w:rsid w:val="00FD7117"/>
    <w:rsid w:val="00FE04C1"/>
    <w:rsid w:val="00FE25EC"/>
    <w:rsid w:val="00FE2621"/>
    <w:rsid w:val="00FE2DCD"/>
    <w:rsid w:val="00FE2F49"/>
    <w:rsid w:val="00FE3A63"/>
    <w:rsid w:val="00FE56DD"/>
    <w:rsid w:val="00FE5D40"/>
    <w:rsid w:val="00FE66EE"/>
    <w:rsid w:val="00FE6CC1"/>
    <w:rsid w:val="00FE79BD"/>
    <w:rsid w:val="00FE7F9A"/>
    <w:rsid w:val="00FF14F4"/>
    <w:rsid w:val="00FF1A04"/>
    <w:rsid w:val="00FF20E3"/>
    <w:rsid w:val="00FF21BB"/>
    <w:rsid w:val="00FF24B3"/>
    <w:rsid w:val="00FF24C8"/>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paragraph" w:styleId="Heading3">
    <w:name w:val="heading 3"/>
    <w:basedOn w:val="Normal"/>
    <w:next w:val="Normal"/>
    <w:link w:val="Heading3Char"/>
    <w:semiHidden/>
    <w:unhideWhenUsed/>
    <w:qFormat/>
    <w:rsid w:val="00796E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03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aliases w:val="TOC3,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aliases w:val="TOC3 Char,F5 List Paragraph Char,List Paragraph1 Char,Dot pt Char,No Spacing1 Char,List Paragraph Char Char Char Char,Indicator Text Char,Colorful List - Accent 11 Char,Numbered Para 1 Char,Bullet 1 Char,Bullet Points Char"/>
    <w:basedOn w:val="DefaultParagraphFont"/>
    <w:link w:val="ListParagraph"/>
    <w:uiPriority w:val="34"/>
    <w:qFormat/>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 w:type="paragraph" w:customStyle="1" w:styleId="xmsolistparagraph">
    <w:name w:val="x_msolistparagraph"/>
    <w:basedOn w:val="Normal"/>
    <w:rsid w:val="00B51B0C"/>
    <w:pPr>
      <w:spacing w:after="160" w:line="252" w:lineRule="auto"/>
      <w:ind w:left="720"/>
    </w:pPr>
    <w:rPr>
      <w:rFonts w:ascii="Calibri" w:eastAsiaTheme="minorHAnsi" w:hAnsi="Calibri" w:cs="Calibri"/>
      <w:sz w:val="22"/>
      <w:szCs w:val="22"/>
    </w:rPr>
  </w:style>
  <w:style w:type="table" w:customStyle="1" w:styleId="TableGrid2">
    <w:name w:val="Table Grid2"/>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96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760EC"/>
    <w:rPr>
      <w:b/>
      <w:bCs/>
    </w:rPr>
  </w:style>
  <w:style w:type="paragraph" w:customStyle="1" w:styleId="xmsonormal">
    <w:name w:val="x_msonormal"/>
    <w:basedOn w:val="Normal"/>
    <w:rsid w:val="008760EC"/>
    <w:rPr>
      <w:rFonts w:ascii="Calibri" w:eastAsiaTheme="minorHAnsi" w:hAnsi="Calibri" w:cs="Calibri"/>
      <w:sz w:val="22"/>
      <w:szCs w:val="22"/>
    </w:rPr>
  </w:style>
  <w:style w:type="paragraph" w:customStyle="1" w:styleId="Default">
    <w:name w:val="Default"/>
    <w:rsid w:val="00962CEB"/>
    <w:pPr>
      <w:autoSpaceDE w:val="0"/>
      <w:autoSpaceDN w:val="0"/>
      <w:adjustRightInd w:val="0"/>
    </w:pPr>
    <w:rPr>
      <w:rFonts w:ascii="Arial" w:hAnsi="Arial" w:cs="Arial"/>
      <w:color w:val="000000"/>
      <w:sz w:val="24"/>
      <w:szCs w:val="24"/>
    </w:rPr>
  </w:style>
  <w:style w:type="paragraph" w:customStyle="1" w:styleId="ui-chatitem">
    <w:name w:val="ui-chat__item"/>
    <w:basedOn w:val="Normal"/>
    <w:rsid w:val="0074714D"/>
    <w:pPr>
      <w:spacing w:before="100" w:beforeAutospacing="1" w:after="100" w:afterAutospacing="1"/>
    </w:pPr>
    <w:rPr>
      <w:rFonts w:ascii="Times New Roman" w:hAnsi="Times New Roman"/>
    </w:rPr>
  </w:style>
  <w:style w:type="character" w:customStyle="1" w:styleId="ui-text">
    <w:name w:val="ui-text"/>
    <w:basedOn w:val="DefaultParagraphFont"/>
    <w:rsid w:val="0074714D"/>
  </w:style>
  <w:style w:type="paragraph" w:customStyle="1" w:styleId="TableParagraph">
    <w:name w:val="Table Paragraph"/>
    <w:basedOn w:val="Normal"/>
    <w:uiPriority w:val="1"/>
    <w:qFormat/>
    <w:rsid w:val="00764D7C"/>
    <w:pPr>
      <w:widowControl w:val="0"/>
      <w:autoSpaceDE w:val="0"/>
      <w:autoSpaceDN w:val="0"/>
    </w:pPr>
    <w:rPr>
      <w:rFonts w:eastAsia="Arial" w:cs="Arial"/>
      <w:sz w:val="22"/>
      <w:szCs w:val="22"/>
      <w:lang w:bidi="en-GB"/>
    </w:rPr>
  </w:style>
  <w:style w:type="paragraph" w:customStyle="1" w:styleId="menu-item">
    <w:name w:val="menu-item"/>
    <w:basedOn w:val="Normal"/>
    <w:rsid w:val="000C6F77"/>
    <w:pPr>
      <w:spacing w:before="100" w:beforeAutospacing="1" w:after="100" w:afterAutospacing="1"/>
    </w:pPr>
    <w:rPr>
      <w:rFonts w:ascii="Times New Roman" w:hAnsi="Times New Roman"/>
    </w:rPr>
  </w:style>
  <w:style w:type="character" w:customStyle="1" w:styleId="avia-menu-text">
    <w:name w:val="avia-menu-text"/>
    <w:basedOn w:val="DefaultParagraphFont"/>
    <w:rsid w:val="000C6F77"/>
  </w:style>
  <w:style w:type="paragraph" w:customStyle="1" w:styleId="nomobile">
    <w:name w:val="nomobile"/>
    <w:basedOn w:val="Normal"/>
    <w:rsid w:val="000C6F77"/>
    <w:pPr>
      <w:spacing w:before="100" w:beforeAutospacing="1" w:after="100" w:afterAutospacing="1"/>
    </w:pPr>
    <w:rPr>
      <w:rFonts w:ascii="Times New Roman" w:hAnsi="Times New Roman"/>
    </w:rPr>
  </w:style>
  <w:style w:type="paragraph" w:customStyle="1" w:styleId="socialbookmarksfacebook">
    <w:name w:val="social_bookmarks_facebook"/>
    <w:basedOn w:val="Normal"/>
    <w:rsid w:val="000C6F77"/>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3037F5"/>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045399"/>
    <w:rPr>
      <w:rFonts w:ascii="Arial" w:hAnsi="Arial"/>
      <w:sz w:val="24"/>
      <w:szCs w:val="24"/>
    </w:rPr>
  </w:style>
  <w:style w:type="character" w:customStyle="1" w:styleId="contentpasted1">
    <w:name w:val="contentpasted1"/>
    <w:basedOn w:val="DefaultParagraphFont"/>
    <w:rsid w:val="00031748"/>
  </w:style>
  <w:style w:type="character" w:styleId="CommentReference">
    <w:name w:val="annotation reference"/>
    <w:basedOn w:val="DefaultParagraphFont"/>
    <w:semiHidden/>
    <w:unhideWhenUsed/>
    <w:rsid w:val="000B4ECB"/>
    <w:rPr>
      <w:sz w:val="16"/>
      <w:szCs w:val="16"/>
    </w:rPr>
  </w:style>
  <w:style w:type="paragraph" w:styleId="CommentText">
    <w:name w:val="annotation text"/>
    <w:basedOn w:val="Normal"/>
    <w:link w:val="CommentTextChar"/>
    <w:unhideWhenUsed/>
    <w:rsid w:val="000B4ECB"/>
    <w:rPr>
      <w:sz w:val="20"/>
      <w:szCs w:val="20"/>
    </w:rPr>
  </w:style>
  <w:style w:type="character" w:customStyle="1" w:styleId="CommentTextChar">
    <w:name w:val="Comment Text Char"/>
    <w:basedOn w:val="DefaultParagraphFont"/>
    <w:link w:val="CommentText"/>
    <w:rsid w:val="000B4ECB"/>
    <w:rPr>
      <w:rFonts w:ascii="Arial" w:hAnsi="Arial"/>
    </w:rPr>
  </w:style>
  <w:style w:type="paragraph" w:styleId="CommentSubject">
    <w:name w:val="annotation subject"/>
    <w:basedOn w:val="CommentText"/>
    <w:next w:val="CommentText"/>
    <w:link w:val="CommentSubjectChar"/>
    <w:semiHidden/>
    <w:unhideWhenUsed/>
    <w:rsid w:val="000B4ECB"/>
    <w:rPr>
      <w:b/>
      <w:bCs/>
    </w:rPr>
  </w:style>
  <w:style w:type="character" w:customStyle="1" w:styleId="CommentSubjectChar">
    <w:name w:val="Comment Subject Char"/>
    <w:basedOn w:val="CommentTextChar"/>
    <w:link w:val="CommentSubject"/>
    <w:semiHidden/>
    <w:rsid w:val="000B4ECB"/>
    <w:rPr>
      <w:rFonts w:ascii="Arial" w:hAnsi="Arial"/>
      <w:b/>
      <w:bCs/>
    </w:rPr>
  </w:style>
  <w:style w:type="character" w:customStyle="1" w:styleId="jpfdse">
    <w:name w:val="jpfdse"/>
    <w:basedOn w:val="DefaultParagraphFont"/>
    <w:rsid w:val="004F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774">
      <w:bodyDiv w:val="1"/>
      <w:marLeft w:val="0"/>
      <w:marRight w:val="0"/>
      <w:marTop w:val="0"/>
      <w:marBottom w:val="0"/>
      <w:divBdr>
        <w:top w:val="none" w:sz="0" w:space="0" w:color="auto"/>
        <w:left w:val="none" w:sz="0" w:space="0" w:color="auto"/>
        <w:bottom w:val="none" w:sz="0" w:space="0" w:color="auto"/>
        <w:right w:val="none" w:sz="0" w:space="0" w:color="auto"/>
      </w:divBdr>
    </w:div>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114063460">
      <w:bodyDiv w:val="1"/>
      <w:marLeft w:val="0"/>
      <w:marRight w:val="0"/>
      <w:marTop w:val="0"/>
      <w:marBottom w:val="0"/>
      <w:divBdr>
        <w:top w:val="none" w:sz="0" w:space="0" w:color="auto"/>
        <w:left w:val="none" w:sz="0" w:space="0" w:color="auto"/>
        <w:bottom w:val="none" w:sz="0" w:space="0" w:color="auto"/>
        <w:right w:val="none" w:sz="0" w:space="0" w:color="auto"/>
      </w:divBdr>
    </w:div>
    <w:div w:id="164517296">
      <w:bodyDiv w:val="1"/>
      <w:marLeft w:val="0"/>
      <w:marRight w:val="0"/>
      <w:marTop w:val="0"/>
      <w:marBottom w:val="0"/>
      <w:divBdr>
        <w:top w:val="none" w:sz="0" w:space="0" w:color="auto"/>
        <w:left w:val="none" w:sz="0" w:space="0" w:color="auto"/>
        <w:bottom w:val="none" w:sz="0" w:space="0" w:color="auto"/>
        <w:right w:val="none" w:sz="0" w:space="0" w:color="auto"/>
      </w:divBdr>
    </w:div>
    <w:div w:id="203370152">
      <w:bodyDiv w:val="1"/>
      <w:marLeft w:val="0"/>
      <w:marRight w:val="0"/>
      <w:marTop w:val="0"/>
      <w:marBottom w:val="0"/>
      <w:divBdr>
        <w:top w:val="none" w:sz="0" w:space="0" w:color="auto"/>
        <w:left w:val="none" w:sz="0" w:space="0" w:color="auto"/>
        <w:bottom w:val="none" w:sz="0" w:space="0" w:color="auto"/>
        <w:right w:val="none" w:sz="0" w:space="0" w:color="auto"/>
      </w:divBdr>
    </w:div>
    <w:div w:id="213086696">
      <w:bodyDiv w:val="1"/>
      <w:marLeft w:val="0"/>
      <w:marRight w:val="0"/>
      <w:marTop w:val="0"/>
      <w:marBottom w:val="0"/>
      <w:divBdr>
        <w:top w:val="none" w:sz="0" w:space="0" w:color="auto"/>
        <w:left w:val="none" w:sz="0" w:space="0" w:color="auto"/>
        <w:bottom w:val="none" w:sz="0" w:space="0" w:color="auto"/>
        <w:right w:val="none" w:sz="0" w:space="0" w:color="auto"/>
      </w:divBdr>
    </w:div>
    <w:div w:id="227888024">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268203120">
      <w:bodyDiv w:val="1"/>
      <w:marLeft w:val="0"/>
      <w:marRight w:val="0"/>
      <w:marTop w:val="0"/>
      <w:marBottom w:val="0"/>
      <w:divBdr>
        <w:top w:val="none" w:sz="0" w:space="0" w:color="auto"/>
        <w:left w:val="none" w:sz="0" w:space="0" w:color="auto"/>
        <w:bottom w:val="none" w:sz="0" w:space="0" w:color="auto"/>
        <w:right w:val="none" w:sz="0" w:space="0" w:color="auto"/>
      </w:divBdr>
    </w:div>
    <w:div w:id="311178355">
      <w:bodyDiv w:val="1"/>
      <w:marLeft w:val="0"/>
      <w:marRight w:val="0"/>
      <w:marTop w:val="0"/>
      <w:marBottom w:val="0"/>
      <w:divBdr>
        <w:top w:val="none" w:sz="0" w:space="0" w:color="auto"/>
        <w:left w:val="none" w:sz="0" w:space="0" w:color="auto"/>
        <w:bottom w:val="none" w:sz="0" w:space="0" w:color="auto"/>
        <w:right w:val="none" w:sz="0" w:space="0" w:color="auto"/>
      </w:divBdr>
      <w:divsChild>
        <w:div w:id="1621303032">
          <w:marLeft w:val="0"/>
          <w:marRight w:val="0"/>
          <w:marTop w:val="0"/>
          <w:marBottom w:val="0"/>
          <w:divBdr>
            <w:top w:val="none" w:sz="0" w:space="0" w:color="auto"/>
            <w:left w:val="none" w:sz="0" w:space="0" w:color="auto"/>
            <w:bottom w:val="none" w:sz="0" w:space="0" w:color="auto"/>
            <w:right w:val="none" w:sz="0" w:space="0" w:color="auto"/>
          </w:divBdr>
          <w:divsChild>
            <w:div w:id="1040130820">
              <w:marLeft w:val="0"/>
              <w:marRight w:val="0"/>
              <w:marTop w:val="0"/>
              <w:marBottom w:val="0"/>
              <w:divBdr>
                <w:top w:val="none" w:sz="0" w:space="0" w:color="auto"/>
                <w:left w:val="none" w:sz="0" w:space="0" w:color="auto"/>
                <w:bottom w:val="none" w:sz="0" w:space="0" w:color="auto"/>
                <w:right w:val="none" w:sz="0" w:space="0" w:color="auto"/>
              </w:divBdr>
              <w:divsChild>
                <w:div w:id="113406171">
                  <w:marLeft w:val="0"/>
                  <w:marRight w:val="0"/>
                  <w:marTop w:val="0"/>
                  <w:marBottom w:val="0"/>
                  <w:divBdr>
                    <w:top w:val="none" w:sz="0" w:space="0" w:color="auto"/>
                    <w:left w:val="none" w:sz="0" w:space="0" w:color="auto"/>
                    <w:bottom w:val="none" w:sz="0" w:space="0" w:color="auto"/>
                    <w:right w:val="none" w:sz="0" w:space="0" w:color="auto"/>
                  </w:divBdr>
                  <w:divsChild>
                    <w:div w:id="1532651454">
                      <w:marLeft w:val="0"/>
                      <w:marRight w:val="0"/>
                      <w:marTop w:val="0"/>
                      <w:marBottom w:val="0"/>
                      <w:divBdr>
                        <w:top w:val="none" w:sz="0" w:space="0" w:color="auto"/>
                        <w:left w:val="none" w:sz="0" w:space="0" w:color="auto"/>
                        <w:bottom w:val="none" w:sz="0" w:space="0" w:color="auto"/>
                        <w:right w:val="none" w:sz="0" w:space="0" w:color="auto"/>
                      </w:divBdr>
                      <w:divsChild>
                        <w:div w:id="1841115989">
                          <w:marLeft w:val="0"/>
                          <w:marRight w:val="0"/>
                          <w:marTop w:val="0"/>
                          <w:marBottom w:val="0"/>
                          <w:divBdr>
                            <w:top w:val="none" w:sz="0" w:space="0" w:color="auto"/>
                            <w:left w:val="none" w:sz="0" w:space="0" w:color="auto"/>
                            <w:bottom w:val="none" w:sz="0" w:space="0" w:color="auto"/>
                            <w:right w:val="none" w:sz="0" w:space="0" w:color="auto"/>
                          </w:divBdr>
                          <w:divsChild>
                            <w:div w:id="1991639566">
                              <w:marLeft w:val="0"/>
                              <w:marRight w:val="0"/>
                              <w:marTop w:val="0"/>
                              <w:marBottom w:val="0"/>
                              <w:divBdr>
                                <w:top w:val="none" w:sz="0" w:space="0" w:color="auto"/>
                                <w:left w:val="none" w:sz="0" w:space="0" w:color="auto"/>
                                <w:bottom w:val="none" w:sz="0" w:space="0" w:color="auto"/>
                                <w:right w:val="none" w:sz="0" w:space="0" w:color="auto"/>
                              </w:divBdr>
                              <w:divsChild>
                                <w:div w:id="1241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7691">
          <w:marLeft w:val="0"/>
          <w:marRight w:val="0"/>
          <w:marTop w:val="0"/>
          <w:marBottom w:val="0"/>
          <w:divBdr>
            <w:top w:val="none" w:sz="0" w:space="0" w:color="auto"/>
            <w:left w:val="none" w:sz="0" w:space="0" w:color="auto"/>
            <w:bottom w:val="none" w:sz="0" w:space="0" w:color="auto"/>
            <w:right w:val="none" w:sz="0" w:space="0" w:color="auto"/>
          </w:divBdr>
          <w:divsChild>
            <w:div w:id="721058676">
              <w:marLeft w:val="-15"/>
              <w:marRight w:val="-15"/>
              <w:marTop w:val="0"/>
              <w:marBottom w:val="0"/>
              <w:divBdr>
                <w:top w:val="none" w:sz="0" w:space="0" w:color="auto"/>
                <w:left w:val="none" w:sz="0" w:space="0" w:color="auto"/>
                <w:bottom w:val="none" w:sz="0" w:space="0" w:color="auto"/>
                <w:right w:val="none" w:sz="0" w:space="0" w:color="auto"/>
              </w:divBdr>
            </w:div>
            <w:div w:id="194973546">
              <w:marLeft w:val="0"/>
              <w:marRight w:val="0"/>
              <w:marTop w:val="0"/>
              <w:marBottom w:val="0"/>
              <w:divBdr>
                <w:top w:val="none" w:sz="0" w:space="0" w:color="auto"/>
                <w:left w:val="none" w:sz="0" w:space="0" w:color="auto"/>
                <w:bottom w:val="none" w:sz="0" w:space="0" w:color="auto"/>
                <w:right w:val="none" w:sz="0" w:space="0" w:color="auto"/>
              </w:divBdr>
              <w:divsChild>
                <w:div w:id="1505782525">
                  <w:marLeft w:val="0"/>
                  <w:marRight w:val="0"/>
                  <w:marTop w:val="0"/>
                  <w:marBottom w:val="0"/>
                  <w:divBdr>
                    <w:top w:val="none" w:sz="0" w:space="0" w:color="auto"/>
                    <w:left w:val="none" w:sz="0" w:space="0" w:color="auto"/>
                    <w:bottom w:val="none" w:sz="0" w:space="0" w:color="auto"/>
                    <w:right w:val="none" w:sz="0" w:space="0" w:color="auto"/>
                  </w:divBdr>
                  <w:divsChild>
                    <w:div w:id="1336499003">
                      <w:marLeft w:val="0"/>
                      <w:marRight w:val="0"/>
                      <w:marTop w:val="0"/>
                      <w:marBottom w:val="0"/>
                      <w:divBdr>
                        <w:top w:val="none" w:sz="0" w:space="0" w:color="auto"/>
                        <w:left w:val="none" w:sz="0" w:space="0" w:color="auto"/>
                        <w:bottom w:val="none" w:sz="0" w:space="0" w:color="auto"/>
                        <w:right w:val="none" w:sz="0" w:space="0" w:color="auto"/>
                      </w:divBdr>
                    </w:div>
                    <w:div w:id="2098481920">
                      <w:marLeft w:val="0"/>
                      <w:marRight w:val="0"/>
                      <w:marTop w:val="0"/>
                      <w:marBottom w:val="0"/>
                      <w:divBdr>
                        <w:top w:val="none" w:sz="0" w:space="0" w:color="auto"/>
                        <w:left w:val="none" w:sz="0" w:space="0" w:color="auto"/>
                        <w:bottom w:val="none" w:sz="0" w:space="0" w:color="auto"/>
                        <w:right w:val="none" w:sz="0" w:space="0" w:color="auto"/>
                      </w:divBdr>
                      <w:divsChild>
                        <w:div w:id="225264588">
                          <w:marLeft w:val="0"/>
                          <w:marRight w:val="0"/>
                          <w:marTop w:val="0"/>
                          <w:marBottom w:val="0"/>
                          <w:divBdr>
                            <w:top w:val="none" w:sz="0" w:space="0" w:color="auto"/>
                            <w:left w:val="none" w:sz="0" w:space="0" w:color="auto"/>
                            <w:bottom w:val="none" w:sz="0" w:space="0" w:color="auto"/>
                            <w:right w:val="none" w:sz="0" w:space="0" w:color="auto"/>
                          </w:divBdr>
                          <w:divsChild>
                            <w:div w:id="945580320">
                              <w:marLeft w:val="0"/>
                              <w:marRight w:val="0"/>
                              <w:marTop w:val="0"/>
                              <w:marBottom w:val="0"/>
                              <w:divBdr>
                                <w:top w:val="none" w:sz="0" w:space="0" w:color="auto"/>
                                <w:left w:val="none" w:sz="0" w:space="0" w:color="auto"/>
                                <w:bottom w:val="none" w:sz="0" w:space="0" w:color="auto"/>
                                <w:right w:val="none" w:sz="0" w:space="0" w:color="auto"/>
                              </w:divBdr>
                              <w:divsChild>
                                <w:div w:id="4117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986">
          <w:marLeft w:val="0"/>
          <w:marRight w:val="0"/>
          <w:marTop w:val="0"/>
          <w:marBottom w:val="0"/>
          <w:divBdr>
            <w:top w:val="none" w:sz="0" w:space="0" w:color="auto"/>
            <w:left w:val="none" w:sz="0" w:space="0" w:color="auto"/>
            <w:bottom w:val="none" w:sz="0" w:space="0" w:color="auto"/>
            <w:right w:val="none" w:sz="0" w:space="0" w:color="auto"/>
          </w:divBdr>
          <w:divsChild>
            <w:div w:id="284701104">
              <w:marLeft w:val="-15"/>
              <w:marRight w:val="-15"/>
              <w:marTop w:val="0"/>
              <w:marBottom w:val="0"/>
              <w:divBdr>
                <w:top w:val="none" w:sz="0" w:space="0" w:color="auto"/>
                <w:left w:val="none" w:sz="0" w:space="0" w:color="auto"/>
                <w:bottom w:val="none" w:sz="0" w:space="0" w:color="auto"/>
                <w:right w:val="none" w:sz="0" w:space="0" w:color="auto"/>
              </w:divBdr>
            </w:div>
            <w:div w:id="1314216462">
              <w:marLeft w:val="0"/>
              <w:marRight w:val="0"/>
              <w:marTop w:val="0"/>
              <w:marBottom w:val="0"/>
              <w:divBdr>
                <w:top w:val="none" w:sz="0" w:space="0" w:color="auto"/>
                <w:left w:val="none" w:sz="0" w:space="0" w:color="auto"/>
                <w:bottom w:val="none" w:sz="0" w:space="0" w:color="auto"/>
                <w:right w:val="none" w:sz="0" w:space="0" w:color="auto"/>
              </w:divBdr>
              <w:divsChild>
                <w:div w:id="927158913">
                  <w:marLeft w:val="0"/>
                  <w:marRight w:val="0"/>
                  <w:marTop w:val="0"/>
                  <w:marBottom w:val="0"/>
                  <w:divBdr>
                    <w:top w:val="none" w:sz="0" w:space="0" w:color="auto"/>
                    <w:left w:val="none" w:sz="0" w:space="0" w:color="auto"/>
                    <w:bottom w:val="none" w:sz="0" w:space="0" w:color="auto"/>
                    <w:right w:val="none" w:sz="0" w:space="0" w:color="auto"/>
                  </w:divBdr>
                  <w:divsChild>
                    <w:div w:id="983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3796">
          <w:marLeft w:val="0"/>
          <w:marRight w:val="0"/>
          <w:marTop w:val="0"/>
          <w:marBottom w:val="0"/>
          <w:divBdr>
            <w:top w:val="none" w:sz="0" w:space="0" w:color="auto"/>
            <w:left w:val="none" w:sz="0" w:space="0" w:color="auto"/>
            <w:bottom w:val="none" w:sz="0" w:space="0" w:color="auto"/>
            <w:right w:val="none" w:sz="0" w:space="0" w:color="auto"/>
          </w:divBdr>
          <w:divsChild>
            <w:div w:id="1049644840">
              <w:marLeft w:val="-15"/>
              <w:marRight w:val="-15"/>
              <w:marTop w:val="0"/>
              <w:marBottom w:val="0"/>
              <w:divBdr>
                <w:top w:val="none" w:sz="0" w:space="0" w:color="auto"/>
                <w:left w:val="none" w:sz="0" w:space="0" w:color="auto"/>
                <w:bottom w:val="none" w:sz="0" w:space="0" w:color="auto"/>
                <w:right w:val="none" w:sz="0" w:space="0" w:color="auto"/>
              </w:divBdr>
            </w:div>
            <w:div w:id="562451173">
              <w:marLeft w:val="0"/>
              <w:marRight w:val="0"/>
              <w:marTop w:val="0"/>
              <w:marBottom w:val="0"/>
              <w:divBdr>
                <w:top w:val="none" w:sz="0" w:space="0" w:color="auto"/>
                <w:left w:val="none" w:sz="0" w:space="0" w:color="auto"/>
                <w:bottom w:val="none" w:sz="0" w:space="0" w:color="auto"/>
                <w:right w:val="none" w:sz="0" w:space="0" w:color="auto"/>
              </w:divBdr>
              <w:divsChild>
                <w:div w:id="1896235404">
                  <w:marLeft w:val="0"/>
                  <w:marRight w:val="0"/>
                  <w:marTop w:val="0"/>
                  <w:marBottom w:val="0"/>
                  <w:divBdr>
                    <w:top w:val="none" w:sz="0" w:space="0" w:color="auto"/>
                    <w:left w:val="none" w:sz="0" w:space="0" w:color="auto"/>
                    <w:bottom w:val="none" w:sz="0" w:space="0" w:color="auto"/>
                    <w:right w:val="none" w:sz="0" w:space="0" w:color="auto"/>
                  </w:divBdr>
                  <w:divsChild>
                    <w:div w:id="1662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6125">
          <w:marLeft w:val="0"/>
          <w:marRight w:val="0"/>
          <w:marTop w:val="0"/>
          <w:marBottom w:val="0"/>
          <w:divBdr>
            <w:top w:val="none" w:sz="0" w:space="0" w:color="auto"/>
            <w:left w:val="none" w:sz="0" w:space="0" w:color="auto"/>
            <w:bottom w:val="none" w:sz="0" w:space="0" w:color="auto"/>
            <w:right w:val="none" w:sz="0" w:space="0" w:color="auto"/>
          </w:divBdr>
          <w:divsChild>
            <w:div w:id="730425348">
              <w:marLeft w:val="-15"/>
              <w:marRight w:val="-15"/>
              <w:marTop w:val="0"/>
              <w:marBottom w:val="0"/>
              <w:divBdr>
                <w:top w:val="none" w:sz="0" w:space="0" w:color="auto"/>
                <w:left w:val="none" w:sz="0" w:space="0" w:color="auto"/>
                <w:bottom w:val="none" w:sz="0" w:space="0" w:color="auto"/>
                <w:right w:val="none" w:sz="0" w:space="0" w:color="auto"/>
              </w:divBdr>
            </w:div>
            <w:div w:id="2065374940">
              <w:marLeft w:val="0"/>
              <w:marRight w:val="0"/>
              <w:marTop w:val="0"/>
              <w:marBottom w:val="0"/>
              <w:divBdr>
                <w:top w:val="none" w:sz="0" w:space="0" w:color="auto"/>
                <w:left w:val="none" w:sz="0" w:space="0" w:color="auto"/>
                <w:bottom w:val="none" w:sz="0" w:space="0" w:color="auto"/>
                <w:right w:val="none" w:sz="0" w:space="0" w:color="auto"/>
              </w:divBdr>
              <w:divsChild>
                <w:div w:id="1856454630">
                  <w:marLeft w:val="0"/>
                  <w:marRight w:val="0"/>
                  <w:marTop w:val="0"/>
                  <w:marBottom w:val="0"/>
                  <w:divBdr>
                    <w:top w:val="none" w:sz="0" w:space="0" w:color="auto"/>
                    <w:left w:val="none" w:sz="0" w:space="0" w:color="auto"/>
                    <w:bottom w:val="none" w:sz="0" w:space="0" w:color="auto"/>
                    <w:right w:val="none" w:sz="0" w:space="0" w:color="auto"/>
                  </w:divBdr>
                  <w:divsChild>
                    <w:div w:id="8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569">
          <w:marLeft w:val="0"/>
          <w:marRight w:val="0"/>
          <w:marTop w:val="0"/>
          <w:marBottom w:val="0"/>
          <w:divBdr>
            <w:top w:val="none" w:sz="0" w:space="0" w:color="auto"/>
            <w:left w:val="none" w:sz="0" w:space="0" w:color="auto"/>
            <w:bottom w:val="none" w:sz="0" w:space="0" w:color="auto"/>
            <w:right w:val="none" w:sz="0" w:space="0" w:color="auto"/>
          </w:divBdr>
          <w:divsChild>
            <w:div w:id="1110666213">
              <w:marLeft w:val="-15"/>
              <w:marRight w:val="-15"/>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sChild>
                <w:div w:id="1211453800">
                  <w:marLeft w:val="0"/>
                  <w:marRight w:val="0"/>
                  <w:marTop w:val="0"/>
                  <w:marBottom w:val="0"/>
                  <w:divBdr>
                    <w:top w:val="none" w:sz="0" w:space="0" w:color="auto"/>
                    <w:left w:val="none" w:sz="0" w:space="0" w:color="auto"/>
                    <w:bottom w:val="none" w:sz="0" w:space="0" w:color="auto"/>
                    <w:right w:val="none" w:sz="0" w:space="0" w:color="auto"/>
                  </w:divBdr>
                  <w:divsChild>
                    <w:div w:id="1452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1708">
          <w:marLeft w:val="0"/>
          <w:marRight w:val="0"/>
          <w:marTop w:val="0"/>
          <w:marBottom w:val="0"/>
          <w:divBdr>
            <w:top w:val="none" w:sz="0" w:space="0" w:color="auto"/>
            <w:left w:val="none" w:sz="0" w:space="0" w:color="auto"/>
            <w:bottom w:val="none" w:sz="0" w:space="0" w:color="auto"/>
            <w:right w:val="none" w:sz="0" w:space="0" w:color="auto"/>
          </w:divBdr>
          <w:divsChild>
            <w:div w:id="1267155512">
              <w:marLeft w:val="0"/>
              <w:marRight w:val="0"/>
              <w:marTop w:val="0"/>
              <w:marBottom w:val="0"/>
              <w:divBdr>
                <w:top w:val="none" w:sz="0" w:space="0" w:color="auto"/>
                <w:left w:val="none" w:sz="0" w:space="0" w:color="auto"/>
                <w:bottom w:val="none" w:sz="0" w:space="0" w:color="auto"/>
                <w:right w:val="none" w:sz="0" w:space="0" w:color="auto"/>
              </w:divBdr>
            </w:div>
          </w:divsChild>
        </w:div>
        <w:div w:id="1771124368">
          <w:marLeft w:val="0"/>
          <w:marRight w:val="0"/>
          <w:marTop w:val="0"/>
          <w:marBottom w:val="0"/>
          <w:divBdr>
            <w:top w:val="none" w:sz="0" w:space="0" w:color="auto"/>
            <w:left w:val="none" w:sz="0" w:space="0" w:color="auto"/>
            <w:bottom w:val="none" w:sz="0" w:space="0" w:color="auto"/>
            <w:right w:val="none" w:sz="0" w:space="0" w:color="auto"/>
          </w:divBdr>
          <w:divsChild>
            <w:div w:id="1838958768">
              <w:marLeft w:val="-15"/>
              <w:marRight w:val="-15"/>
              <w:marTop w:val="0"/>
              <w:marBottom w:val="0"/>
              <w:divBdr>
                <w:top w:val="none" w:sz="0" w:space="0" w:color="auto"/>
                <w:left w:val="none" w:sz="0" w:space="0" w:color="auto"/>
                <w:bottom w:val="none" w:sz="0" w:space="0" w:color="auto"/>
                <w:right w:val="none" w:sz="0" w:space="0" w:color="auto"/>
              </w:divBdr>
            </w:div>
            <w:div w:id="1994680510">
              <w:marLeft w:val="0"/>
              <w:marRight w:val="0"/>
              <w:marTop w:val="0"/>
              <w:marBottom w:val="0"/>
              <w:divBdr>
                <w:top w:val="none" w:sz="0" w:space="0" w:color="auto"/>
                <w:left w:val="none" w:sz="0" w:space="0" w:color="auto"/>
                <w:bottom w:val="none" w:sz="0" w:space="0" w:color="auto"/>
                <w:right w:val="none" w:sz="0" w:space="0" w:color="auto"/>
              </w:divBdr>
              <w:divsChild>
                <w:div w:id="1987388989">
                  <w:marLeft w:val="0"/>
                  <w:marRight w:val="0"/>
                  <w:marTop w:val="0"/>
                  <w:marBottom w:val="0"/>
                  <w:divBdr>
                    <w:top w:val="none" w:sz="0" w:space="0" w:color="auto"/>
                    <w:left w:val="none" w:sz="0" w:space="0" w:color="auto"/>
                    <w:bottom w:val="none" w:sz="0" w:space="0" w:color="auto"/>
                    <w:right w:val="none" w:sz="0" w:space="0" w:color="auto"/>
                  </w:divBdr>
                  <w:divsChild>
                    <w:div w:id="635062437">
                      <w:marLeft w:val="0"/>
                      <w:marRight w:val="0"/>
                      <w:marTop w:val="0"/>
                      <w:marBottom w:val="0"/>
                      <w:divBdr>
                        <w:top w:val="none" w:sz="0" w:space="0" w:color="auto"/>
                        <w:left w:val="none" w:sz="0" w:space="0" w:color="auto"/>
                        <w:bottom w:val="none" w:sz="0" w:space="0" w:color="auto"/>
                        <w:right w:val="none" w:sz="0" w:space="0" w:color="auto"/>
                      </w:divBdr>
                      <w:divsChild>
                        <w:div w:id="924416088">
                          <w:marLeft w:val="0"/>
                          <w:marRight w:val="0"/>
                          <w:marTop w:val="0"/>
                          <w:marBottom w:val="0"/>
                          <w:divBdr>
                            <w:top w:val="none" w:sz="0" w:space="0" w:color="auto"/>
                            <w:left w:val="none" w:sz="0" w:space="0" w:color="auto"/>
                            <w:bottom w:val="none" w:sz="0" w:space="0" w:color="auto"/>
                            <w:right w:val="none" w:sz="0" w:space="0" w:color="auto"/>
                          </w:divBdr>
                        </w:div>
                        <w:div w:id="2050446379">
                          <w:marLeft w:val="0"/>
                          <w:marRight w:val="0"/>
                          <w:marTop w:val="0"/>
                          <w:marBottom w:val="0"/>
                          <w:divBdr>
                            <w:top w:val="none" w:sz="0" w:space="0" w:color="auto"/>
                            <w:left w:val="none" w:sz="0" w:space="0" w:color="auto"/>
                            <w:bottom w:val="none" w:sz="0" w:space="0" w:color="auto"/>
                            <w:right w:val="none" w:sz="0" w:space="0" w:color="auto"/>
                          </w:divBdr>
                        </w:div>
                      </w:divsChild>
                    </w:div>
                    <w:div w:id="1315601780">
                      <w:marLeft w:val="0"/>
                      <w:marRight w:val="0"/>
                      <w:marTop w:val="0"/>
                      <w:marBottom w:val="0"/>
                      <w:divBdr>
                        <w:top w:val="none" w:sz="0" w:space="0" w:color="auto"/>
                        <w:left w:val="none" w:sz="0" w:space="0" w:color="auto"/>
                        <w:bottom w:val="none" w:sz="0" w:space="0" w:color="auto"/>
                        <w:right w:val="none" w:sz="0" w:space="0" w:color="auto"/>
                      </w:divBdr>
                      <w:divsChild>
                        <w:div w:id="961301568">
                          <w:marLeft w:val="0"/>
                          <w:marRight w:val="0"/>
                          <w:marTop w:val="0"/>
                          <w:marBottom w:val="0"/>
                          <w:divBdr>
                            <w:top w:val="none" w:sz="0" w:space="0" w:color="auto"/>
                            <w:left w:val="none" w:sz="0" w:space="0" w:color="auto"/>
                            <w:bottom w:val="none" w:sz="0" w:space="0" w:color="auto"/>
                            <w:right w:val="none" w:sz="0" w:space="0" w:color="auto"/>
                          </w:divBdr>
                          <w:divsChild>
                            <w:div w:id="187645958">
                              <w:marLeft w:val="0"/>
                              <w:marRight w:val="0"/>
                              <w:marTop w:val="0"/>
                              <w:marBottom w:val="0"/>
                              <w:divBdr>
                                <w:top w:val="none" w:sz="0" w:space="0" w:color="auto"/>
                                <w:left w:val="none" w:sz="0" w:space="0" w:color="auto"/>
                                <w:bottom w:val="none" w:sz="0" w:space="0" w:color="auto"/>
                                <w:right w:val="none" w:sz="0" w:space="0" w:color="auto"/>
                              </w:divBdr>
                              <w:divsChild>
                                <w:div w:id="997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7127">
          <w:marLeft w:val="0"/>
          <w:marRight w:val="0"/>
          <w:marTop w:val="0"/>
          <w:marBottom w:val="0"/>
          <w:divBdr>
            <w:top w:val="none" w:sz="0" w:space="0" w:color="auto"/>
            <w:left w:val="none" w:sz="0" w:space="0" w:color="auto"/>
            <w:bottom w:val="none" w:sz="0" w:space="0" w:color="auto"/>
            <w:right w:val="none" w:sz="0" w:space="0" w:color="auto"/>
          </w:divBdr>
          <w:divsChild>
            <w:div w:id="1512179370">
              <w:marLeft w:val="0"/>
              <w:marRight w:val="0"/>
              <w:marTop w:val="0"/>
              <w:marBottom w:val="0"/>
              <w:divBdr>
                <w:top w:val="none" w:sz="0" w:space="0" w:color="auto"/>
                <w:left w:val="none" w:sz="0" w:space="0" w:color="auto"/>
                <w:bottom w:val="none" w:sz="0" w:space="0" w:color="auto"/>
                <w:right w:val="none" w:sz="0" w:space="0" w:color="auto"/>
              </w:divBdr>
            </w:div>
          </w:divsChild>
        </w:div>
        <w:div w:id="1391689087">
          <w:marLeft w:val="0"/>
          <w:marRight w:val="0"/>
          <w:marTop w:val="0"/>
          <w:marBottom w:val="0"/>
          <w:divBdr>
            <w:top w:val="none" w:sz="0" w:space="0" w:color="auto"/>
            <w:left w:val="none" w:sz="0" w:space="0" w:color="auto"/>
            <w:bottom w:val="none" w:sz="0" w:space="0" w:color="auto"/>
            <w:right w:val="none" w:sz="0" w:space="0" w:color="auto"/>
          </w:divBdr>
          <w:divsChild>
            <w:div w:id="1102645201">
              <w:marLeft w:val="-15"/>
              <w:marRight w:val="-15"/>
              <w:marTop w:val="0"/>
              <w:marBottom w:val="0"/>
              <w:divBdr>
                <w:top w:val="none" w:sz="0" w:space="0" w:color="auto"/>
                <w:left w:val="none" w:sz="0" w:space="0" w:color="auto"/>
                <w:bottom w:val="none" w:sz="0" w:space="0" w:color="auto"/>
                <w:right w:val="none" w:sz="0" w:space="0" w:color="auto"/>
              </w:divBdr>
            </w:div>
            <w:div w:id="759060351">
              <w:marLeft w:val="0"/>
              <w:marRight w:val="0"/>
              <w:marTop w:val="0"/>
              <w:marBottom w:val="0"/>
              <w:divBdr>
                <w:top w:val="none" w:sz="0" w:space="0" w:color="auto"/>
                <w:left w:val="none" w:sz="0" w:space="0" w:color="auto"/>
                <w:bottom w:val="none" w:sz="0" w:space="0" w:color="auto"/>
                <w:right w:val="none" w:sz="0" w:space="0" w:color="auto"/>
              </w:divBdr>
              <w:divsChild>
                <w:div w:id="1374959284">
                  <w:marLeft w:val="0"/>
                  <w:marRight w:val="0"/>
                  <w:marTop w:val="0"/>
                  <w:marBottom w:val="0"/>
                  <w:divBdr>
                    <w:top w:val="none" w:sz="0" w:space="0" w:color="auto"/>
                    <w:left w:val="none" w:sz="0" w:space="0" w:color="auto"/>
                    <w:bottom w:val="none" w:sz="0" w:space="0" w:color="auto"/>
                    <w:right w:val="none" w:sz="0" w:space="0" w:color="auto"/>
                  </w:divBdr>
                  <w:divsChild>
                    <w:div w:id="1752852325">
                      <w:marLeft w:val="0"/>
                      <w:marRight w:val="0"/>
                      <w:marTop w:val="0"/>
                      <w:marBottom w:val="0"/>
                      <w:divBdr>
                        <w:top w:val="none" w:sz="0" w:space="0" w:color="auto"/>
                        <w:left w:val="none" w:sz="0" w:space="0" w:color="auto"/>
                        <w:bottom w:val="none" w:sz="0" w:space="0" w:color="auto"/>
                        <w:right w:val="none" w:sz="0" w:space="0" w:color="auto"/>
                      </w:divBdr>
                      <w:divsChild>
                        <w:div w:id="1850365192">
                          <w:marLeft w:val="0"/>
                          <w:marRight w:val="0"/>
                          <w:marTop w:val="0"/>
                          <w:marBottom w:val="0"/>
                          <w:divBdr>
                            <w:top w:val="none" w:sz="0" w:space="0" w:color="auto"/>
                            <w:left w:val="none" w:sz="0" w:space="0" w:color="auto"/>
                            <w:bottom w:val="none" w:sz="0" w:space="0" w:color="auto"/>
                            <w:right w:val="none" w:sz="0" w:space="0" w:color="auto"/>
                          </w:divBdr>
                        </w:div>
                        <w:div w:id="1062751020">
                          <w:marLeft w:val="0"/>
                          <w:marRight w:val="0"/>
                          <w:marTop w:val="0"/>
                          <w:marBottom w:val="0"/>
                          <w:divBdr>
                            <w:top w:val="none" w:sz="0" w:space="0" w:color="auto"/>
                            <w:left w:val="none" w:sz="0" w:space="0" w:color="auto"/>
                            <w:bottom w:val="none" w:sz="0" w:space="0" w:color="auto"/>
                            <w:right w:val="none" w:sz="0" w:space="0" w:color="auto"/>
                          </w:divBdr>
                        </w:div>
                      </w:divsChild>
                    </w:div>
                    <w:div w:id="1349914881">
                      <w:marLeft w:val="0"/>
                      <w:marRight w:val="0"/>
                      <w:marTop w:val="0"/>
                      <w:marBottom w:val="0"/>
                      <w:divBdr>
                        <w:top w:val="none" w:sz="0" w:space="0" w:color="auto"/>
                        <w:left w:val="none" w:sz="0" w:space="0" w:color="auto"/>
                        <w:bottom w:val="none" w:sz="0" w:space="0" w:color="auto"/>
                        <w:right w:val="none" w:sz="0" w:space="0" w:color="auto"/>
                      </w:divBdr>
                      <w:divsChild>
                        <w:div w:id="794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11">
          <w:marLeft w:val="0"/>
          <w:marRight w:val="0"/>
          <w:marTop w:val="0"/>
          <w:marBottom w:val="0"/>
          <w:divBdr>
            <w:top w:val="none" w:sz="0" w:space="0" w:color="auto"/>
            <w:left w:val="none" w:sz="0" w:space="0" w:color="auto"/>
            <w:bottom w:val="none" w:sz="0" w:space="0" w:color="auto"/>
            <w:right w:val="none" w:sz="0" w:space="0" w:color="auto"/>
          </w:divBdr>
          <w:divsChild>
            <w:div w:id="442962416">
              <w:marLeft w:val="-15"/>
              <w:marRight w:val="-15"/>
              <w:marTop w:val="0"/>
              <w:marBottom w:val="0"/>
              <w:divBdr>
                <w:top w:val="none" w:sz="0" w:space="0" w:color="auto"/>
                <w:left w:val="none" w:sz="0" w:space="0" w:color="auto"/>
                <w:bottom w:val="none" w:sz="0" w:space="0" w:color="auto"/>
                <w:right w:val="none" w:sz="0" w:space="0" w:color="auto"/>
              </w:divBdr>
            </w:div>
            <w:div w:id="545727844">
              <w:marLeft w:val="0"/>
              <w:marRight w:val="0"/>
              <w:marTop w:val="0"/>
              <w:marBottom w:val="0"/>
              <w:divBdr>
                <w:top w:val="none" w:sz="0" w:space="0" w:color="auto"/>
                <w:left w:val="none" w:sz="0" w:space="0" w:color="auto"/>
                <w:bottom w:val="none" w:sz="0" w:space="0" w:color="auto"/>
                <w:right w:val="none" w:sz="0" w:space="0" w:color="auto"/>
              </w:divBdr>
              <w:divsChild>
                <w:div w:id="1651665555">
                  <w:marLeft w:val="0"/>
                  <w:marRight w:val="0"/>
                  <w:marTop w:val="0"/>
                  <w:marBottom w:val="0"/>
                  <w:divBdr>
                    <w:top w:val="none" w:sz="0" w:space="0" w:color="auto"/>
                    <w:left w:val="none" w:sz="0" w:space="0" w:color="auto"/>
                    <w:bottom w:val="none" w:sz="0" w:space="0" w:color="auto"/>
                    <w:right w:val="none" w:sz="0" w:space="0" w:color="auto"/>
                  </w:divBdr>
                  <w:divsChild>
                    <w:div w:id="1061101698">
                      <w:marLeft w:val="0"/>
                      <w:marRight w:val="0"/>
                      <w:marTop w:val="0"/>
                      <w:marBottom w:val="0"/>
                      <w:divBdr>
                        <w:top w:val="none" w:sz="0" w:space="0" w:color="auto"/>
                        <w:left w:val="none" w:sz="0" w:space="0" w:color="auto"/>
                        <w:bottom w:val="none" w:sz="0" w:space="0" w:color="auto"/>
                        <w:right w:val="none" w:sz="0" w:space="0" w:color="auto"/>
                      </w:divBdr>
                    </w:div>
                    <w:div w:id="1942569020">
                      <w:marLeft w:val="0"/>
                      <w:marRight w:val="0"/>
                      <w:marTop w:val="0"/>
                      <w:marBottom w:val="0"/>
                      <w:divBdr>
                        <w:top w:val="none" w:sz="0" w:space="0" w:color="auto"/>
                        <w:left w:val="none" w:sz="0" w:space="0" w:color="auto"/>
                        <w:bottom w:val="none" w:sz="0" w:space="0" w:color="auto"/>
                        <w:right w:val="none" w:sz="0" w:space="0" w:color="auto"/>
                      </w:divBdr>
                      <w:divsChild>
                        <w:div w:id="463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375">
          <w:marLeft w:val="0"/>
          <w:marRight w:val="0"/>
          <w:marTop w:val="0"/>
          <w:marBottom w:val="0"/>
          <w:divBdr>
            <w:top w:val="none" w:sz="0" w:space="0" w:color="auto"/>
            <w:left w:val="none" w:sz="0" w:space="0" w:color="auto"/>
            <w:bottom w:val="none" w:sz="0" w:space="0" w:color="auto"/>
            <w:right w:val="none" w:sz="0" w:space="0" w:color="auto"/>
          </w:divBdr>
          <w:divsChild>
            <w:div w:id="3098632">
              <w:marLeft w:val="0"/>
              <w:marRight w:val="0"/>
              <w:marTop w:val="0"/>
              <w:marBottom w:val="0"/>
              <w:divBdr>
                <w:top w:val="none" w:sz="0" w:space="0" w:color="auto"/>
                <w:left w:val="none" w:sz="0" w:space="0" w:color="auto"/>
                <w:bottom w:val="none" w:sz="0" w:space="0" w:color="auto"/>
                <w:right w:val="none" w:sz="0" w:space="0" w:color="auto"/>
              </w:divBdr>
            </w:div>
          </w:divsChild>
        </w:div>
        <w:div w:id="588269194">
          <w:marLeft w:val="0"/>
          <w:marRight w:val="0"/>
          <w:marTop w:val="0"/>
          <w:marBottom w:val="0"/>
          <w:divBdr>
            <w:top w:val="none" w:sz="0" w:space="0" w:color="auto"/>
            <w:left w:val="none" w:sz="0" w:space="0" w:color="auto"/>
            <w:bottom w:val="none" w:sz="0" w:space="0" w:color="auto"/>
            <w:right w:val="none" w:sz="0" w:space="0" w:color="auto"/>
          </w:divBdr>
          <w:divsChild>
            <w:div w:id="741637060">
              <w:marLeft w:val="-15"/>
              <w:marRight w:val="-15"/>
              <w:marTop w:val="0"/>
              <w:marBottom w:val="0"/>
              <w:divBdr>
                <w:top w:val="none" w:sz="0" w:space="0" w:color="auto"/>
                <w:left w:val="none" w:sz="0" w:space="0" w:color="auto"/>
                <w:bottom w:val="none" w:sz="0" w:space="0" w:color="auto"/>
                <w:right w:val="none" w:sz="0" w:space="0" w:color="auto"/>
              </w:divBdr>
            </w:div>
            <w:div w:id="885947472">
              <w:marLeft w:val="0"/>
              <w:marRight w:val="0"/>
              <w:marTop w:val="0"/>
              <w:marBottom w:val="0"/>
              <w:divBdr>
                <w:top w:val="none" w:sz="0" w:space="0" w:color="auto"/>
                <w:left w:val="none" w:sz="0" w:space="0" w:color="auto"/>
                <w:bottom w:val="none" w:sz="0" w:space="0" w:color="auto"/>
                <w:right w:val="none" w:sz="0" w:space="0" w:color="auto"/>
              </w:divBdr>
              <w:divsChild>
                <w:div w:id="1288463028">
                  <w:marLeft w:val="0"/>
                  <w:marRight w:val="0"/>
                  <w:marTop w:val="0"/>
                  <w:marBottom w:val="0"/>
                  <w:divBdr>
                    <w:top w:val="none" w:sz="0" w:space="0" w:color="auto"/>
                    <w:left w:val="none" w:sz="0" w:space="0" w:color="auto"/>
                    <w:bottom w:val="none" w:sz="0" w:space="0" w:color="auto"/>
                    <w:right w:val="none" w:sz="0" w:space="0" w:color="auto"/>
                  </w:divBdr>
                  <w:divsChild>
                    <w:div w:id="319315200">
                      <w:marLeft w:val="0"/>
                      <w:marRight w:val="0"/>
                      <w:marTop w:val="0"/>
                      <w:marBottom w:val="0"/>
                      <w:divBdr>
                        <w:top w:val="none" w:sz="0" w:space="0" w:color="auto"/>
                        <w:left w:val="none" w:sz="0" w:space="0" w:color="auto"/>
                        <w:bottom w:val="none" w:sz="0" w:space="0" w:color="auto"/>
                        <w:right w:val="none" w:sz="0" w:space="0" w:color="auto"/>
                      </w:divBdr>
                      <w:divsChild>
                        <w:div w:id="931087913">
                          <w:marLeft w:val="0"/>
                          <w:marRight w:val="0"/>
                          <w:marTop w:val="0"/>
                          <w:marBottom w:val="0"/>
                          <w:divBdr>
                            <w:top w:val="none" w:sz="0" w:space="0" w:color="auto"/>
                            <w:left w:val="none" w:sz="0" w:space="0" w:color="auto"/>
                            <w:bottom w:val="none" w:sz="0" w:space="0" w:color="auto"/>
                            <w:right w:val="none" w:sz="0" w:space="0" w:color="auto"/>
                          </w:divBdr>
                        </w:div>
                        <w:div w:id="504320623">
                          <w:marLeft w:val="0"/>
                          <w:marRight w:val="0"/>
                          <w:marTop w:val="0"/>
                          <w:marBottom w:val="0"/>
                          <w:divBdr>
                            <w:top w:val="none" w:sz="0" w:space="0" w:color="auto"/>
                            <w:left w:val="none" w:sz="0" w:space="0" w:color="auto"/>
                            <w:bottom w:val="none" w:sz="0" w:space="0" w:color="auto"/>
                            <w:right w:val="none" w:sz="0" w:space="0" w:color="auto"/>
                          </w:divBdr>
                        </w:div>
                      </w:divsChild>
                    </w:div>
                    <w:div w:id="1591084244">
                      <w:marLeft w:val="0"/>
                      <w:marRight w:val="0"/>
                      <w:marTop w:val="0"/>
                      <w:marBottom w:val="0"/>
                      <w:divBdr>
                        <w:top w:val="none" w:sz="0" w:space="0" w:color="auto"/>
                        <w:left w:val="none" w:sz="0" w:space="0" w:color="auto"/>
                        <w:bottom w:val="none" w:sz="0" w:space="0" w:color="auto"/>
                        <w:right w:val="none" w:sz="0" w:space="0" w:color="auto"/>
                      </w:divBdr>
                      <w:divsChild>
                        <w:div w:id="17212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7783">
          <w:marLeft w:val="0"/>
          <w:marRight w:val="0"/>
          <w:marTop w:val="0"/>
          <w:marBottom w:val="0"/>
          <w:divBdr>
            <w:top w:val="none" w:sz="0" w:space="0" w:color="auto"/>
            <w:left w:val="none" w:sz="0" w:space="0" w:color="auto"/>
            <w:bottom w:val="none" w:sz="0" w:space="0" w:color="auto"/>
            <w:right w:val="none" w:sz="0" w:space="0" w:color="auto"/>
          </w:divBdr>
          <w:divsChild>
            <w:div w:id="1164474332">
              <w:marLeft w:val="-15"/>
              <w:marRight w:val="-15"/>
              <w:marTop w:val="0"/>
              <w:marBottom w:val="0"/>
              <w:divBdr>
                <w:top w:val="none" w:sz="0" w:space="0" w:color="auto"/>
                <w:left w:val="none" w:sz="0" w:space="0" w:color="auto"/>
                <w:bottom w:val="none" w:sz="0" w:space="0" w:color="auto"/>
                <w:right w:val="none" w:sz="0" w:space="0" w:color="auto"/>
              </w:divBdr>
            </w:div>
            <w:div w:id="1600674252">
              <w:marLeft w:val="0"/>
              <w:marRight w:val="0"/>
              <w:marTop w:val="0"/>
              <w:marBottom w:val="0"/>
              <w:divBdr>
                <w:top w:val="none" w:sz="0" w:space="0" w:color="auto"/>
                <w:left w:val="none" w:sz="0" w:space="0" w:color="auto"/>
                <w:bottom w:val="none" w:sz="0" w:space="0" w:color="auto"/>
                <w:right w:val="none" w:sz="0" w:space="0" w:color="auto"/>
              </w:divBdr>
              <w:divsChild>
                <w:div w:id="557015716">
                  <w:marLeft w:val="0"/>
                  <w:marRight w:val="0"/>
                  <w:marTop w:val="0"/>
                  <w:marBottom w:val="0"/>
                  <w:divBdr>
                    <w:top w:val="none" w:sz="0" w:space="0" w:color="auto"/>
                    <w:left w:val="none" w:sz="0" w:space="0" w:color="auto"/>
                    <w:bottom w:val="none" w:sz="0" w:space="0" w:color="auto"/>
                    <w:right w:val="none" w:sz="0" w:space="0" w:color="auto"/>
                  </w:divBdr>
                  <w:divsChild>
                    <w:div w:id="1285773282">
                      <w:marLeft w:val="0"/>
                      <w:marRight w:val="0"/>
                      <w:marTop w:val="0"/>
                      <w:marBottom w:val="0"/>
                      <w:divBdr>
                        <w:top w:val="none" w:sz="0" w:space="0" w:color="auto"/>
                        <w:left w:val="none" w:sz="0" w:space="0" w:color="auto"/>
                        <w:bottom w:val="none" w:sz="0" w:space="0" w:color="auto"/>
                        <w:right w:val="none" w:sz="0" w:space="0" w:color="auto"/>
                      </w:divBdr>
                      <w:divsChild>
                        <w:div w:id="1602954651">
                          <w:marLeft w:val="0"/>
                          <w:marRight w:val="0"/>
                          <w:marTop w:val="0"/>
                          <w:marBottom w:val="0"/>
                          <w:divBdr>
                            <w:top w:val="none" w:sz="0" w:space="0" w:color="auto"/>
                            <w:left w:val="none" w:sz="0" w:space="0" w:color="auto"/>
                            <w:bottom w:val="none" w:sz="0" w:space="0" w:color="auto"/>
                            <w:right w:val="none" w:sz="0" w:space="0" w:color="auto"/>
                          </w:divBdr>
                        </w:div>
                      </w:divsChild>
                    </w:div>
                    <w:div w:id="229510236">
                      <w:marLeft w:val="0"/>
                      <w:marRight w:val="0"/>
                      <w:marTop w:val="0"/>
                      <w:marBottom w:val="0"/>
                      <w:divBdr>
                        <w:top w:val="none" w:sz="0" w:space="0" w:color="auto"/>
                        <w:left w:val="none" w:sz="0" w:space="0" w:color="auto"/>
                        <w:bottom w:val="none" w:sz="0" w:space="0" w:color="auto"/>
                        <w:right w:val="none" w:sz="0" w:space="0" w:color="auto"/>
                      </w:divBdr>
                      <w:divsChild>
                        <w:div w:id="171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519971065">
      <w:bodyDiv w:val="1"/>
      <w:marLeft w:val="0"/>
      <w:marRight w:val="0"/>
      <w:marTop w:val="0"/>
      <w:marBottom w:val="0"/>
      <w:divBdr>
        <w:top w:val="none" w:sz="0" w:space="0" w:color="auto"/>
        <w:left w:val="none" w:sz="0" w:space="0" w:color="auto"/>
        <w:bottom w:val="none" w:sz="0" w:space="0" w:color="auto"/>
        <w:right w:val="none" w:sz="0" w:space="0" w:color="auto"/>
      </w:divBdr>
    </w:div>
    <w:div w:id="583951659">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3159853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77081785">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07946546">
      <w:bodyDiv w:val="1"/>
      <w:marLeft w:val="0"/>
      <w:marRight w:val="0"/>
      <w:marTop w:val="0"/>
      <w:marBottom w:val="0"/>
      <w:divBdr>
        <w:top w:val="none" w:sz="0" w:space="0" w:color="auto"/>
        <w:left w:val="none" w:sz="0" w:space="0" w:color="auto"/>
        <w:bottom w:val="none" w:sz="0" w:space="0" w:color="auto"/>
        <w:right w:val="none" w:sz="0" w:space="0" w:color="auto"/>
      </w:divBdr>
    </w:div>
    <w:div w:id="763457521">
      <w:bodyDiv w:val="1"/>
      <w:marLeft w:val="0"/>
      <w:marRight w:val="0"/>
      <w:marTop w:val="0"/>
      <w:marBottom w:val="0"/>
      <w:divBdr>
        <w:top w:val="none" w:sz="0" w:space="0" w:color="auto"/>
        <w:left w:val="none" w:sz="0" w:space="0" w:color="auto"/>
        <w:bottom w:val="none" w:sz="0" w:space="0" w:color="auto"/>
        <w:right w:val="none" w:sz="0" w:space="0" w:color="auto"/>
      </w:divBdr>
    </w:div>
    <w:div w:id="763653861">
      <w:bodyDiv w:val="1"/>
      <w:marLeft w:val="0"/>
      <w:marRight w:val="0"/>
      <w:marTop w:val="0"/>
      <w:marBottom w:val="0"/>
      <w:divBdr>
        <w:top w:val="none" w:sz="0" w:space="0" w:color="auto"/>
        <w:left w:val="none" w:sz="0" w:space="0" w:color="auto"/>
        <w:bottom w:val="none" w:sz="0" w:space="0" w:color="auto"/>
        <w:right w:val="none" w:sz="0" w:space="0" w:color="auto"/>
      </w:divBdr>
    </w:div>
    <w:div w:id="766078700">
      <w:bodyDiv w:val="1"/>
      <w:marLeft w:val="0"/>
      <w:marRight w:val="0"/>
      <w:marTop w:val="0"/>
      <w:marBottom w:val="0"/>
      <w:divBdr>
        <w:top w:val="none" w:sz="0" w:space="0" w:color="auto"/>
        <w:left w:val="none" w:sz="0" w:space="0" w:color="auto"/>
        <w:bottom w:val="none" w:sz="0" w:space="0" w:color="auto"/>
        <w:right w:val="none" w:sz="0" w:space="0" w:color="auto"/>
      </w:divBdr>
    </w:div>
    <w:div w:id="943535181">
      <w:bodyDiv w:val="1"/>
      <w:marLeft w:val="0"/>
      <w:marRight w:val="0"/>
      <w:marTop w:val="0"/>
      <w:marBottom w:val="0"/>
      <w:divBdr>
        <w:top w:val="none" w:sz="0" w:space="0" w:color="auto"/>
        <w:left w:val="none" w:sz="0" w:space="0" w:color="auto"/>
        <w:bottom w:val="none" w:sz="0" w:space="0" w:color="auto"/>
        <w:right w:val="none" w:sz="0" w:space="0" w:color="auto"/>
      </w:divBdr>
    </w:div>
    <w:div w:id="951087982">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1013536100">
      <w:bodyDiv w:val="1"/>
      <w:marLeft w:val="0"/>
      <w:marRight w:val="0"/>
      <w:marTop w:val="0"/>
      <w:marBottom w:val="0"/>
      <w:divBdr>
        <w:top w:val="none" w:sz="0" w:space="0" w:color="auto"/>
        <w:left w:val="none" w:sz="0" w:space="0" w:color="auto"/>
        <w:bottom w:val="none" w:sz="0" w:space="0" w:color="auto"/>
        <w:right w:val="none" w:sz="0" w:space="0" w:color="auto"/>
      </w:divBdr>
    </w:div>
    <w:div w:id="1017580798">
      <w:bodyDiv w:val="1"/>
      <w:marLeft w:val="0"/>
      <w:marRight w:val="0"/>
      <w:marTop w:val="0"/>
      <w:marBottom w:val="0"/>
      <w:divBdr>
        <w:top w:val="none" w:sz="0" w:space="0" w:color="auto"/>
        <w:left w:val="none" w:sz="0" w:space="0" w:color="auto"/>
        <w:bottom w:val="none" w:sz="0" w:space="0" w:color="auto"/>
        <w:right w:val="none" w:sz="0" w:space="0" w:color="auto"/>
      </w:divBdr>
    </w:div>
    <w:div w:id="1088506577">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11627739">
      <w:bodyDiv w:val="1"/>
      <w:marLeft w:val="0"/>
      <w:marRight w:val="0"/>
      <w:marTop w:val="0"/>
      <w:marBottom w:val="0"/>
      <w:divBdr>
        <w:top w:val="none" w:sz="0" w:space="0" w:color="auto"/>
        <w:left w:val="none" w:sz="0" w:space="0" w:color="auto"/>
        <w:bottom w:val="none" w:sz="0" w:space="0" w:color="auto"/>
        <w:right w:val="none" w:sz="0" w:space="0" w:color="auto"/>
      </w:divBdr>
      <w:divsChild>
        <w:div w:id="235602048">
          <w:marLeft w:val="0"/>
          <w:marRight w:val="0"/>
          <w:marTop w:val="0"/>
          <w:marBottom w:val="0"/>
          <w:divBdr>
            <w:top w:val="none" w:sz="0" w:space="0" w:color="auto"/>
            <w:left w:val="none" w:sz="0" w:space="0" w:color="auto"/>
            <w:bottom w:val="none" w:sz="0" w:space="0" w:color="auto"/>
            <w:right w:val="none" w:sz="0" w:space="0" w:color="auto"/>
          </w:divBdr>
          <w:divsChild>
            <w:div w:id="2047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6641">
      <w:bodyDiv w:val="1"/>
      <w:marLeft w:val="0"/>
      <w:marRight w:val="0"/>
      <w:marTop w:val="0"/>
      <w:marBottom w:val="0"/>
      <w:divBdr>
        <w:top w:val="none" w:sz="0" w:space="0" w:color="auto"/>
        <w:left w:val="none" w:sz="0" w:space="0" w:color="auto"/>
        <w:bottom w:val="none" w:sz="0" w:space="0" w:color="auto"/>
        <w:right w:val="none" w:sz="0" w:space="0" w:color="auto"/>
      </w:divBdr>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159036134">
      <w:bodyDiv w:val="1"/>
      <w:marLeft w:val="0"/>
      <w:marRight w:val="0"/>
      <w:marTop w:val="0"/>
      <w:marBottom w:val="0"/>
      <w:divBdr>
        <w:top w:val="none" w:sz="0" w:space="0" w:color="auto"/>
        <w:left w:val="none" w:sz="0" w:space="0" w:color="auto"/>
        <w:bottom w:val="none" w:sz="0" w:space="0" w:color="auto"/>
        <w:right w:val="none" w:sz="0" w:space="0" w:color="auto"/>
      </w:divBdr>
    </w:div>
    <w:div w:id="1189023975">
      <w:bodyDiv w:val="1"/>
      <w:marLeft w:val="0"/>
      <w:marRight w:val="0"/>
      <w:marTop w:val="0"/>
      <w:marBottom w:val="0"/>
      <w:divBdr>
        <w:top w:val="none" w:sz="0" w:space="0" w:color="auto"/>
        <w:left w:val="none" w:sz="0" w:space="0" w:color="auto"/>
        <w:bottom w:val="none" w:sz="0" w:space="0" w:color="auto"/>
        <w:right w:val="none" w:sz="0" w:space="0" w:color="auto"/>
      </w:divBdr>
    </w:div>
    <w:div w:id="1190485785">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02223201">
      <w:bodyDiv w:val="1"/>
      <w:marLeft w:val="0"/>
      <w:marRight w:val="0"/>
      <w:marTop w:val="0"/>
      <w:marBottom w:val="0"/>
      <w:divBdr>
        <w:top w:val="none" w:sz="0" w:space="0" w:color="auto"/>
        <w:left w:val="none" w:sz="0" w:space="0" w:color="auto"/>
        <w:bottom w:val="none" w:sz="0" w:space="0" w:color="auto"/>
        <w:right w:val="none" w:sz="0" w:space="0" w:color="auto"/>
      </w:divBdr>
    </w:div>
    <w:div w:id="1387875534">
      <w:bodyDiv w:val="1"/>
      <w:marLeft w:val="0"/>
      <w:marRight w:val="0"/>
      <w:marTop w:val="0"/>
      <w:marBottom w:val="0"/>
      <w:divBdr>
        <w:top w:val="none" w:sz="0" w:space="0" w:color="auto"/>
        <w:left w:val="none" w:sz="0" w:space="0" w:color="auto"/>
        <w:bottom w:val="none" w:sz="0" w:space="0" w:color="auto"/>
        <w:right w:val="none" w:sz="0" w:space="0" w:color="auto"/>
      </w:divBdr>
    </w:div>
    <w:div w:id="139573538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01292615">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494876325">
      <w:bodyDiv w:val="1"/>
      <w:marLeft w:val="0"/>
      <w:marRight w:val="0"/>
      <w:marTop w:val="0"/>
      <w:marBottom w:val="0"/>
      <w:divBdr>
        <w:top w:val="none" w:sz="0" w:space="0" w:color="auto"/>
        <w:left w:val="none" w:sz="0" w:space="0" w:color="auto"/>
        <w:bottom w:val="none" w:sz="0" w:space="0" w:color="auto"/>
        <w:right w:val="none" w:sz="0" w:space="0" w:color="auto"/>
      </w:divBdr>
    </w:div>
    <w:div w:id="1502895537">
      <w:bodyDiv w:val="1"/>
      <w:marLeft w:val="0"/>
      <w:marRight w:val="0"/>
      <w:marTop w:val="0"/>
      <w:marBottom w:val="0"/>
      <w:divBdr>
        <w:top w:val="none" w:sz="0" w:space="0" w:color="auto"/>
        <w:left w:val="none" w:sz="0" w:space="0" w:color="auto"/>
        <w:bottom w:val="none" w:sz="0" w:space="0" w:color="auto"/>
        <w:right w:val="none" w:sz="0" w:space="0" w:color="auto"/>
      </w:divBdr>
    </w:div>
    <w:div w:id="1518541109">
      <w:bodyDiv w:val="1"/>
      <w:marLeft w:val="0"/>
      <w:marRight w:val="0"/>
      <w:marTop w:val="0"/>
      <w:marBottom w:val="0"/>
      <w:divBdr>
        <w:top w:val="none" w:sz="0" w:space="0" w:color="auto"/>
        <w:left w:val="none" w:sz="0" w:space="0" w:color="auto"/>
        <w:bottom w:val="none" w:sz="0" w:space="0" w:color="auto"/>
        <w:right w:val="none" w:sz="0" w:space="0" w:color="auto"/>
      </w:divBdr>
    </w:div>
    <w:div w:id="1532110289">
      <w:bodyDiv w:val="1"/>
      <w:marLeft w:val="0"/>
      <w:marRight w:val="0"/>
      <w:marTop w:val="0"/>
      <w:marBottom w:val="0"/>
      <w:divBdr>
        <w:top w:val="none" w:sz="0" w:space="0" w:color="auto"/>
        <w:left w:val="none" w:sz="0" w:space="0" w:color="auto"/>
        <w:bottom w:val="none" w:sz="0" w:space="0" w:color="auto"/>
        <w:right w:val="none" w:sz="0" w:space="0" w:color="auto"/>
      </w:divBdr>
    </w:div>
    <w:div w:id="1547526240">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574005489">
      <w:bodyDiv w:val="1"/>
      <w:marLeft w:val="0"/>
      <w:marRight w:val="0"/>
      <w:marTop w:val="0"/>
      <w:marBottom w:val="0"/>
      <w:divBdr>
        <w:top w:val="none" w:sz="0" w:space="0" w:color="auto"/>
        <w:left w:val="none" w:sz="0" w:space="0" w:color="auto"/>
        <w:bottom w:val="none" w:sz="0" w:space="0" w:color="auto"/>
        <w:right w:val="none" w:sz="0" w:space="0" w:color="auto"/>
      </w:divBdr>
    </w:div>
    <w:div w:id="1580016414">
      <w:bodyDiv w:val="1"/>
      <w:marLeft w:val="0"/>
      <w:marRight w:val="0"/>
      <w:marTop w:val="0"/>
      <w:marBottom w:val="0"/>
      <w:divBdr>
        <w:top w:val="none" w:sz="0" w:space="0" w:color="auto"/>
        <w:left w:val="none" w:sz="0" w:space="0" w:color="auto"/>
        <w:bottom w:val="none" w:sz="0" w:space="0" w:color="auto"/>
        <w:right w:val="none" w:sz="0" w:space="0" w:color="auto"/>
      </w:divBdr>
    </w:div>
    <w:div w:id="1612780019">
      <w:bodyDiv w:val="1"/>
      <w:marLeft w:val="0"/>
      <w:marRight w:val="0"/>
      <w:marTop w:val="0"/>
      <w:marBottom w:val="0"/>
      <w:divBdr>
        <w:top w:val="none" w:sz="0" w:space="0" w:color="auto"/>
        <w:left w:val="none" w:sz="0" w:space="0" w:color="auto"/>
        <w:bottom w:val="none" w:sz="0" w:space="0" w:color="auto"/>
        <w:right w:val="none" w:sz="0" w:space="0" w:color="auto"/>
      </w:divBdr>
    </w:div>
    <w:div w:id="1622569629">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748918607">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15429887">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1951472769">
      <w:bodyDiv w:val="1"/>
      <w:marLeft w:val="0"/>
      <w:marRight w:val="0"/>
      <w:marTop w:val="0"/>
      <w:marBottom w:val="0"/>
      <w:divBdr>
        <w:top w:val="none" w:sz="0" w:space="0" w:color="auto"/>
        <w:left w:val="none" w:sz="0" w:space="0" w:color="auto"/>
        <w:bottom w:val="none" w:sz="0" w:space="0" w:color="auto"/>
        <w:right w:val="none" w:sz="0" w:space="0" w:color="auto"/>
      </w:divBdr>
      <w:divsChild>
        <w:div w:id="1315141768">
          <w:marLeft w:val="0"/>
          <w:marRight w:val="0"/>
          <w:marTop w:val="0"/>
          <w:marBottom w:val="0"/>
          <w:divBdr>
            <w:top w:val="none" w:sz="0" w:space="0" w:color="auto"/>
            <w:left w:val="none" w:sz="0" w:space="0" w:color="auto"/>
            <w:bottom w:val="none" w:sz="0" w:space="0" w:color="auto"/>
            <w:right w:val="none" w:sz="0" w:space="0" w:color="auto"/>
          </w:divBdr>
          <w:divsChild>
            <w:div w:id="2000039197">
              <w:marLeft w:val="0"/>
              <w:marRight w:val="0"/>
              <w:marTop w:val="0"/>
              <w:marBottom w:val="0"/>
              <w:divBdr>
                <w:top w:val="none" w:sz="0" w:space="0" w:color="auto"/>
                <w:left w:val="none" w:sz="0" w:space="0" w:color="auto"/>
                <w:bottom w:val="none" w:sz="0" w:space="0" w:color="auto"/>
                <w:right w:val="none" w:sz="0" w:space="0" w:color="auto"/>
              </w:divBdr>
              <w:divsChild>
                <w:div w:id="1311133728">
                  <w:marLeft w:val="0"/>
                  <w:marRight w:val="0"/>
                  <w:marTop w:val="0"/>
                  <w:marBottom w:val="0"/>
                  <w:divBdr>
                    <w:top w:val="none" w:sz="0" w:space="0" w:color="auto"/>
                    <w:left w:val="none" w:sz="0" w:space="0" w:color="auto"/>
                    <w:bottom w:val="none" w:sz="0" w:space="0" w:color="auto"/>
                    <w:right w:val="none" w:sz="0" w:space="0" w:color="auto"/>
                  </w:divBdr>
                  <w:divsChild>
                    <w:div w:id="1854998685">
                      <w:marLeft w:val="0"/>
                      <w:marRight w:val="375"/>
                      <w:marTop w:val="0"/>
                      <w:marBottom w:val="0"/>
                      <w:divBdr>
                        <w:top w:val="none" w:sz="0" w:space="0" w:color="FFFFFF"/>
                        <w:left w:val="none" w:sz="0" w:space="0" w:color="FFFFFF"/>
                        <w:bottom w:val="none" w:sz="0" w:space="0" w:color="FFFFFF"/>
                        <w:right w:val="single" w:sz="6" w:space="19" w:color="FFFFFF"/>
                      </w:divBdr>
                    </w:div>
                  </w:divsChild>
                </w:div>
              </w:divsChild>
            </w:div>
          </w:divsChild>
        </w:div>
        <w:div w:id="1936278242">
          <w:marLeft w:val="0"/>
          <w:marRight w:val="0"/>
          <w:marTop w:val="0"/>
          <w:marBottom w:val="0"/>
          <w:divBdr>
            <w:top w:val="none" w:sz="0" w:space="0" w:color="auto"/>
            <w:left w:val="none" w:sz="0" w:space="0" w:color="auto"/>
            <w:bottom w:val="none" w:sz="0" w:space="0" w:color="auto"/>
            <w:right w:val="none" w:sz="0" w:space="0" w:color="auto"/>
          </w:divBdr>
          <w:divsChild>
            <w:div w:id="605187206">
              <w:marLeft w:val="0"/>
              <w:marRight w:val="0"/>
              <w:marTop w:val="0"/>
              <w:marBottom w:val="0"/>
              <w:divBdr>
                <w:top w:val="none" w:sz="0" w:space="0" w:color="auto"/>
                <w:left w:val="none" w:sz="0" w:space="0" w:color="auto"/>
                <w:bottom w:val="none" w:sz="0" w:space="0" w:color="auto"/>
                <w:right w:val="none" w:sz="0" w:space="0" w:color="auto"/>
              </w:divBdr>
              <w:divsChild>
                <w:div w:id="33846721">
                  <w:marLeft w:val="0"/>
                  <w:marRight w:val="0"/>
                  <w:marTop w:val="0"/>
                  <w:marBottom w:val="0"/>
                  <w:divBdr>
                    <w:top w:val="none" w:sz="0" w:space="0" w:color="auto"/>
                    <w:left w:val="none" w:sz="0" w:space="0" w:color="auto"/>
                    <w:bottom w:val="none" w:sz="0" w:space="0" w:color="auto"/>
                    <w:right w:val="none" w:sz="0" w:space="0" w:color="auto"/>
                  </w:divBdr>
                  <w:divsChild>
                    <w:div w:id="1531844349">
                      <w:marLeft w:val="0"/>
                      <w:marRight w:val="0"/>
                      <w:marTop w:val="0"/>
                      <w:marBottom w:val="0"/>
                      <w:divBdr>
                        <w:top w:val="none" w:sz="0" w:space="0" w:color="auto"/>
                        <w:left w:val="none" w:sz="0" w:space="0" w:color="auto"/>
                        <w:bottom w:val="none" w:sz="0" w:space="0" w:color="auto"/>
                        <w:right w:val="none" w:sz="0" w:space="0" w:color="auto"/>
                      </w:divBdr>
                      <w:divsChild>
                        <w:div w:id="2053726868">
                          <w:marLeft w:val="0"/>
                          <w:marRight w:val="0"/>
                          <w:marTop w:val="0"/>
                          <w:marBottom w:val="0"/>
                          <w:divBdr>
                            <w:top w:val="none" w:sz="0" w:space="0" w:color="auto"/>
                            <w:left w:val="none" w:sz="0" w:space="0" w:color="auto"/>
                            <w:bottom w:val="none" w:sz="0" w:space="0" w:color="auto"/>
                            <w:right w:val="none" w:sz="0" w:space="0" w:color="auto"/>
                          </w:divBdr>
                          <w:divsChild>
                            <w:div w:id="472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80587">
      <w:bodyDiv w:val="1"/>
      <w:marLeft w:val="0"/>
      <w:marRight w:val="0"/>
      <w:marTop w:val="0"/>
      <w:marBottom w:val="0"/>
      <w:divBdr>
        <w:top w:val="none" w:sz="0" w:space="0" w:color="auto"/>
        <w:left w:val="none" w:sz="0" w:space="0" w:color="auto"/>
        <w:bottom w:val="none" w:sz="0" w:space="0" w:color="auto"/>
        <w:right w:val="none" w:sz="0" w:space="0" w:color="auto"/>
      </w:divBdr>
    </w:div>
    <w:div w:id="1978215224">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 w:id="2031643981">
      <w:bodyDiv w:val="1"/>
      <w:marLeft w:val="0"/>
      <w:marRight w:val="0"/>
      <w:marTop w:val="0"/>
      <w:marBottom w:val="0"/>
      <w:divBdr>
        <w:top w:val="none" w:sz="0" w:space="0" w:color="auto"/>
        <w:left w:val="none" w:sz="0" w:space="0" w:color="auto"/>
        <w:bottom w:val="none" w:sz="0" w:space="0" w:color="auto"/>
        <w:right w:val="none" w:sz="0" w:space="0" w:color="auto"/>
      </w:divBdr>
    </w:div>
    <w:div w:id="2037150578">
      <w:bodyDiv w:val="1"/>
      <w:marLeft w:val="0"/>
      <w:marRight w:val="0"/>
      <w:marTop w:val="0"/>
      <w:marBottom w:val="0"/>
      <w:divBdr>
        <w:top w:val="none" w:sz="0" w:space="0" w:color="auto"/>
        <w:left w:val="none" w:sz="0" w:space="0" w:color="auto"/>
        <w:bottom w:val="none" w:sz="0" w:space="0" w:color="auto"/>
        <w:right w:val="none" w:sz="0" w:space="0" w:color="auto"/>
      </w:divBdr>
    </w:div>
    <w:div w:id="2053117919">
      <w:bodyDiv w:val="1"/>
      <w:marLeft w:val="0"/>
      <w:marRight w:val="0"/>
      <w:marTop w:val="0"/>
      <w:marBottom w:val="0"/>
      <w:divBdr>
        <w:top w:val="none" w:sz="0" w:space="0" w:color="auto"/>
        <w:left w:val="none" w:sz="0" w:space="0" w:color="auto"/>
        <w:bottom w:val="none" w:sz="0" w:space="0" w:color="auto"/>
        <w:right w:val="none" w:sz="0" w:space="0" w:color="auto"/>
      </w:divBdr>
    </w:div>
    <w:div w:id="211328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mailto:AFCsupport@rother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Csupport@rotherham.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erans@rcgp.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jpg@01D1D862.AA3D654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3506</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22735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Vicky Hartley</cp:lastModifiedBy>
  <cp:revision>16</cp:revision>
  <cp:lastPrinted>2024-06-10T17:36:00Z</cp:lastPrinted>
  <dcterms:created xsi:type="dcterms:W3CDTF">2024-06-10T17:36:00Z</dcterms:created>
  <dcterms:modified xsi:type="dcterms:W3CDTF">2024-09-24T07:59:00Z</dcterms:modified>
</cp:coreProperties>
</file>